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B3" w:rsidRPr="00A81E19" w:rsidRDefault="00E03EB3" w:rsidP="005E6B0A">
      <w:pPr>
        <w:jc w:val="center"/>
      </w:pPr>
      <w:r w:rsidRPr="00A81E19">
        <w:t>Челябинский институт путей сообщения</w:t>
      </w:r>
      <w:r w:rsidR="00F36FD1">
        <w:t xml:space="preserve"> – </w:t>
      </w:r>
    </w:p>
    <w:p w:rsidR="00E03EB3" w:rsidRPr="00A81E19" w:rsidRDefault="00E03EB3" w:rsidP="005E6B0A">
      <w:pPr>
        <w:jc w:val="center"/>
      </w:pPr>
      <w:r w:rsidRPr="00A81E19">
        <w:t>филиал федерального государственного бюджетного образовательного</w:t>
      </w:r>
    </w:p>
    <w:p w:rsidR="00E03EB3" w:rsidRPr="00A81E19" w:rsidRDefault="00E03EB3" w:rsidP="005E6B0A">
      <w:pPr>
        <w:jc w:val="center"/>
      </w:pPr>
      <w:r w:rsidRPr="00A81E19">
        <w:t>учреждения высшего образования</w:t>
      </w:r>
    </w:p>
    <w:p w:rsidR="00E03EB3" w:rsidRPr="00A81E19" w:rsidRDefault="00E03EB3" w:rsidP="005E6B0A">
      <w:pPr>
        <w:jc w:val="center"/>
      </w:pPr>
      <w:r w:rsidRPr="00A81E19">
        <w:t>«Уральский государственный университет путей сообщения»</w:t>
      </w:r>
    </w:p>
    <w:p w:rsidR="00E03EB3" w:rsidRPr="00A81E19" w:rsidRDefault="00E03EB3" w:rsidP="005E6B0A">
      <w:pPr>
        <w:jc w:val="center"/>
      </w:pPr>
      <w:r w:rsidRPr="00A81E19">
        <w:t>(ЧИПС УрГУПС)</w:t>
      </w:r>
    </w:p>
    <w:p w:rsidR="00E03EB3" w:rsidRPr="00A81E19" w:rsidRDefault="00E03EB3" w:rsidP="005E6B0A">
      <w:pPr>
        <w:jc w:val="center"/>
      </w:pPr>
    </w:p>
    <w:p w:rsidR="00E03EB3" w:rsidRPr="00A81E19" w:rsidRDefault="00E03EB3" w:rsidP="00E03EB3">
      <w:pPr>
        <w:jc w:val="right"/>
        <w:rPr>
          <w:b/>
        </w:rPr>
      </w:pPr>
    </w:p>
    <w:p w:rsidR="00E03EB3" w:rsidRDefault="00E03EB3" w:rsidP="00E03EB3">
      <w:pPr>
        <w:pStyle w:val="Default"/>
        <w:widowControl w:val="0"/>
        <w:jc w:val="center"/>
      </w:pPr>
    </w:p>
    <w:p w:rsidR="005E6B0A" w:rsidRDefault="005E6B0A" w:rsidP="00E03EB3">
      <w:pPr>
        <w:pStyle w:val="Default"/>
        <w:widowControl w:val="0"/>
        <w:jc w:val="center"/>
      </w:pPr>
    </w:p>
    <w:p w:rsidR="005E6B0A" w:rsidRDefault="005E6B0A" w:rsidP="00E03EB3">
      <w:pPr>
        <w:pStyle w:val="Default"/>
        <w:widowControl w:val="0"/>
        <w:jc w:val="center"/>
      </w:pPr>
    </w:p>
    <w:p w:rsidR="005E6B0A" w:rsidRPr="00A81E19" w:rsidRDefault="005E6B0A" w:rsidP="00E03EB3">
      <w:pPr>
        <w:pStyle w:val="Default"/>
        <w:widowControl w:val="0"/>
        <w:jc w:val="center"/>
      </w:pPr>
    </w:p>
    <w:p w:rsidR="00E03EB3" w:rsidRDefault="00E03EB3" w:rsidP="00E03EB3">
      <w:pPr>
        <w:pStyle w:val="Default"/>
        <w:widowControl w:val="0"/>
        <w:jc w:val="center"/>
      </w:pPr>
    </w:p>
    <w:p w:rsidR="00DC2360" w:rsidRDefault="00DC2360" w:rsidP="00E03EB3">
      <w:pPr>
        <w:pStyle w:val="Default"/>
        <w:widowControl w:val="0"/>
        <w:jc w:val="center"/>
      </w:pPr>
    </w:p>
    <w:p w:rsidR="00DC2360" w:rsidRDefault="00DC2360" w:rsidP="00E03EB3">
      <w:pPr>
        <w:pStyle w:val="Default"/>
        <w:widowControl w:val="0"/>
        <w:jc w:val="center"/>
      </w:pPr>
    </w:p>
    <w:p w:rsidR="00DC2360" w:rsidRPr="00A81E19" w:rsidRDefault="00DC2360" w:rsidP="00E03EB3">
      <w:pPr>
        <w:pStyle w:val="Default"/>
        <w:widowControl w:val="0"/>
        <w:jc w:val="center"/>
      </w:pPr>
    </w:p>
    <w:p w:rsidR="00E03EB3" w:rsidRPr="00A81E19" w:rsidRDefault="00E03EB3" w:rsidP="00E03EB3">
      <w:pPr>
        <w:pStyle w:val="Default"/>
        <w:widowControl w:val="0"/>
        <w:jc w:val="center"/>
      </w:pPr>
    </w:p>
    <w:p w:rsidR="00E03EB3" w:rsidRPr="00F36FD1" w:rsidRDefault="00E03EB3" w:rsidP="00E03EB3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6"/>
        </w:rPr>
      </w:pPr>
      <w:r w:rsidRPr="00F36FD1">
        <w:rPr>
          <w:b/>
          <w:bCs/>
          <w:color w:val="000000"/>
          <w:sz w:val="32"/>
          <w:szCs w:val="36"/>
        </w:rPr>
        <w:t>РАБОЧАЯ ПРОГРАММА</w:t>
      </w:r>
    </w:p>
    <w:p w:rsidR="00E03EB3" w:rsidRPr="00F36FD1" w:rsidRDefault="00E03EB3" w:rsidP="00E03EB3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6"/>
        </w:rPr>
      </w:pPr>
      <w:r w:rsidRPr="00F36FD1">
        <w:rPr>
          <w:b/>
          <w:bCs/>
          <w:color w:val="000000"/>
          <w:sz w:val="32"/>
          <w:szCs w:val="36"/>
        </w:rPr>
        <w:t>ПРОФЕССИОНАЛЬНОГО МОДУЛЯ</w:t>
      </w:r>
    </w:p>
    <w:p w:rsidR="00E03EB3" w:rsidRDefault="00E03EB3" w:rsidP="00E03EB3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DC2360" w:rsidRPr="00A81E19" w:rsidRDefault="00DC2360" w:rsidP="00E03EB3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E03EB3" w:rsidRPr="00A81E19" w:rsidRDefault="00D955B4" w:rsidP="00E03EB3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ПМ.03</w:t>
      </w:r>
      <w:r w:rsidR="00E03EB3" w:rsidRPr="00A81E19">
        <w:rPr>
          <w:b/>
          <w:bCs/>
          <w:color w:val="000000"/>
          <w:szCs w:val="28"/>
        </w:rPr>
        <w:t xml:space="preserve"> ОРГАНИЗАЦИЯ ТРАНСПОРТНО-ЛОГИСТИЧЕСКОЙ ДЕЯТЕЛЬНОСТИ (по видам транспорта) </w:t>
      </w:r>
    </w:p>
    <w:p w:rsidR="00E03EB3" w:rsidRPr="00A81E19" w:rsidRDefault="00E03EB3" w:rsidP="00E03EB3">
      <w:pPr>
        <w:autoSpaceDE w:val="0"/>
        <w:autoSpaceDN w:val="0"/>
        <w:adjustRightInd w:val="0"/>
        <w:rPr>
          <w:bCs/>
          <w:szCs w:val="28"/>
        </w:rPr>
      </w:pPr>
    </w:p>
    <w:p w:rsidR="005E6B0A" w:rsidRPr="00A81E19" w:rsidRDefault="005E6B0A" w:rsidP="00E03EB3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E03EB3" w:rsidRPr="00A81E19" w:rsidRDefault="00E03EB3" w:rsidP="00D955B4">
      <w:pPr>
        <w:autoSpaceDE w:val="0"/>
        <w:autoSpaceDN w:val="0"/>
        <w:adjustRightInd w:val="0"/>
        <w:ind w:firstLine="0"/>
        <w:jc w:val="center"/>
        <w:rPr>
          <w:bCs/>
          <w:color w:val="000000"/>
          <w:szCs w:val="28"/>
        </w:rPr>
      </w:pPr>
      <w:r w:rsidRPr="00A81E19">
        <w:rPr>
          <w:bCs/>
          <w:color w:val="000000"/>
          <w:szCs w:val="28"/>
        </w:rPr>
        <w:t>для специальности: 23.02.01 Организация перевозок и управление на</w:t>
      </w:r>
      <w:r w:rsidR="00433768">
        <w:rPr>
          <w:bCs/>
          <w:color w:val="000000"/>
          <w:szCs w:val="28"/>
        </w:rPr>
        <w:t xml:space="preserve"> </w:t>
      </w:r>
      <w:r w:rsidRPr="00A81E19">
        <w:rPr>
          <w:bCs/>
          <w:color w:val="000000"/>
          <w:szCs w:val="28"/>
        </w:rPr>
        <w:t>транспорте (по видам)</w:t>
      </w:r>
    </w:p>
    <w:p w:rsidR="00E03EB3" w:rsidRPr="00A81E19" w:rsidRDefault="00E03EB3" w:rsidP="00E03EB3">
      <w:pPr>
        <w:autoSpaceDE w:val="0"/>
        <w:autoSpaceDN w:val="0"/>
        <w:adjustRightInd w:val="0"/>
        <w:jc w:val="center"/>
        <w:rPr>
          <w:i/>
          <w:iCs/>
          <w:color w:val="000000"/>
          <w:szCs w:val="28"/>
        </w:rPr>
      </w:pPr>
    </w:p>
    <w:p w:rsidR="00E03EB3" w:rsidRDefault="00E03EB3" w:rsidP="00E03EB3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DC2360" w:rsidRDefault="00DC2360" w:rsidP="00E03EB3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DC2360" w:rsidRPr="00E03EB3" w:rsidRDefault="00DC2360" w:rsidP="00E03EB3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E03EB3" w:rsidRDefault="00E03EB3" w:rsidP="00E03EB3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433768" w:rsidRDefault="00433768" w:rsidP="00E03EB3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BD771D" w:rsidRDefault="00BD771D" w:rsidP="00E03EB3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BD771D" w:rsidRDefault="00BD771D" w:rsidP="00E03EB3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BD771D" w:rsidRDefault="00BD771D" w:rsidP="00E03EB3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BD771D" w:rsidRDefault="00BD771D" w:rsidP="00E03EB3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BD771D" w:rsidRDefault="00BD771D" w:rsidP="00E03EB3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BD771D" w:rsidRDefault="00BD771D" w:rsidP="00E03EB3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BD771D" w:rsidRDefault="00BD771D" w:rsidP="00E03EB3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BD771D" w:rsidRDefault="00BD771D" w:rsidP="00E03EB3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BD771D" w:rsidRDefault="00BD771D" w:rsidP="00E03EB3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BD771D" w:rsidRDefault="00BD771D" w:rsidP="00E03EB3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BD771D" w:rsidRDefault="00BD771D" w:rsidP="00E03EB3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BD771D" w:rsidRDefault="00BD771D" w:rsidP="00BD771D">
      <w:pPr>
        <w:autoSpaceDE w:val="0"/>
        <w:autoSpaceDN w:val="0"/>
        <w:adjustRightInd w:val="0"/>
        <w:ind w:firstLine="0"/>
        <w:rPr>
          <w:color w:val="000000"/>
          <w:szCs w:val="28"/>
        </w:rPr>
      </w:pPr>
    </w:p>
    <w:p w:rsidR="00E03EB3" w:rsidRDefault="00BD771D" w:rsidP="00F36FD1">
      <w:pPr>
        <w:autoSpaceDE w:val="0"/>
        <w:autoSpaceDN w:val="0"/>
        <w:adjustRightInd w:val="0"/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Чел</w:t>
      </w:r>
      <w:r w:rsidR="00E03EB3">
        <w:rPr>
          <w:color w:val="000000"/>
          <w:szCs w:val="28"/>
        </w:rPr>
        <w:t>ябинск 20</w:t>
      </w:r>
      <w:r w:rsidR="00DD4A55">
        <w:rPr>
          <w:color w:val="000000"/>
          <w:szCs w:val="28"/>
        </w:rPr>
        <w:t>2</w:t>
      </w:r>
      <w:r w:rsidR="00211D50">
        <w:rPr>
          <w:color w:val="000000"/>
          <w:szCs w:val="28"/>
        </w:rPr>
        <w:t>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3EB3" w:rsidRPr="00A81E19" w:rsidTr="005E6B0A">
        <w:tc>
          <w:tcPr>
            <w:tcW w:w="4785" w:type="dxa"/>
          </w:tcPr>
          <w:p w:rsidR="00E03EB3" w:rsidRPr="00A81E19" w:rsidRDefault="00E03EB3" w:rsidP="00BD771D">
            <w:pPr>
              <w:ind w:firstLine="0"/>
              <w:rPr>
                <w:color w:val="000000"/>
                <w:sz w:val="23"/>
                <w:szCs w:val="23"/>
              </w:rPr>
            </w:pPr>
          </w:p>
          <w:p w:rsidR="00E03EB3" w:rsidRPr="00A81E19" w:rsidRDefault="00E03EB3" w:rsidP="00BD771D">
            <w:pPr>
              <w:ind w:firstLine="0"/>
              <w:rPr>
                <w:color w:val="000000"/>
                <w:sz w:val="23"/>
                <w:szCs w:val="23"/>
              </w:rPr>
            </w:pPr>
          </w:p>
          <w:p w:rsidR="00E03EB3" w:rsidRPr="00A81E19" w:rsidRDefault="00E03EB3" w:rsidP="00BD771D">
            <w:pPr>
              <w:ind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</w:tcPr>
          <w:p w:rsidR="00E03EB3" w:rsidRPr="00A81E19" w:rsidRDefault="00E03EB3" w:rsidP="00F36FD1">
            <w:pPr>
              <w:ind w:firstLine="0"/>
              <w:rPr>
                <w:color w:val="000000"/>
                <w:sz w:val="23"/>
                <w:szCs w:val="23"/>
              </w:rPr>
            </w:pPr>
            <w:r w:rsidRPr="00A81E19">
              <w:rPr>
                <w:color w:val="000000"/>
                <w:sz w:val="23"/>
                <w:szCs w:val="23"/>
              </w:rPr>
              <w:t xml:space="preserve">Разработана на основе ФГОС среднего профессионального образования по специальности 23.02.01 Организация перевозок и управление на транспорте (по видам), утвержденного приказом Министерства образования и </w:t>
            </w:r>
            <w:r w:rsidR="005E6B0A">
              <w:rPr>
                <w:color w:val="000000"/>
                <w:sz w:val="23"/>
                <w:szCs w:val="23"/>
              </w:rPr>
              <w:t>науки Российской Федерации от 22.04</w:t>
            </w:r>
            <w:r w:rsidRPr="00A81E19">
              <w:rPr>
                <w:color w:val="000000"/>
                <w:sz w:val="23"/>
                <w:szCs w:val="23"/>
              </w:rPr>
              <w:t xml:space="preserve">.2014 № </w:t>
            </w:r>
            <w:r w:rsidR="005E6B0A">
              <w:rPr>
                <w:color w:val="000000"/>
                <w:sz w:val="23"/>
                <w:szCs w:val="23"/>
              </w:rPr>
              <w:t>376</w:t>
            </w:r>
          </w:p>
        </w:tc>
      </w:tr>
    </w:tbl>
    <w:p w:rsidR="00E03EB3" w:rsidRDefault="00E03EB3" w:rsidP="00E03EB3">
      <w:pPr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03EB3" w:rsidRPr="00A81E19" w:rsidTr="005E6B0A">
        <w:tc>
          <w:tcPr>
            <w:tcW w:w="4785" w:type="dxa"/>
          </w:tcPr>
          <w:p w:rsidR="00E03EB3" w:rsidRPr="00D955B4" w:rsidRDefault="00E03EB3" w:rsidP="00BD771D">
            <w:pPr>
              <w:ind w:firstLine="0"/>
              <w:rPr>
                <w:color w:val="000000"/>
                <w:sz w:val="24"/>
              </w:rPr>
            </w:pPr>
            <w:r w:rsidRPr="00D955B4">
              <w:rPr>
                <w:color w:val="000000"/>
                <w:sz w:val="24"/>
              </w:rPr>
              <w:t>ОДОБРЕНА</w:t>
            </w:r>
          </w:p>
          <w:p w:rsidR="00E03EB3" w:rsidRPr="00A81E19" w:rsidRDefault="00E03EB3" w:rsidP="00BD771D">
            <w:pPr>
              <w:ind w:firstLine="0"/>
              <w:rPr>
                <w:color w:val="000000"/>
                <w:sz w:val="23"/>
                <w:szCs w:val="23"/>
              </w:rPr>
            </w:pPr>
            <w:r w:rsidRPr="00A81E19">
              <w:rPr>
                <w:color w:val="000000"/>
                <w:sz w:val="23"/>
                <w:szCs w:val="23"/>
              </w:rPr>
              <w:t xml:space="preserve">Предметно-цикловой комиссией </w:t>
            </w:r>
          </w:p>
          <w:p w:rsidR="00E03EB3" w:rsidRPr="00A81E19" w:rsidRDefault="00E03EB3" w:rsidP="00BD771D">
            <w:pPr>
              <w:ind w:firstLine="0"/>
              <w:rPr>
                <w:sz w:val="23"/>
                <w:szCs w:val="23"/>
              </w:rPr>
            </w:pPr>
            <w:r w:rsidRPr="00A81E19">
              <w:rPr>
                <w:sz w:val="23"/>
                <w:szCs w:val="23"/>
              </w:rPr>
              <w:t>«</w:t>
            </w:r>
            <w:r w:rsidR="005E6B0A" w:rsidRPr="00A81E19">
              <w:rPr>
                <w:sz w:val="23"/>
                <w:szCs w:val="23"/>
              </w:rPr>
              <w:t>О</w:t>
            </w:r>
            <w:r w:rsidR="005E6B0A">
              <w:rPr>
                <w:sz w:val="23"/>
                <w:szCs w:val="23"/>
              </w:rPr>
              <w:t>рганизация перевозок и управление</w:t>
            </w:r>
            <w:r w:rsidRPr="00A81E19">
              <w:rPr>
                <w:sz w:val="23"/>
                <w:szCs w:val="23"/>
              </w:rPr>
              <w:t>»</w:t>
            </w:r>
          </w:p>
          <w:p w:rsidR="00E03EB3" w:rsidRPr="00A81E19" w:rsidRDefault="00E03EB3" w:rsidP="00BD771D">
            <w:pPr>
              <w:ind w:firstLine="0"/>
              <w:rPr>
                <w:sz w:val="23"/>
                <w:szCs w:val="23"/>
              </w:rPr>
            </w:pPr>
          </w:p>
          <w:p w:rsidR="00E03EB3" w:rsidRPr="00A81E19" w:rsidRDefault="00E03EB3" w:rsidP="00BD771D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№ </w:t>
            </w:r>
            <w:r w:rsidR="002F7206">
              <w:rPr>
                <w:sz w:val="23"/>
                <w:szCs w:val="23"/>
              </w:rPr>
              <w:t>_</w:t>
            </w:r>
            <w:r w:rsidR="00433768">
              <w:rPr>
                <w:sz w:val="23"/>
                <w:szCs w:val="23"/>
              </w:rPr>
              <w:t>_</w:t>
            </w:r>
            <w:r>
              <w:rPr>
                <w:sz w:val="23"/>
                <w:szCs w:val="23"/>
              </w:rPr>
              <w:t xml:space="preserve"> от «</w:t>
            </w:r>
            <w:r w:rsidR="00433768">
              <w:rPr>
                <w:sz w:val="23"/>
                <w:szCs w:val="23"/>
              </w:rPr>
              <w:t>_</w:t>
            </w:r>
            <w:r w:rsidR="002F7206">
              <w:rPr>
                <w:sz w:val="23"/>
                <w:szCs w:val="23"/>
              </w:rPr>
              <w:t>_</w:t>
            </w:r>
            <w:r>
              <w:rPr>
                <w:sz w:val="23"/>
                <w:szCs w:val="23"/>
              </w:rPr>
              <w:t xml:space="preserve">» </w:t>
            </w:r>
            <w:r w:rsidR="00591A5E">
              <w:rPr>
                <w:sz w:val="23"/>
                <w:szCs w:val="23"/>
              </w:rPr>
              <w:t>_________</w:t>
            </w:r>
            <w:r>
              <w:rPr>
                <w:sz w:val="23"/>
                <w:szCs w:val="23"/>
              </w:rPr>
              <w:t xml:space="preserve"> 20</w:t>
            </w:r>
            <w:r w:rsidR="00DD4A55">
              <w:rPr>
                <w:sz w:val="23"/>
                <w:szCs w:val="23"/>
              </w:rPr>
              <w:t>2</w:t>
            </w:r>
            <w:r w:rsidR="00211D50">
              <w:rPr>
                <w:sz w:val="23"/>
                <w:szCs w:val="23"/>
              </w:rPr>
              <w:t xml:space="preserve">3 </w:t>
            </w:r>
            <w:r w:rsidRPr="00A81E19">
              <w:rPr>
                <w:sz w:val="23"/>
                <w:szCs w:val="23"/>
              </w:rPr>
              <w:t>г.</w:t>
            </w:r>
          </w:p>
          <w:p w:rsidR="00E03EB3" w:rsidRPr="00A81E19" w:rsidRDefault="00E03EB3" w:rsidP="00BD771D">
            <w:pPr>
              <w:ind w:firstLine="0"/>
              <w:rPr>
                <w:sz w:val="23"/>
                <w:szCs w:val="23"/>
              </w:rPr>
            </w:pPr>
          </w:p>
          <w:p w:rsidR="00E03EB3" w:rsidRPr="00A81E19" w:rsidRDefault="00433768" w:rsidP="00211D50">
            <w:pPr>
              <w:ind w:firstLine="0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Председатель </w:t>
            </w:r>
            <w:r w:rsidR="00E03EB3" w:rsidRPr="00A81E19">
              <w:rPr>
                <w:sz w:val="23"/>
                <w:szCs w:val="23"/>
              </w:rPr>
              <w:t>___________</w:t>
            </w:r>
            <w:r>
              <w:rPr>
                <w:sz w:val="23"/>
                <w:szCs w:val="23"/>
              </w:rPr>
              <w:t xml:space="preserve"> </w:t>
            </w:r>
            <w:r w:rsidR="00E03EB3" w:rsidRPr="00A81E19">
              <w:rPr>
                <w:sz w:val="23"/>
                <w:szCs w:val="23"/>
              </w:rPr>
              <w:t>И.В.</w:t>
            </w:r>
            <w:r w:rsidR="00211D50">
              <w:rPr>
                <w:sz w:val="23"/>
                <w:szCs w:val="23"/>
              </w:rPr>
              <w:t>Глызина</w:t>
            </w:r>
          </w:p>
        </w:tc>
        <w:tc>
          <w:tcPr>
            <w:tcW w:w="4786" w:type="dxa"/>
          </w:tcPr>
          <w:p w:rsidR="00E03EB3" w:rsidRPr="00D955B4" w:rsidRDefault="00E03EB3" w:rsidP="00BD771D">
            <w:pPr>
              <w:ind w:firstLine="0"/>
              <w:rPr>
                <w:sz w:val="24"/>
              </w:rPr>
            </w:pPr>
            <w:r w:rsidRPr="00D955B4">
              <w:rPr>
                <w:sz w:val="24"/>
              </w:rPr>
              <w:t>УТВЕРЖДАЮ:</w:t>
            </w:r>
          </w:p>
          <w:p w:rsidR="00D955B4" w:rsidRDefault="00E03EB3" w:rsidP="00BD771D">
            <w:pPr>
              <w:ind w:firstLine="0"/>
              <w:rPr>
                <w:sz w:val="23"/>
                <w:szCs w:val="23"/>
              </w:rPr>
            </w:pPr>
            <w:r w:rsidRPr="00A81E19">
              <w:rPr>
                <w:sz w:val="23"/>
                <w:szCs w:val="23"/>
              </w:rPr>
              <w:t>Заместитель директора</w:t>
            </w:r>
            <w:r w:rsidR="00D955B4">
              <w:rPr>
                <w:sz w:val="23"/>
                <w:szCs w:val="23"/>
              </w:rPr>
              <w:t xml:space="preserve"> </w:t>
            </w:r>
          </w:p>
          <w:p w:rsidR="00E03EB3" w:rsidRPr="00A81E19" w:rsidRDefault="00E03EB3" w:rsidP="00BD771D">
            <w:pPr>
              <w:ind w:firstLine="0"/>
              <w:rPr>
                <w:sz w:val="23"/>
                <w:szCs w:val="23"/>
              </w:rPr>
            </w:pPr>
            <w:r w:rsidRPr="00A81E19">
              <w:rPr>
                <w:sz w:val="23"/>
                <w:szCs w:val="23"/>
              </w:rPr>
              <w:t>по учебной работе:</w:t>
            </w:r>
          </w:p>
          <w:p w:rsidR="00E03EB3" w:rsidRPr="00A81E19" w:rsidRDefault="00E03EB3" w:rsidP="00BD771D">
            <w:pPr>
              <w:ind w:firstLine="0"/>
              <w:rPr>
                <w:sz w:val="23"/>
                <w:szCs w:val="23"/>
              </w:rPr>
            </w:pPr>
          </w:p>
          <w:p w:rsidR="00E03EB3" w:rsidRPr="00A81E19" w:rsidRDefault="00E03EB3" w:rsidP="00BD771D">
            <w:pPr>
              <w:ind w:firstLine="0"/>
              <w:rPr>
                <w:sz w:val="23"/>
                <w:szCs w:val="23"/>
              </w:rPr>
            </w:pPr>
            <w:r w:rsidRPr="00A81E19">
              <w:rPr>
                <w:sz w:val="23"/>
                <w:szCs w:val="23"/>
              </w:rPr>
              <w:t>___________ О.В. Микрюкова</w:t>
            </w:r>
          </w:p>
          <w:p w:rsidR="00E03EB3" w:rsidRPr="00A81E19" w:rsidRDefault="00E03EB3" w:rsidP="00BD771D">
            <w:pPr>
              <w:ind w:firstLine="0"/>
              <w:rPr>
                <w:sz w:val="23"/>
                <w:szCs w:val="23"/>
              </w:rPr>
            </w:pPr>
          </w:p>
          <w:p w:rsidR="00E03EB3" w:rsidRPr="00A81E19" w:rsidRDefault="00E03EB3" w:rsidP="00ED429E">
            <w:pPr>
              <w:ind w:firstLine="0"/>
              <w:rPr>
                <w:sz w:val="23"/>
                <w:szCs w:val="23"/>
              </w:rPr>
            </w:pPr>
            <w:r w:rsidRPr="00A81E19">
              <w:rPr>
                <w:sz w:val="23"/>
                <w:szCs w:val="23"/>
              </w:rPr>
              <w:t xml:space="preserve"> «____»</w:t>
            </w:r>
            <w:r w:rsidR="005E6B0A">
              <w:rPr>
                <w:sz w:val="23"/>
                <w:szCs w:val="23"/>
              </w:rPr>
              <w:t xml:space="preserve"> </w:t>
            </w:r>
            <w:r w:rsidR="00ED429E">
              <w:rPr>
                <w:sz w:val="23"/>
                <w:szCs w:val="23"/>
              </w:rPr>
              <w:t>________</w:t>
            </w:r>
            <w:r w:rsidR="00433768">
              <w:rPr>
                <w:sz w:val="23"/>
                <w:szCs w:val="23"/>
              </w:rPr>
              <w:t>_</w:t>
            </w:r>
            <w:r w:rsidRPr="00A81E19">
              <w:rPr>
                <w:sz w:val="23"/>
                <w:szCs w:val="23"/>
              </w:rPr>
              <w:t>20</w:t>
            </w:r>
            <w:r w:rsidR="00211D50">
              <w:rPr>
                <w:sz w:val="23"/>
                <w:szCs w:val="23"/>
              </w:rPr>
              <w:t>23</w:t>
            </w:r>
            <w:r w:rsidR="00433768">
              <w:rPr>
                <w:sz w:val="23"/>
                <w:szCs w:val="23"/>
              </w:rPr>
              <w:t xml:space="preserve"> </w:t>
            </w:r>
            <w:r w:rsidRPr="00A81E19">
              <w:rPr>
                <w:sz w:val="23"/>
                <w:szCs w:val="23"/>
              </w:rPr>
              <w:t>г</w:t>
            </w:r>
            <w:r w:rsidR="00ED429E">
              <w:rPr>
                <w:sz w:val="23"/>
                <w:szCs w:val="23"/>
              </w:rPr>
              <w:t>.</w:t>
            </w:r>
          </w:p>
        </w:tc>
      </w:tr>
    </w:tbl>
    <w:p w:rsidR="00E03EB3" w:rsidRDefault="00E03EB3" w:rsidP="00E03EB3">
      <w:pPr>
        <w:jc w:val="center"/>
        <w:rPr>
          <w:color w:val="000000"/>
          <w:sz w:val="23"/>
          <w:szCs w:val="23"/>
        </w:rPr>
      </w:pPr>
    </w:p>
    <w:p w:rsidR="00F36FD1" w:rsidRDefault="00F36FD1" w:rsidP="003F0B1C">
      <w:pPr>
        <w:pStyle w:val="af1"/>
        <w:jc w:val="both"/>
        <w:rPr>
          <w:color w:val="000000"/>
          <w:sz w:val="28"/>
          <w:szCs w:val="28"/>
        </w:rPr>
      </w:pPr>
    </w:p>
    <w:p w:rsidR="003F0B1C" w:rsidRDefault="003F0B1C" w:rsidP="003F0B1C">
      <w:pPr>
        <w:pStyle w:val="af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Авторы:</w:t>
      </w:r>
      <w:r>
        <w:rPr>
          <w:sz w:val="28"/>
          <w:szCs w:val="28"/>
        </w:rPr>
        <w:t xml:space="preserve"> </w:t>
      </w:r>
    </w:p>
    <w:p w:rsidR="003F0B1C" w:rsidRDefault="003F0B1C" w:rsidP="003F0B1C">
      <w:pPr>
        <w:pStyle w:val="af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Глызина Ирина Васильевна – преподаватель высшей категории </w:t>
      </w:r>
      <w:r>
        <w:rPr>
          <w:sz w:val="28"/>
          <w:szCs w:val="28"/>
        </w:rPr>
        <w:t xml:space="preserve">Челябинского института путей сообщения </w:t>
      </w:r>
      <w:r w:rsidR="00D955B4">
        <w:rPr>
          <w:sz w:val="28"/>
          <w:szCs w:val="28"/>
        </w:rPr>
        <w:t xml:space="preserve">– </w:t>
      </w:r>
      <w:r>
        <w:rPr>
          <w:sz w:val="28"/>
          <w:szCs w:val="28"/>
        </w:rPr>
        <w:t>филиала</w:t>
      </w:r>
      <w:r w:rsidR="00D955B4">
        <w:rPr>
          <w:sz w:val="28"/>
          <w:szCs w:val="28"/>
        </w:rPr>
        <w:t xml:space="preserve"> ф</w:t>
      </w:r>
      <w:r>
        <w:rPr>
          <w:sz w:val="28"/>
        </w:rPr>
        <w:t>едерального государственного бюджетного образовательного учреждения высшего образования «Уральский государственный университет путей сообщения».</w:t>
      </w:r>
    </w:p>
    <w:p w:rsidR="00F36FD1" w:rsidRDefault="00F36FD1" w:rsidP="003F0B1C">
      <w:pPr>
        <w:pStyle w:val="af1"/>
        <w:jc w:val="both"/>
        <w:rPr>
          <w:sz w:val="28"/>
          <w:szCs w:val="28"/>
        </w:rPr>
      </w:pPr>
    </w:p>
    <w:p w:rsidR="003F0B1C" w:rsidRDefault="00433768" w:rsidP="003F0B1C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Гаганова Елена Алексеевна </w:t>
      </w:r>
      <w:r w:rsidR="003F0B1C">
        <w:rPr>
          <w:sz w:val="28"/>
          <w:szCs w:val="28"/>
        </w:rPr>
        <w:t xml:space="preserve">– </w:t>
      </w:r>
      <w:r w:rsidR="003F0B1C">
        <w:rPr>
          <w:color w:val="000000"/>
          <w:sz w:val="28"/>
          <w:szCs w:val="28"/>
        </w:rPr>
        <w:t xml:space="preserve">преподаватель высшей категории </w:t>
      </w:r>
      <w:r w:rsidR="003F0B1C">
        <w:rPr>
          <w:sz w:val="28"/>
          <w:szCs w:val="28"/>
        </w:rPr>
        <w:t xml:space="preserve">Челябинского института путей сообщения </w:t>
      </w:r>
      <w:r w:rsidR="00D955B4">
        <w:rPr>
          <w:sz w:val="28"/>
          <w:szCs w:val="28"/>
        </w:rPr>
        <w:t xml:space="preserve">– </w:t>
      </w:r>
      <w:r w:rsidR="003F0B1C">
        <w:rPr>
          <w:sz w:val="28"/>
          <w:szCs w:val="28"/>
        </w:rPr>
        <w:t xml:space="preserve">филиала </w:t>
      </w:r>
      <w:r w:rsidR="003F0B1C">
        <w:rPr>
          <w:sz w:val="28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сообщения».</w:t>
      </w:r>
    </w:p>
    <w:p w:rsidR="00F36FD1" w:rsidRDefault="00F36FD1" w:rsidP="003F0B1C">
      <w:pPr>
        <w:pStyle w:val="af1"/>
        <w:jc w:val="both"/>
        <w:rPr>
          <w:sz w:val="28"/>
          <w:szCs w:val="28"/>
        </w:rPr>
      </w:pPr>
    </w:p>
    <w:p w:rsidR="003F0B1C" w:rsidRDefault="003F0B1C" w:rsidP="003F0B1C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Важенина Оксана Александровна </w:t>
      </w:r>
      <w:r w:rsidR="00F36FD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преподаватель высшей категории </w:t>
      </w:r>
      <w:r>
        <w:rPr>
          <w:sz w:val="28"/>
          <w:szCs w:val="28"/>
        </w:rPr>
        <w:t xml:space="preserve">Челябинского института путей сообщения </w:t>
      </w:r>
      <w:r w:rsidR="00F36FD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филиала </w:t>
      </w:r>
      <w:r>
        <w:rPr>
          <w:sz w:val="28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сообщения».</w:t>
      </w:r>
    </w:p>
    <w:p w:rsidR="003F0B1C" w:rsidRDefault="003F0B1C" w:rsidP="003F0B1C">
      <w:pPr>
        <w:pStyle w:val="af1"/>
        <w:jc w:val="both"/>
        <w:rPr>
          <w:sz w:val="28"/>
          <w:szCs w:val="28"/>
        </w:rPr>
      </w:pPr>
    </w:p>
    <w:p w:rsidR="003F0B1C" w:rsidRDefault="003F0B1C" w:rsidP="00BD771D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Рецензент: </w:t>
      </w:r>
    </w:p>
    <w:p w:rsidR="003F0B1C" w:rsidRDefault="003F0B1C" w:rsidP="00BD771D">
      <w:pPr>
        <w:ind w:firstLine="0"/>
        <w:rPr>
          <w:szCs w:val="28"/>
        </w:rPr>
      </w:pPr>
      <w:r>
        <w:rPr>
          <w:szCs w:val="28"/>
        </w:rPr>
        <w:t xml:space="preserve">Лобода Евгений Леонидович – заместитель начальника Диспетчерского центра управления перевозками Службы движения Южно-Уральской дирекции управления движением структурного подразделения Центральной дирекции управления движением – филиала ОАО «РЖД». </w:t>
      </w:r>
    </w:p>
    <w:p w:rsidR="003F0B1C" w:rsidRDefault="003F0B1C" w:rsidP="003F0B1C">
      <w:pPr>
        <w:pStyle w:val="af0"/>
        <w:jc w:val="center"/>
        <w:rPr>
          <w:b/>
          <w:bCs/>
          <w:color w:val="000000"/>
          <w:sz w:val="28"/>
          <w:szCs w:val="28"/>
        </w:rPr>
      </w:pPr>
    </w:p>
    <w:p w:rsidR="003F0B1C" w:rsidRDefault="003F0B1C" w:rsidP="003F0B1C">
      <w:pPr>
        <w:pStyle w:val="af1"/>
        <w:spacing w:line="240" w:lineRule="auto"/>
        <w:jc w:val="both"/>
        <w:rPr>
          <w:color w:val="000000"/>
          <w:sz w:val="28"/>
          <w:szCs w:val="28"/>
        </w:rPr>
      </w:pPr>
    </w:p>
    <w:p w:rsidR="003F0B1C" w:rsidRDefault="003F0B1C" w:rsidP="00BD771D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Представитель работодателя: </w:t>
      </w:r>
    </w:p>
    <w:p w:rsidR="00211D50" w:rsidRPr="00211D50" w:rsidRDefault="00211D50" w:rsidP="00211D50">
      <w:pPr>
        <w:pStyle w:val="Default"/>
        <w:tabs>
          <w:tab w:val="left" w:pos="360"/>
        </w:tabs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11D50">
        <w:rPr>
          <w:rFonts w:eastAsia="Times New Roman"/>
          <w:color w:val="auto"/>
          <w:sz w:val="28"/>
          <w:szCs w:val="28"/>
        </w:rPr>
        <w:t xml:space="preserve">Травов В.А. - </w:t>
      </w:r>
      <w:r w:rsidRPr="00211D50">
        <w:rPr>
          <w:rFonts w:eastAsia="Times New Roman"/>
          <w:color w:val="auto"/>
          <w:sz w:val="28"/>
          <w:szCs w:val="28"/>
        </w:rPr>
        <w:t>начальник Южно-Уральской дирекции управления движением – структурного подразделения Центральной дирекции управления движением – филиала ОАО «РЖД»</w:t>
      </w:r>
    </w:p>
    <w:p w:rsidR="00211D50" w:rsidRDefault="00211D50" w:rsidP="00211D50">
      <w:pPr>
        <w:rPr>
          <w:rFonts w:eastAsia="Times New Roman"/>
        </w:rPr>
      </w:pPr>
    </w:p>
    <w:p w:rsidR="00BD771D" w:rsidRDefault="00BD771D" w:rsidP="000B78D3">
      <w:pPr>
        <w:ind w:firstLine="0"/>
        <w:rPr>
          <w:color w:val="FF0000"/>
          <w:szCs w:val="28"/>
        </w:rPr>
      </w:pPr>
      <w:r>
        <w:rPr>
          <w:color w:val="FF0000"/>
          <w:szCs w:val="28"/>
        </w:rPr>
        <w:br w:type="page"/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Cs w:val="22"/>
        </w:rPr>
        <w:id w:val="22421197"/>
        <w:docPartObj>
          <w:docPartGallery w:val="Table of Contents"/>
          <w:docPartUnique/>
        </w:docPartObj>
      </w:sdtPr>
      <w:sdtEndPr/>
      <w:sdtContent>
        <w:p w:rsidR="00BD771D" w:rsidRDefault="00C90455" w:rsidP="00C90455">
          <w:pPr>
            <w:pStyle w:val="af3"/>
            <w:spacing w:before="0" w:line="360" w:lineRule="auto"/>
            <w:contextualSpacing/>
            <w:jc w:val="center"/>
            <w:rPr>
              <w:rFonts w:ascii="Times New Roman" w:hAnsi="Times New Roman" w:cs="Times New Roman"/>
              <w:b w:val="0"/>
              <w:color w:val="auto"/>
              <w:sz w:val="32"/>
            </w:rPr>
          </w:pPr>
          <w:r w:rsidRPr="003E5883">
            <w:rPr>
              <w:rFonts w:ascii="Times New Roman" w:hAnsi="Times New Roman" w:cs="Times New Roman"/>
              <w:b w:val="0"/>
              <w:color w:val="auto"/>
              <w:sz w:val="32"/>
            </w:rPr>
            <w:t>СОДЕРЖАНИЕ</w:t>
          </w:r>
        </w:p>
        <w:p w:rsidR="00F36FD1" w:rsidRPr="00F36FD1" w:rsidRDefault="00F36FD1" w:rsidP="00F36FD1"/>
        <w:p w:rsidR="00C90455" w:rsidRPr="00F36FD1" w:rsidRDefault="00747A0B" w:rsidP="00995358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r>
            <w:fldChar w:fldCharType="begin"/>
          </w:r>
          <w:r w:rsidR="00BD771D">
            <w:instrText xml:space="preserve"> TOC \o "1-3" \h \z \u </w:instrText>
          </w:r>
          <w:r>
            <w:fldChar w:fldCharType="separate"/>
          </w:r>
          <w:hyperlink w:anchor="_Toc533423727" w:history="1">
            <w:r w:rsidR="00C90455" w:rsidRPr="00F36FD1">
              <w:rPr>
                <w:rStyle w:val="af2"/>
                <w:b w:val="0"/>
                <w:noProof/>
              </w:rPr>
              <w:t>1. ПАСПОРТ РАБОЧЕЙ ПРОГРАММЫ ПРОФЕССИОНАЛЬНОГО МОДУЛЯ</w:t>
            </w:r>
            <w:r w:rsidR="00C90455" w:rsidRPr="00F36FD1">
              <w:rPr>
                <w:b w:val="0"/>
                <w:noProof/>
                <w:webHidden/>
              </w:rPr>
              <w:tab/>
            </w:r>
            <w:r w:rsidRPr="00F36FD1">
              <w:rPr>
                <w:b w:val="0"/>
                <w:noProof/>
                <w:webHidden/>
              </w:rPr>
              <w:fldChar w:fldCharType="begin"/>
            </w:r>
            <w:r w:rsidR="00C90455" w:rsidRPr="00F36FD1">
              <w:rPr>
                <w:b w:val="0"/>
                <w:noProof/>
                <w:webHidden/>
              </w:rPr>
              <w:instrText xml:space="preserve"> PAGEREF _Toc533423727 \h </w:instrText>
            </w:r>
            <w:r w:rsidRPr="00F36FD1">
              <w:rPr>
                <w:b w:val="0"/>
                <w:noProof/>
                <w:webHidden/>
              </w:rPr>
            </w:r>
            <w:r w:rsidRPr="00F36FD1">
              <w:rPr>
                <w:b w:val="0"/>
                <w:noProof/>
                <w:webHidden/>
              </w:rPr>
              <w:fldChar w:fldCharType="separate"/>
            </w:r>
            <w:r w:rsidR="009F682C">
              <w:rPr>
                <w:b w:val="0"/>
                <w:noProof/>
                <w:webHidden/>
              </w:rPr>
              <w:t>4</w:t>
            </w:r>
            <w:r w:rsidRPr="00F36FD1">
              <w:rPr>
                <w:b w:val="0"/>
                <w:noProof/>
                <w:webHidden/>
              </w:rPr>
              <w:fldChar w:fldCharType="end"/>
            </w:r>
          </w:hyperlink>
        </w:p>
        <w:p w:rsidR="00C90455" w:rsidRPr="00F36FD1" w:rsidRDefault="00D31FC6" w:rsidP="00995358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533423728" w:history="1">
            <w:r w:rsidR="00C90455" w:rsidRPr="00F36FD1">
              <w:rPr>
                <w:rStyle w:val="af2"/>
                <w:b w:val="0"/>
                <w:noProof/>
              </w:rPr>
              <w:t>2. РЕЗУЛЬТАТЫ ОСВОЕНИЯ ПРОФЕССИОНАЛЬНОГО МОДУЛЯ</w:t>
            </w:r>
            <w:r w:rsidR="00C90455" w:rsidRPr="00F36FD1">
              <w:rPr>
                <w:b w:val="0"/>
                <w:noProof/>
                <w:webHidden/>
              </w:rPr>
              <w:tab/>
            </w:r>
            <w:r w:rsidR="00747A0B" w:rsidRPr="00F36FD1">
              <w:rPr>
                <w:b w:val="0"/>
                <w:noProof/>
                <w:webHidden/>
              </w:rPr>
              <w:fldChar w:fldCharType="begin"/>
            </w:r>
            <w:r w:rsidR="00C90455" w:rsidRPr="00F36FD1">
              <w:rPr>
                <w:b w:val="0"/>
                <w:noProof/>
                <w:webHidden/>
              </w:rPr>
              <w:instrText xml:space="preserve"> PAGEREF _Toc533423728 \h </w:instrText>
            </w:r>
            <w:r w:rsidR="00747A0B" w:rsidRPr="00F36FD1">
              <w:rPr>
                <w:b w:val="0"/>
                <w:noProof/>
                <w:webHidden/>
              </w:rPr>
            </w:r>
            <w:r w:rsidR="00747A0B" w:rsidRPr="00F36FD1">
              <w:rPr>
                <w:b w:val="0"/>
                <w:noProof/>
                <w:webHidden/>
              </w:rPr>
              <w:fldChar w:fldCharType="separate"/>
            </w:r>
            <w:r w:rsidR="009F682C">
              <w:rPr>
                <w:bCs/>
                <w:noProof/>
                <w:webHidden/>
              </w:rPr>
              <w:t>Ошибка! Закладка не определена.</w:t>
            </w:r>
            <w:r w:rsidR="00747A0B" w:rsidRPr="00F36FD1">
              <w:rPr>
                <w:b w:val="0"/>
                <w:noProof/>
                <w:webHidden/>
              </w:rPr>
              <w:fldChar w:fldCharType="end"/>
            </w:r>
          </w:hyperlink>
        </w:p>
        <w:p w:rsidR="00C90455" w:rsidRPr="00F36FD1" w:rsidRDefault="00D31FC6" w:rsidP="00995358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533423729" w:history="1">
            <w:r w:rsidR="00C90455" w:rsidRPr="00F36FD1">
              <w:rPr>
                <w:rStyle w:val="af2"/>
                <w:b w:val="0"/>
                <w:noProof/>
              </w:rPr>
              <w:t>3. СТРУКТУРА И СОДЕРЖАНИЕ ПРОФЕССИОНАЛЬНОГО МОДУЛЯ</w:t>
            </w:r>
            <w:r w:rsidR="00C90455" w:rsidRPr="00F36FD1">
              <w:rPr>
                <w:b w:val="0"/>
                <w:noProof/>
                <w:webHidden/>
              </w:rPr>
              <w:tab/>
            </w:r>
            <w:r w:rsidR="00747A0B" w:rsidRPr="00F36FD1">
              <w:rPr>
                <w:b w:val="0"/>
                <w:noProof/>
                <w:webHidden/>
              </w:rPr>
              <w:fldChar w:fldCharType="begin"/>
            </w:r>
            <w:r w:rsidR="00C90455" w:rsidRPr="00F36FD1">
              <w:rPr>
                <w:b w:val="0"/>
                <w:noProof/>
                <w:webHidden/>
              </w:rPr>
              <w:instrText xml:space="preserve"> PAGEREF _Toc533423729 \h </w:instrText>
            </w:r>
            <w:r w:rsidR="00747A0B" w:rsidRPr="00F36FD1">
              <w:rPr>
                <w:b w:val="0"/>
                <w:noProof/>
                <w:webHidden/>
              </w:rPr>
            </w:r>
            <w:r w:rsidR="00747A0B" w:rsidRPr="00F36FD1">
              <w:rPr>
                <w:b w:val="0"/>
                <w:noProof/>
                <w:webHidden/>
              </w:rPr>
              <w:fldChar w:fldCharType="separate"/>
            </w:r>
            <w:r w:rsidR="009F682C">
              <w:rPr>
                <w:b w:val="0"/>
                <w:noProof/>
                <w:webHidden/>
              </w:rPr>
              <w:t>8</w:t>
            </w:r>
            <w:r w:rsidR="00747A0B" w:rsidRPr="00F36FD1">
              <w:rPr>
                <w:b w:val="0"/>
                <w:noProof/>
                <w:webHidden/>
              </w:rPr>
              <w:fldChar w:fldCharType="end"/>
            </w:r>
          </w:hyperlink>
        </w:p>
        <w:p w:rsidR="00C90455" w:rsidRPr="00F36FD1" w:rsidRDefault="00D31FC6" w:rsidP="00995358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ru-RU"/>
            </w:rPr>
          </w:pPr>
          <w:hyperlink w:anchor="_Toc533423730" w:history="1">
            <w:r w:rsidR="00C90455" w:rsidRPr="00F36FD1">
              <w:rPr>
                <w:rStyle w:val="af2"/>
                <w:b w:val="0"/>
                <w:noProof/>
              </w:rPr>
              <w:t>4. УСЛОВИЯ РЕАЛИЗАЦИИ ПРОФЕССИОНАЛЬНОГО МОДУЛЯ</w:t>
            </w:r>
            <w:r w:rsidR="00C90455" w:rsidRPr="00F36FD1">
              <w:rPr>
                <w:b w:val="0"/>
                <w:noProof/>
                <w:webHidden/>
              </w:rPr>
              <w:tab/>
            </w:r>
            <w:r w:rsidR="00747A0B" w:rsidRPr="00F36FD1">
              <w:rPr>
                <w:b w:val="0"/>
                <w:noProof/>
                <w:webHidden/>
              </w:rPr>
              <w:fldChar w:fldCharType="begin"/>
            </w:r>
            <w:r w:rsidR="00C90455" w:rsidRPr="00F36FD1">
              <w:rPr>
                <w:b w:val="0"/>
                <w:noProof/>
                <w:webHidden/>
              </w:rPr>
              <w:instrText xml:space="preserve"> PAGEREF _Toc533423730 \h </w:instrText>
            </w:r>
            <w:r w:rsidR="00747A0B" w:rsidRPr="00F36FD1">
              <w:rPr>
                <w:b w:val="0"/>
                <w:noProof/>
                <w:webHidden/>
              </w:rPr>
            </w:r>
            <w:r w:rsidR="00747A0B" w:rsidRPr="00F36FD1">
              <w:rPr>
                <w:b w:val="0"/>
                <w:noProof/>
                <w:webHidden/>
              </w:rPr>
              <w:fldChar w:fldCharType="separate"/>
            </w:r>
            <w:r w:rsidR="009F682C">
              <w:rPr>
                <w:b w:val="0"/>
                <w:noProof/>
                <w:webHidden/>
              </w:rPr>
              <w:t>59</w:t>
            </w:r>
            <w:r w:rsidR="00747A0B" w:rsidRPr="00F36FD1">
              <w:rPr>
                <w:b w:val="0"/>
                <w:noProof/>
                <w:webHidden/>
              </w:rPr>
              <w:fldChar w:fldCharType="end"/>
            </w:r>
          </w:hyperlink>
        </w:p>
        <w:p w:rsidR="00C90455" w:rsidRDefault="00D31FC6" w:rsidP="00995358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3423731" w:history="1">
            <w:r w:rsidR="00995358" w:rsidRPr="00F36FD1">
              <w:rPr>
                <w:rStyle w:val="af2"/>
                <w:b w:val="0"/>
                <w:noProof/>
              </w:rPr>
              <w:t>5.</w:t>
            </w:r>
            <w:r w:rsidR="00C90455" w:rsidRPr="00F36FD1">
              <w:rPr>
                <w:rStyle w:val="af2"/>
                <w:b w:val="0"/>
                <w:noProof/>
              </w:rPr>
              <w:t>КОНТРОЛЬ И ОЦЕНКА РЕЗУЛЬТАТОВ ОСВОЕНИЯ ПРОФЕССИОНАЛЬНОГО МОДУЛЯ (ВИДА ПРОФЕССИОНАЛЬНОЙ ДЕЯТЕЛЬНОСТИ)</w:t>
            </w:r>
            <w:r w:rsidR="00C90455" w:rsidRPr="00F36FD1">
              <w:rPr>
                <w:b w:val="0"/>
                <w:noProof/>
                <w:webHidden/>
              </w:rPr>
              <w:tab/>
            </w:r>
            <w:r w:rsidR="00747A0B" w:rsidRPr="00F36FD1">
              <w:rPr>
                <w:b w:val="0"/>
                <w:noProof/>
                <w:webHidden/>
              </w:rPr>
              <w:fldChar w:fldCharType="begin"/>
            </w:r>
            <w:r w:rsidR="00C90455" w:rsidRPr="00F36FD1">
              <w:rPr>
                <w:b w:val="0"/>
                <w:noProof/>
                <w:webHidden/>
              </w:rPr>
              <w:instrText xml:space="preserve"> PAGEREF _Toc533423731 \h </w:instrText>
            </w:r>
            <w:r w:rsidR="00747A0B" w:rsidRPr="00F36FD1">
              <w:rPr>
                <w:b w:val="0"/>
                <w:noProof/>
                <w:webHidden/>
              </w:rPr>
            </w:r>
            <w:r w:rsidR="00747A0B" w:rsidRPr="00F36FD1">
              <w:rPr>
                <w:b w:val="0"/>
                <w:noProof/>
                <w:webHidden/>
              </w:rPr>
              <w:fldChar w:fldCharType="separate"/>
            </w:r>
            <w:r w:rsidR="009F682C">
              <w:rPr>
                <w:b w:val="0"/>
                <w:noProof/>
                <w:webHidden/>
              </w:rPr>
              <w:t>63</w:t>
            </w:r>
            <w:r w:rsidR="00747A0B" w:rsidRPr="00F36FD1">
              <w:rPr>
                <w:b w:val="0"/>
                <w:noProof/>
                <w:webHidden/>
              </w:rPr>
              <w:fldChar w:fldCharType="end"/>
            </w:r>
          </w:hyperlink>
        </w:p>
        <w:p w:rsidR="00BD771D" w:rsidRDefault="00747A0B" w:rsidP="00845BF7">
          <w:pPr>
            <w:spacing w:line="360" w:lineRule="auto"/>
            <w:ind w:firstLine="0"/>
          </w:pPr>
          <w:r>
            <w:fldChar w:fldCharType="end"/>
          </w:r>
        </w:p>
      </w:sdtContent>
    </w:sdt>
    <w:p w:rsidR="00770A45" w:rsidRDefault="00770A45" w:rsidP="0049722D">
      <w:pPr>
        <w:autoSpaceDE w:val="0"/>
        <w:autoSpaceDN w:val="0"/>
        <w:adjustRightInd w:val="0"/>
        <w:rPr>
          <w:i/>
          <w:iCs/>
          <w:color w:val="000000"/>
          <w:sz w:val="23"/>
          <w:szCs w:val="23"/>
        </w:rPr>
      </w:pPr>
    </w:p>
    <w:p w:rsidR="00770A45" w:rsidRPr="000F0064" w:rsidRDefault="00770A45" w:rsidP="0049722D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770A45" w:rsidRPr="00F0608E" w:rsidRDefault="00770A45" w:rsidP="00083C21">
      <w:pPr>
        <w:ind w:left="420"/>
        <w:rPr>
          <w:b/>
          <w:bCs/>
          <w:szCs w:val="28"/>
        </w:rPr>
      </w:pPr>
    </w:p>
    <w:p w:rsidR="00770A45" w:rsidRPr="00F0608E" w:rsidRDefault="00770A45" w:rsidP="00F0608E">
      <w:pPr>
        <w:pStyle w:val="a3"/>
        <w:autoSpaceDE w:val="0"/>
        <w:autoSpaceDN w:val="0"/>
        <w:adjustRightInd w:val="0"/>
        <w:ind w:left="420"/>
        <w:rPr>
          <w:b/>
          <w:bCs/>
          <w:szCs w:val="28"/>
        </w:rPr>
      </w:pPr>
    </w:p>
    <w:p w:rsidR="00770A45" w:rsidRPr="00F0608E" w:rsidRDefault="00770A45" w:rsidP="00F0608E">
      <w:pPr>
        <w:pStyle w:val="a3"/>
        <w:autoSpaceDE w:val="0"/>
        <w:autoSpaceDN w:val="0"/>
        <w:adjustRightInd w:val="0"/>
        <w:ind w:left="420"/>
        <w:rPr>
          <w:b/>
          <w:bCs/>
          <w:szCs w:val="28"/>
        </w:rPr>
      </w:pPr>
    </w:p>
    <w:p w:rsidR="00770A45" w:rsidRPr="00F0608E" w:rsidRDefault="00770A45" w:rsidP="00F0608E">
      <w:pPr>
        <w:autoSpaceDE w:val="0"/>
        <w:autoSpaceDN w:val="0"/>
        <w:adjustRightInd w:val="0"/>
        <w:rPr>
          <w:b/>
          <w:bCs/>
          <w:szCs w:val="28"/>
        </w:rPr>
        <w:sectPr w:rsidR="00770A45" w:rsidRPr="00F0608E" w:rsidSect="00D955B4">
          <w:footerReference w:type="even" r:id="rId8"/>
          <w:footerReference w:type="default" r:id="rId9"/>
          <w:pgSz w:w="11907" w:h="16839" w:code="9"/>
          <w:pgMar w:top="1134" w:right="850" w:bottom="1134" w:left="1701" w:header="720" w:footer="720" w:gutter="0"/>
          <w:cols w:space="720"/>
          <w:noEndnote/>
          <w:titlePg/>
          <w:docGrid w:linePitch="381"/>
        </w:sectPr>
      </w:pPr>
      <w:r>
        <w:rPr>
          <w:b/>
          <w:bCs/>
          <w:szCs w:val="28"/>
        </w:rPr>
        <w:t xml:space="preserve">   </w:t>
      </w:r>
    </w:p>
    <w:p w:rsidR="00433768" w:rsidRPr="00BD771D" w:rsidRDefault="00770A45" w:rsidP="00BD771D">
      <w:pPr>
        <w:pStyle w:val="1"/>
        <w:rPr>
          <w:b/>
          <w:sz w:val="28"/>
        </w:rPr>
      </w:pPr>
      <w:bookmarkStart w:id="0" w:name="_Toc533423727"/>
      <w:r w:rsidRPr="00BD771D">
        <w:rPr>
          <w:b/>
          <w:sz w:val="28"/>
        </w:rPr>
        <w:lastRenderedPageBreak/>
        <w:t>1. ПАСПО</w:t>
      </w:r>
      <w:r w:rsidR="00BD771D" w:rsidRPr="00BD771D">
        <w:rPr>
          <w:b/>
          <w:sz w:val="28"/>
        </w:rPr>
        <w:t>РТ РА</w:t>
      </w:r>
      <w:r w:rsidRPr="00BD771D">
        <w:rPr>
          <w:b/>
          <w:sz w:val="28"/>
        </w:rPr>
        <w:t>БОЧЕЙ ПРОГРАММЫ</w:t>
      </w:r>
      <w:r w:rsidR="00134831" w:rsidRPr="00BD771D">
        <w:rPr>
          <w:b/>
          <w:sz w:val="28"/>
        </w:rPr>
        <w:t xml:space="preserve"> </w:t>
      </w:r>
      <w:r w:rsidRPr="00BD771D">
        <w:rPr>
          <w:b/>
          <w:sz w:val="28"/>
        </w:rPr>
        <w:t>ПРОФЕССИОНАЛЬНОГО МОДУЛЯ</w:t>
      </w:r>
      <w:bookmarkEnd w:id="0"/>
    </w:p>
    <w:p w:rsidR="00770A45" w:rsidRPr="00DC2360" w:rsidRDefault="00770A45" w:rsidP="00433768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ПМ.03</w:t>
      </w:r>
      <w:r w:rsidR="00134831">
        <w:rPr>
          <w:b/>
          <w:bCs/>
          <w:color w:val="000000"/>
          <w:szCs w:val="28"/>
        </w:rPr>
        <w:t xml:space="preserve"> </w:t>
      </w:r>
      <w:r w:rsidRPr="00083C21">
        <w:rPr>
          <w:b/>
          <w:bCs/>
          <w:color w:val="000000"/>
          <w:szCs w:val="28"/>
        </w:rPr>
        <w:t>Организация транспортно-логистической деятельности</w:t>
      </w:r>
      <w:r w:rsidR="00DC2360">
        <w:rPr>
          <w:color w:val="000000"/>
          <w:szCs w:val="28"/>
        </w:rPr>
        <w:t xml:space="preserve"> </w:t>
      </w:r>
      <w:r w:rsidR="004D2868">
        <w:rPr>
          <w:b/>
          <w:bCs/>
          <w:color w:val="000000"/>
          <w:szCs w:val="28"/>
        </w:rPr>
        <w:t>(по видам транспорта)</w:t>
      </w:r>
    </w:p>
    <w:p w:rsidR="00770A45" w:rsidRPr="00083C21" w:rsidRDefault="00770A45" w:rsidP="00DC2360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70A45" w:rsidRDefault="0053062B" w:rsidP="00DC2360">
      <w:pPr>
        <w:autoSpaceDE w:val="0"/>
        <w:autoSpaceDN w:val="0"/>
        <w:adjustRightInd w:val="0"/>
        <w:ind w:right="-18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1.1</w:t>
      </w:r>
      <w:r w:rsidR="00770A45" w:rsidRPr="00083C21">
        <w:rPr>
          <w:b/>
          <w:bCs/>
          <w:color w:val="000000"/>
          <w:szCs w:val="28"/>
        </w:rPr>
        <w:t xml:space="preserve"> Область применения </w:t>
      </w:r>
      <w:r w:rsidR="00770A45">
        <w:rPr>
          <w:b/>
          <w:bCs/>
          <w:color w:val="000000"/>
          <w:szCs w:val="28"/>
        </w:rPr>
        <w:t xml:space="preserve">рабочей </w:t>
      </w:r>
      <w:r w:rsidR="00770A45" w:rsidRPr="00083C21">
        <w:rPr>
          <w:b/>
          <w:bCs/>
          <w:color w:val="000000"/>
          <w:szCs w:val="28"/>
        </w:rPr>
        <w:t xml:space="preserve"> программы </w:t>
      </w:r>
    </w:p>
    <w:p w:rsidR="00134831" w:rsidRPr="00262C54" w:rsidRDefault="00134831" w:rsidP="005E6B0A">
      <w:pPr>
        <w:pStyle w:val="a3"/>
        <w:ind w:left="0"/>
        <w:rPr>
          <w:szCs w:val="28"/>
        </w:rPr>
      </w:pPr>
      <w:r w:rsidRPr="00262C54">
        <w:rPr>
          <w:szCs w:val="28"/>
        </w:rPr>
        <w:t>Рабочая программа профессионального модуля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134831" w:rsidRPr="00262C54" w:rsidRDefault="00134831" w:rsidP="005E6B0A">
      <w:pPr>
        <w:autoSpaceDE w:val="0"/>
        <w:autoSpaceDN w:val="0"/>
        <w:adjustRightInd w:val="0"/>
        <w:rPr>
          <w:color w:val="000000"/>
          <w:szCs w:val="28"/>
        </w:rPr>
      </w:pPr>
      <w:r w:rsidRPr="00262C54">
        <w:rPr>
          <w:szCs w:val="28"/>
        </w:rPr>
        <w:t>Рабочая программа разработана в соответствии с ФГОС, составлена по учебному плану 20</w:t>
      </w:r>
      <w:r w:rsidR="00DD4A55">
        <w:rPr>
          <w:szCs w:val="28"/>
        </w:rPr>
        <w:t>2</w:t>
      </w:r>
      <w:r w:rsidR="00211D50">
        <w:rPr>
          <w:szCs w:val="28"/>
        </w:rPr>
        <w:t>3</w:t>
      </w:r>
      <w:bookmarkStart w:id="1" w:name="_GoBack"/>
      <w:bookmarkEnd w:id="1"/>
      <w:r w:rsidRPr="00262C54">
        <w:rPr>
          <w:szCs w:val="28"/>
        </w:rPr>
        <w:t xml:space="preserve"> года</w:t>
      </w:r>
      <w:r w:rsidRPr="00262C54">
        <w:rPr>
          <w:color w:val="FF0000"/>
          <w:szCs w:val="28"/>
        </w:rPr>
        <w:t xml:space="preserve"> </w:t>
      </w:r>
      <w:r w:rsidRPr="00262C54">
        <w:rPr>
          <w:szCs w:val="28"/>
        </w:rPr>
        <w:t xml:space="preserve">по специальности  </w:t>
      </w:r>
      <w:r w:rsidRPr="00433768">
        <w:rPr>
          <w:b/>
          <w:color w:val="000000"/>
          <w:szCs w:val="28"/>
        </w:rPr>
        <w:t>23.02.01  Организация перевозок и управление на транспорте (по видам)</w:t>
      </w:r>
      <w:r w:rsidRPr="00262C54">
        <w:rPr>
          <w:color w:val="000000"/>
          <w:szCs w:val="28"/>
        </w:rPr>
        <w:t xml:space="preserve"> </w:t>
      </w:r>
      <w:r w:rsidRPr="00262C54">
        <w:rPr>
          <w:bCs/>
          <w:color w:val="000000"/>
          <w:szCs w:val="28"/>
        </w:rPr>
        <w:t xml:space="preserve">в части освоения основного вида профессиональной </w:t>
      </w:r>
      <w:r w:rsidR="0053062B">
        <w:rPr>
          <w:bCs/>
          <w:color w:val="000000"/>
          <w:szCs w:val="28"/>
        </w:rPr>
        <w:t>деятельности</w:t>
      </w:r>
      <w:r w:rsidR="0053062B">
        <w:rPr>
          <w:color w:val="000000"/>
          <w:szCs w:val="28"/>
        </w:rPr>
        <w:t xml:space="preserve"> (ВПД): </w:t>
      </w:r>
      <w:r w:rsidR="0053062B" w:rsidRPr="0053062B">
        <w:rPr>
          <w:i/>
          <w:color w:val="000000"/>
          <w:szCs w:val="28"/>
        </w:rPr>
        <w:t>Организация транспортно-логистической деятельности (по видам транспорта)</w:t>
      </w:r>
      <w:r w:rsidRPr="00262C54">
        <w:rPr>
          <w:color w:val="000000"/>
          <w:szCs w:val="28"/>
        </w:rPr>
        <w:t xml:space="preserve"> соответствующих профессиональных компетенций (ПК): </w:t>
      </w:r>
    </w:p>
    <w:p w:rsidR="00134831" w:rsidRPr="00083C21" w:rsidRDefault="0053062B" w:rsidP="005E6B0A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ПК.3.1.</w:t>
      </w:r>
      <w:r w:rsidR="00134831" w:rsidRPr="00083C21">
        <w:rPr>
          <w:color w:val="000000"/>
          <w:szCs w:val="28"/>
        </w:rPr>
        <w:t xml:space="preserve"> Организовывать работу персонала по обработке перевозочных документов и осуществлению расчетов за услуги, предоставляем</w:t>
      </w:r>
      <w:r>
        <w:rPr>
          <w:color w:val="000000"/>
          <w:szCs w:val="28"/>
        </w:rPr>
        <w:t>ые транспортными организациями.</w:t>
      </w:r>
    </w:p>
    <w:p w:rsidR="00134831" w:rsidRPr="00083C21" w:rsidRDefault="0053062B" w:rsidP="0053062B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ПК 3.2. </w:t>
      </w:r>
      <w:r w:rsidR="00134831" w:rsidRPr="00083C21">
        <w:rPr>
          <w:color w:val="000000"/>
          <w:szCs w:val="28"/>
        </w:rPr>
        <w:t>Обеспечивать осуществление процесса управления перевозками на основе логистической концепции и организовывать р</w:t>
      </w:r>
      <w:r>
        <w:rPr>
          <w:color w:val="000000"/>
          <w:szCs w:val="28"/>
        </w:rPr>
        <w:t>ациональную переработку грузов.</w:t>
      </w:r>
    </w:p>
    <w:p w:rsidR="00134831" w:rsidRDefault="0053062B" w:rsidP="0053062B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ПК 3.3</w:t>
      </w:r>
      <w:r w:rsidR="00F36FD1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134831" w:rsidRPr="00083C21">
        <w:rPr>
          <w:color w:val="000000"/>
          <w:szCs w:val="28"/>
        </w:rPr>
        <w:t xml:space="preserve">Применять в профессиональной </w:t>
      </w:r>
      <w:r w:rsidR="005E6B0A">
        <w:rPr>
          <w:color w:val="000000"/>
          <w:szCs w:val="28"/>
        </w:rPr>
        <w:t>деятельности основные положения.</w:t>
      </w:r>
    </w:p>
    <w:p w:rsidR="0053062B" w:rsidRDefault="0053062B" w:rsidP="00A30ABA">
      <w:pPr>
        <w:autoSpaceDE w:val="0"/>
        <w:autoSpaceDN w:val="0"/>
        <w:adjustRightInd w:val="0"/>
        <w:rPr>
          <w:szCs w:val="28"/>
        </w:rPr>
      </w:pPr>
    </w:p>
    <w:p w:rsidR="0053062B" w:rsidRPr="0053062B" w:rsidRDefault="0053062B" w:rsidP="0053062B">
      <w:pPr>
        <w:autoSpaceDE w:val="0"/>
        <w:autoSpaceDN w:val="0"/>
        <w:adjustRightInd w:val="0"/>
        <w:rPr>
          <w:b/>
          <w:szCs w:val="28"/>
        </w:rPr>
      </w:pPr>
      <w:r w:rsidRPr="0053062B">
        <w:rPr>
          <w:b/>
          <w:szCs w:val="28"/>
        </w:rPr>
        <w:t>1.2 Цели и задачи профессионального модуля – требования к результатам освоения профессионального модуля</w:t>
      </w:r>
    </w:p>
    <w:p w:rsidR="00770A45" w:rsidRPr="00083C21" w:rsidRDefault="00770A45" w:rsidP="0053062B">
      <w:pPr>
        <w:autoSpaceDE w:val="0"/>
        <w:autoSpaceDN w:val="0"/>
        <w:adjustRightInd w:val="0"/>
        <w:rPr>
          <w:szCs w:val="28"/>
        </w:rPr>
      </w:pPr>
      <w:r w:rsidRPr="00083C21">
        <w:rPr>
          <w:szCs w:val="28"/>
        </w:rPr>
        <w:t>В целях овладения указанным видом профе</w:t>
      </w:r>
      <w:r>
        <w:rPr>
          <w:szCs w:val="28"/>
        </w:rPr>
        <w:t>ссиональной деятельности и соот</w:t>
      </w:r>
      <w:r w:rsidRPr="00083C21">
        <w:rPr>
          <w:szCs w:val="28"/>
        </w:rPr>
        <w:t>ветствующими профессиональными комп</w:t>
      </w:r>
      <w:r>
        <w:rPr>
          <w:szCs w:val="28"/>
        </w:rPr>
        <w:t>етенциями обучающихся в ходе ос</w:t>
      </w:r>
      <w:r w:rsidRPr="00083C21">
        <w:rPr>
          <w:szCs w:val="28"/>
        </w:rPr>
        <w:t>воения профессионального модуля</w:t>
      </w:r>
      <w:r>
        <w:rPr>
          <w:szCs w:val="28"/>
        </w:rPr>
        <w:t xml:space="preserve"> </w:t>
      </w:r>
      <w:r w:rsidRPr="00083C21">
        <w:rPr>
          <w:szCs w:val="28"/>
        </w:rPr>
        <w:t xml:space="preserve">должен: </w:t>
      </w:r>
    </w:p>
    <w:p w:rsidR="00770A45" w:rsidRPr="00083C21" w:rsidRDefault="00770A45" w:rsidP="0053062B">
      <w:pPr>
        <w:autoSpaceDE w:val="0"/>
        <w:autoSpaceDN w:val="0"/>
        <w:adjustRightInd w:val="0"/>
        <w:rPr>
          <w:szCs w:val="28"/>
        </w:rPr>
      </w:pPr>
      <w:r w:rsidRPr="00083C21">
        <w:rPr>
          <w:b/>
          <w:bCs/>
          <w:szCs w:val="28"/>
        </w:rPr>
        <w:t xml:space="preserve">иметь практический опыт: </w:t>
      </w:r>
    </w:p>
    <w:p w:rsidR="00770A45" w:rsidRPr="0053062B" w:rsidRDefault="00770A45" w:rsidP="0053062B">
      <w:pPr>
        <w:pStyle w:val="a3"/>
        <w:numPr>
          <w:ilvl w:val="0"/>
          <w:numId w:val="22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3062B">
        <w:rPr>
          <w:szCs w:val="28"/>
        </w:rPr>
        <w:t xml:space="preserve">оформления перевозочных документов; </w:t>
      </w:r>
    </w:p>
    <w:p w:rsidR="00770A45" w:rsidRPr="0053062B" w:rsidRDefault="0053062B" w:rsidP="0053062B">
      <w:pPr>
        <w:pStyle w:val="a3"/>
        <w:numPr>
          <w:ilvl w:val="0"/>
          <w:numId w:val="22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3062B">
        <w:rPr>
          <w:szCs w:val="28"/>
        </w:rPr>
        <w:t>расчета платежей за перевозки.</w:t>
      </w:r>
    </w:p>
    <w:p w:rsidR="00770A45" w:rsidRPr="00083C21" w:rsidRDefault="00770A45" w:rsidP="0053062B">
      <w:pPr>
        <w:autoSpaceDE w:val="0"/>
        <w:autoSpaceDN w:val="0"/>
        <w:adjustRightInd w:val="0"/>
        <w:rPr>
          <w:szCs w:val="28"/>
        </w:rPr>
      </w:pPr>
      <w:r w:rsidRPr="00083C21">
        <w:rPr>
          <w:b/>
          <w:bCs/>
          <w:szCs w:val="28"/>
        </w:rPr>
        <w:t xml:space="preserve">уметь: </w:t>
      </w:r>
    </w:p>
    <w:p w:rsidR="00770A45" w:rsidRPr="0053062B" w:rsidRDefault="00770A45" w:rsidP="0053062B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3062B">
        <w:rPr>
          <w:szCs w:val="28"/>
        </w:rPr>
        <w:t xml:space="preserve">рассчитывать показатели качества и эффективности транспортной логистики; </w:t>
      </w:r>
    </w:p>
    <w:p w:rsidR="00770A45" w:rsidRPr="0053062B" w:rsidRDefault="00770A45" w:rsidP="0053062B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3062B">
        <w:rPr>
          <w:szCs w:val="28"/>
        </w:rPr>
        <w:t xml:space="preserve">определять класс и степень опасности перевозимых грузов; </w:t>
      </w:r>
    </w:p>
    <w:p w:rsidR="00770A45" w:rsidRPr="0053062B" w:rsidRDefault="0053062B" w:rsidP="0053062B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3062B">
        <w:rPr>
          <w:szCs w:val="28"/>
        </w:rPr>
        <w:t>определять сроки доставки.</w:t>
      </w:r>
    </w:p>
    <w:p w:rsidR="00770A45" w:rsidRPr="00083C21" w:rsidRDefault="00770A45" w:rsidP="0053062B">
      <w:pPr>
        <w:autoSpaceDE w:val="0"/>
        <w:autoSpaceDN w:val="0"/>
        <w:adjustRightInd w:val="0"/>
        <w:rPr>
          <w:szCs w:val="28"/>
        </w:rPr>
      </w:pPr>
      <w:r w:rsidRPr="00083C21">
        <w:rPr>
          <w:b/>
          <w:bCs/>
          <w:szCs w:val="28"/>
        </w:rPr>
        <w:t xml:space="preserve">знать: </w:t>
      </w:r>
    </w:p>
    <w:p w:rsidR="00770A45" w:rsidRPr="0053062B" w:rsidRDefault="00770A45" w:rsidP="0053062B">
      <w:pPr>
        <w:pStyle w:val="a3"/>
        <w:numPr>
          <w:ilvl w:val="0"/>
          <w:numId w:val="24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3062B">
        <w:rPr>
          <w:szCs w:val="28"/>
        </w:rPr>
        <w:t xml:space="preserve">основы построения транспортных логистических цепей; </w:t>
      </w:r>
    </w:p>
    <w:p w:rsidR="00770A45" w:rsidRPr="0053062B" w:rsidRDefault="00770A45" w:rsidP="0053062B">
      <w:pPr>
        <w:pStyle w:val="a3"/>
        <w:numPr>
          <w:ilvl w:val="0"/>
          <w:numId w:val="24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3062B">
        <w:rPr>
          <w:szCs w:val="28"/>
        </w:rPr>
        <w:t xml:space="preserve">классификацию опасных грузов; </w:t>
      </w:r>
    </w:p>
    <w:p w:rsidR="00770A45" w:rsidRPr="0053062B" w:rsidRDefault="00770A45" w:rsidP="0053062B">
      <w:pPr>
        <w:pStyle w:val="a3"/>
        <w:numPr>
          <w:ilvl w:val="0"/>
          <w:numId w:val="24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3062B">
        <w:rPr>
          <w:szCs w:val="28"/>
        </w:rPr>
        <w:t xml:space="preserve">порядок нанесения знаков опасности; </w:t>
      </w:r>
    </w:p>
    <w:p w:rsidR="00770A45" w:rsidRPr="0053062B" w:rsidRDefault="00770A45" w:rsidP="0053062B">
      <w:pPr>
        <w:pStyle w:val="a3"/>
        <w:numPr>
          <w:ilvl w:val="0"/>
          <w:numId w:val="24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3062B">
        <w:rPr>
          <w:szCs w:val="28"/>
        </w:rPr>
        <w:t xml:space="preserve">назначение и функциональные возможности систем, применяемых в грузовой работе; </w:t>
      </w:r>
    </w:p>
    <w:p w:rsidR="00770A45" w:rsidRPr="0053062B" w:rsidRDefault="00770A45" w:rsidP="0053062B">
      <w:pPr>
        <w:pStyle w:val="a3"/>
        <w:numPr>
          <w:ilvl w:val="0"/>
          <w:numId w:val="24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3062B">
        <w:rPr>
          <w:szCs w:val="28"/>
        </w:rPr>
        <w:lastRenderedPageBreak/>
        <w:t xml:space="preserve">правила перевозок грузов; </w:t>
      </w:r>
    </w:p>
    <w:p w:rsidR="00770A45" w:rsidRPr="0053062B" w:rsidRDefault="00770A45" w:rsidP="0053062B">
      <w:pPr>
        <w:pStyle w:val="a3"/>
        <w:numPr>
          <w:ilvl w:val="0"/>
          <w:numId w:val="24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3062B">
        <w:rPr>
          <w:szCs w:val="28"/>
        </w:rPr>
        <w:t xml:space="preserve">организацию грузовой работы на транспорте; </w:t>
      </w:r>
    </w:p>
    <w:p w:rsidR="00770A45" w:rsidRPr="0053062B" w:rsidRDefault="00770A45" w:rsidP="0053062B">
      <w:pPr>
        <w:pStyle w:val="a3"/>
        <w:numPr>
          <w:ilvl w:val="0"/>
          <w:numId w:val="24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3062B">
        <w:rPr>
          <w:szCs w:val="28"/>
        </w:rPr>
        <w:t xml:space="preserve">требования к персоналу по оформлению перевозок и расчетов по ним; </w:t>
      </w:r>
    </w:p>
    <w:p w:rsidR="00770A45" w:rsidRPr="0053062B" w:rsidRDefault="00770A45" w:rsidP="0053062B">
      <w:pPr>
        <w:pStyle w:val="a3"/>
        <w:numPr>
          <w:ilvl w:val="0"/>
          <w:numId w:val="24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3062B">
        <w:rPr>
          <w:szCs w:val="28"/>
        </w:rPr>
        <w:t xml:space="preserve">формы перевозочных документов; </w:t>
      </w:r>
    </w:p>
    <w:p w:rsidR="00770A45" w:rsidRPr="0053062B" w:rsidRDefault="00770A45" w:rsidP="0053062B">
      <w:pPr>
        <w:pStyle w:val="a3"/>
        <w:numPr>
          <w:ilvl w:val="0"/>
          <w:numId w:val="24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3062B">
        <w:rPr>
          <w:szCs w:val="28"/>
        </w:rPr>
        <w:t xml:space="preserve">организацию работы с клиентурой; </w:t>
      </w:r>
    </w:p>
    <w:p w:rsidR="00770A45" w:rsidRPr="0053062B" w:rsidRDefault="00770A45" w:rsidP="0053062B">
      <w:pPr>
        <w:pStyle w:val="a3"/>
        <w:numPr>
          <w:ilvl w:val="0"/>
          <w:numId w:val="24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3062B">
        <w:rPr>
          <w:szCs w:val="28"/>
        </w:rPr>
        <w:t xml:space="preserve">грузовую отчетность; </w:t>
      </w:r>
    </w:p>
    <w:p w:rsidR="00770A45" w:rsidRPr="0053062B" w:rsidRDefault="00770A45" w:rsidP="0053062B">
      <w:pPr>
        <w:pStyle w:val="a3"/>
        <w:numPr>
          <w:ilvl w:val="0"/>
          <w:numId w:val="24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3062B">
        <w:rPr>
          <w:szCs w:val="28"/>
        </w:rPr>
        <w:t xml:space="preserve">меры безопасности при перевозке грузов, особенно опасных; </w:t>
      </w:r>
    </w:p>
    <w:p w:rsidR="0053062B" w:rsidRPr="0053062B" w:rsidRDefault="00770A45" w:rsidP="0053062B">
      <w:pPr>
        <w:pStyle w:val="a3"/>
        <w:numPr>
          <w:ilvl w:val="0"/>
          <w:numId w:val="24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3062B">
        <w:rPr>
          <w:szCs w:val="28"/>
        </w:rPr>
        <w:t xml:space="preserve">меры по обеспечению сохранности при перевозке грузов; </w:t>
      </w:r>
    </w:p>
    <w:p w:rsidR="00770A45" w:rsidRPr="0053062B" w:rsidRDefault="00770A45" w:rsidP="0053062B">
      <w:pPr>
        <w:pStyle w:val="a3"/>
        <w:numPr>
          <w:ilvl w:val="0"/>
          <w:numId w:val="24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3062B">
        <w:rPr>
          <w:szCs w:val="28"/>
        </w:rPr>
        <w:t xml:space="preserve">цели и понятия логистики; </w:t>
      </w:r>
    </w:p>
    <w:p w:rsidR="00770A45" w:rsidRPr="0053062B" w:rsidRDefault="00770A45" w:rsidP="0053062B">
      <w:pPr>
        <w:pStyle w:val="a3"/>
        <w:numPr>
          <w:ilvl w:val="0"/>
          <w:numId w:val="24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3062B">
        <w:rPr>
          <w:szCs w:val="28"/>
        </w:rPr>
        <w:t xml:space="preserve">особенности функционирования внутрипроизводственной логистики; </w:t>
      </w:r>
    </w:p>
    <w:p w:rsidR="00770A45" w:rsidRPr="0053062B" w:rsidRDefault="00770A45" w:rsidP="0053062B">
      <w:pPr>
        <w:pStyle w:val="a3"/>
        <w:numPr>
          <w:ilvl w:val="0"/>
          <w:numId w:val="24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3062B">
        <w:rPr>
          <w:szCs w:val="28"/>
        </w:rPr>
        <w:t xml:space="preserve">основные принципы транспортной логистики; </w:t>
      </w:r>
    </w:p>
    <w:p w:rsidR="00770A45" w:rsidRPr="0053062B" w:rsidRDefault="00770A45" w:rsidP="0053062B">
      <w:pPr>
        <w:pStyle w:val="a3"/>
        <w:numPr>
          <w:ilvl w:val="0"/>
          <w:numId w:val="24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3062B">
        <w:rPr>
          <w:szCs w:val="28"/>
        </w:rPr>
        <w:t xml:space="preserve">правила размещения и крепления грузов. </w:t>
      </w:r>
    </w:p>
    <w:p w:rsidR="00770A45" w:rsidRDefault="00770A45" w:rsidP="00A30ABA">
      <w:pPr>
        <w:autoSpaceDE w:val="0"/>
        <w:autoSpaceDN w:val="0"/>
        <w:adjustRightInd w:val="0"/>
        <w:rPr>
          <w:szCs w:val="28"/>
        </w:rPr>
      </w:pPr>
    </w:p>
    <w:p w:rsidR="00770A45" w:rsidRPr="00B36D82" w:rsidRDefault="00B36D82" w:rsidP="00A30ABA">
      <w:pPr>
        <w:autoSpaceDE w:val="0"/>
        <w:autoSpaceDN w:val="0"/>
        <w:adjustRightInd w:val="0"/>
        <w:rPr>
          <w:b/>
          <w:szCs w:val="28"/>
        </w:rPr>
      </w:pPr>
      <w:r w:rsidRPr="00B36D82">
        <w:rPr>
          <w:b/>
          <w:szCs w:val="28"/>
        </w:rPr>
        <w:t>1.3 Количество часов на освоение программы профессионального модуля</w:t>
      </w:r>
    </w:p>
    <w:p w:rsidR="00B36D82" w:rsidRDefault="006F126D" w:rsidP="005E6B0A">
      <w:pPr>
        <w:pStyle w:val="af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Очная форма обучения</w:t>
      </w:r>
    </w:p>
    <w:p w:rsidR="00B36D82" w:rsidRDefault="00B36D82" w:rsidP="00B36D82">
      <w:pPr>
        <w:pStyle w:val="af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–</w:t>
      </w:r>
      <w:r w:rsidR="000166B5">
        <w:rPr>
          <w:color w:val="000000"/>
          <w:sz w:val="28"/>
          <w:szCs w:val="28"/>
        </w:rPr>
        <w:t xml:space="preserve"> 9</w:t>
      </w:r>
      <w:r w:rsidR="002A7B1D">
        <w:rPr>
          <w:color w:val="000000"/>
          <w:sz w:val="28"/>
          <w:szCs w:val="28"/>
        </w:rPr>
        <w:t>80</w:t>
      </w:r>
      <w:r w:rsidR="00C0624D">
        <w:rPr>
          <w:color w:val="000000"/>
          <w:sz w:val="28"/>
          <w:szCs w:val="28"/>
        </w:rPr>
        <w:t xml:space="preserve">  часов, </w:t>
      </w:r>
      <w:r w:rsidR="00ED429E">
        <w:rPr>
          <w:color w:val="000000"/>
          <w:sz w:val="28"/>
          <w:szCs w:val="28"/>
        </w:rPr>
        <w:t>в том числе по вариативу – 47 часов;</w:t>
      </w:r>
    </w:p>
    <w:p w:rsidR="00C0624D" w:rsidRDefault="00C0624D" w:rsidP="00B36D82">
      <w:pPr>
        <w:pStyle w:val="af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</w:t>
      </w:r>
      <w:r w:rsidR="00B36D82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уче</w:t>
      </w:r>
      <w:r w:rsidR="000166B5">
        <w:rPr>
          <w:color w:val="000000"/>
          <w:sz w:val="28"/>
          <w:szCs w:val="28"/>
        </w:rPr>
        <w:t>бн</w:t>
      </w:r>
      <w:r w:rsidR="00B36D82">
        <w:rPr>
          <w:color w:val="000000"/>
          <w:sz w:val="28"/>
          <w:szCs w:val="28"/>
        </w:rPr>
        <w:t>ая</w:t>
      </w:r>
      <w:r w:rsidR="000166B5">
        <w:rPr>
          <w:color w:val="000000"/>
          <w:sz w:val="28"/>
          <w:szCs w:val="28"/>
        </w:rPr>
        <w:t xml:space="preserve"> нагрузк</w:t>
      </w:r>
      <w:r w:rsidR="00B36D82">
        <w:rPr>
          <w:color w:val="000000"/>
          <w:sz w:val="28"/>
          <w:szCs w:val="28"/>
        </w:rPr>
        <w:t>а –</w:t>
      </w:r>
      <w:r w:rsidR="000166B5">
        <w:rPr>
          <w:color w:val="000000"/>
          <w:sz w:val="28"/>
          <w:szCs w:val="28"/>
        </w:rPr>
        <w:t xml:space="preserve"> </w:t>
      </w:r>
      <w:r w:rsidR="000166B5" w:rsidRPr="00134831">
        <w:rPr>
          <w:color w:val="000000"/>
          <w:sz w:val="28"/>
          <w:szCs w:val="28"/>
        </w:rPr>
        <w:t>728</w:t>
      </w:r>
      <w:r>
        <w:rPr>
          <w:color w:val="000000"/>
          <w:sz w:val="28"/>
          <w:szCs w:val="28"/>
        </w:rPr>
        <w:t xml:space="preserve"> часов, включая: </w:t>
      </w:r>
    </w:p>
    <w:p w:rsidR="00C0624D" w:rsidRDefault="00C0624D" w:rsidP="00B36D82">
      <w:pPr>
        <w:pStyle w:val="af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обязательную аудиторную учебную нагрузку обучающегося</w:t>
      </w:r>
      <w:r w:rsidR="00B36D82">
        <w:rPr>
          <w:color w:val="000000"/>
          <w:sz w:val="28"/>
          <w:szCs w:val="28"/>
        </w:rPr>
        <w:t xml:space="preserve"> (в том числе курсовая работа)</w:t>
      </w:r>
      <w:r>
        <w:rPr>
          <w:color w:val="000000"/>
          <w:sz w:val="28"/>
          <w:szCs w:val="28"/>
        </w:rPr>
        <w:t xml:space="preserve"> </w:t>
      </w:r>
      <w:r w:rsidR="00B36D8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498 час</w:t>
      </w:r>
      <w:r w:rsidR="00B36D82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; </w:t>
      </w:r>
    </w:p>
    <w:p w:rsidR="00C0624D" w:rsidRDefault="00C0624D" w:rsidP="00B36D82">
      <w:pPr>
        <w:pStyle w:val="af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самостоятельную </w:t>
      </w:r>
      <w:r w:rsidR="00B36D82">
        <w:rPr>
          <w:color w:val="000000"/>
          <w:sz w:val="28"/>
          <w:szCs w:val="28"/>
        </w:rPr>
        <w:t xml:space="preserve">нагрузку </w:t>
      </w:r>
      <w:r>
        <w:rPr>
          <w:color w:val="000000"/>
          <w:sz w:val="28"/>
          <w:szCs w:val="28"/>
        </w:rPr>
        <w:t xml:space="preserve">обучающегося </w:t>
      </w:r>
      <w:r w:rsidR="00B36D82">
        <w:rPr>
          <w:color w:val="000000"/>
          <w:sz w:val="28"/>
          <w:szCs w:val="28"/>
        </w:rPr>
        <w:t xml:space="preserve">– </w:t>
      </w:r>
      <w:r w:rsidR="002A7B1D">
        <w:rPr>
          <w:color w:val="000000"/>
          <w:sz w:val="28"/>
          <w:szCs w:val="28"/>
        </w:rPr>
        <w:t>2</w:t>
      </w:r>
      <w:r w:rsidR="00ED429E">
        <w:rPr>
          <w:color w:val="000000"/>
          <w:sz w:val="28"/>
          <w:szCs w:val="28"/>
        </w:rPr>
        <w:t>24</w:t>
      </w:r>
      <w:r w:rsidR="00B36D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</w:t>
      </w:r>
      <w:r w:rsidR="00B36D82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; </w:t>
      </w:r>
    </w:p>
    <w:p w:rsidR="00ED429E" w:rsidRPr="00ED429E" w:rsidRDefault="00ED429E" w:rsidP="00ED429E">
      <w:r>
        <w:t>консультация – 6 часов;</w:t>
      </w:r>
    </w:p>
    <w:p w:rsidR="00C0624D" w:rsidRDefault="000166B5" w:rsidP="00B36D82">
      <w:pPr>
        <w:pStyle w:val="af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</w:t>
      </w:r>
      <w:r w:rsidR="00B36D82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практик</w:t>
      </w:r>
      <w:r w:rsidR="00B36D8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B36D8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134831">
        <w:rPr>
          <w:color w:val="000000"/>
          <w:sz w:val="28"/>
          <w:szCs w:val="28"/>
        </w:rPr>
        <w:t>72</w:t>
      </w:r>
      <w:r w:rsidR="00C0624D">
        <w:rPr>
          <w:color w:val="000000"/>
          <w:sz w:val="28"/>
          <w:szCs w:val="28"/>
        </w:rPr>
        <w:t xml:space="preserve"> часов;</w:t>
      </w:r>
    </w:p>
    <w:p w:rsidR="00C0624D" w:rsidRDefault="00C0624D" w:rsidP="00B36D82">
      <w:pPr>
        <w:pStyle w:val="af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производственн</w:t>
      </w:r>
      <w:r w:rsidR="00B36D82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практик</w:t>
      </w:r>
      <w:r w:rsidR="00B36D8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B36D8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180 часов. </w:t>
      </w:r>
    </w:p>
    <w:p w:rsidR="00B36D82" w:rsidRDefault="00B36D82" w:rsidP="00B36D82">
      <w:pPr>
        <w:rPr>
          <w:szCs w:val="28"/>
        </w:rPr>
      </w:pPr>
    </w:p>
    <w:p w:rsidR="00713179" w:rsidRDefault="00713179" w:rsidP="00B36D82">
      <w:pPr>
        <w:rPr>
          <w:szCs w:val="28"/>
        </w:rPr>
      </w:pPr>
      <w:r>
        <w:rPr>
          <w:szCs w:val="28"/>
        </w:rPr>
        <w:t>Промежуточная аттестация по</w:t>
      </w:r>
      <w:r w:rsidR="008E3E93">
        <w:rPr>
          <w:szCs w:val="28"/>
        </w:rPr>
        <w:t xml:space="preserve"> модулю представлена в таблице.</w:t>
      </w:r>
    </w:p>
    <w:p w:rsidR="008E3E93" w:rsidRDefault="008E3E93" w:rsidP="00B36D82">
      <w:pPr>
        <w:rPr>
          <w:szCs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34"/>
        <w:gridCol w:w="2796"/>
        <w:gridCol w:w="2709"/>
        <w:gridCol w:w="2709"/>
      </w:tblGrid>
      <w:tr w:rsidR="00B36D82" w:rsidRPr="00B36D82" w:rsidTr="00E15F9B">
        <w:trPr>
          <w:trHeight w:val="897"/>
          <w:jc w:val="center"/>
        </w:trPr>
        <w:tc>
          <w:tcPr>
            <w:tcW w:w="0" w:type="auto"/>
            <w:vMerge w:val="restart"/>
            <w:vAlign w:val="center"/>
          </w:tcPr>
          <w:p w:rsidR="00B36D82" w:rsidRPr="00B36D82" w:rsidRDefault="00B36D82" w:rsidP="00ED429E">
            <w:pPr>
              <w:pStyle w:val="TableParagraph"/>
              <w:ind w:left="113" w:right="113" w:firstLine="0"/>
              <w:jc w:val="center"/>
              <w:rPr>
                <w:sz w:val="24"/>
                <w:szCs w:val="24"/>
              </w:rPr>
            </w:pPr>
            <w:r w:rsidRPr="00B36D82">
              <w:rPr>
                <w:sz w:val="24"/>
                <w:szCs w:val="24"/>
              </w:rPr>
              <w:t>Индекс</w:t>
            </w:r>
          </w:p>
        </w:tc>
        <w:tc>
          <w:tcPr>
            <w:tcW w:w="0" w:type="auto"/>
            <w:vMerge w:val="restart"/>
            <w:vAlign w:val="center"/>
          </w:tcPr>
          <w:p w:rsidR="00B36D82" w:rsidRPr="00B36D82" w:rsidRDefault="00B36D82" w:rsidP="00ED429E">
            <w:pPr>
              <w:pStyle w:val="TableParagraph"/>
              <w:ind w:left="113" w:right="113" w:firstLine="0"/>
              <w:jc w:val="center"/>
              <w:rPr>
                <w:sz w:val="24"/>
                <w:szCs w:val="24"/>
              </w:rPr>
            </w:pPr>
            <w:r w:rsidRPr="00B36D8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gridSpan w:val="2"/>
            <w:vAlign w:val="center"/>
          </w:tcPr>
          <w:p w:rsidR="00B36D82" w:rsidRPr="00B36D82" w:rsidRDefault="00B36D82" w:rsidP="00ED429E">
            <w:pPr>
              <w:pStyle w:val="TableParagraph"/>
              <w:ind w:left="113" w:right="113" w:firstLine="0"/>
              <w:jc w:val="center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>Форма промежуточной аттестации, семестр для срока получения СПО по ППССЗ базовой</w:t>
            </w:r>
          </w:p>
          <w:p w:rsidR="00B36D82" w:rsidRPr="00B36D82" w:rsidRDefault="00B36D82" w:rsidP="00ED429E">
            <w:pPr>
              <w:pStyle w:val="TableParagraph"/>
              <w:ind w:left="113" w:right="113" w:firstLine="0"/>
              <w:jc w:val="center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 xml:space="preserve">подготовки </w:t>
            </w:r>
            <w:r w:rsidR="00ED429E">
              <w:rPr>
                <w:sz w:val="24"/>
                <w:szCs w:val="24"/>
                <w:lang w:val="ru-RU"/>
              </w:rPr>
              <w:t>по</w:t>
            </w:r>
            <w:r w:rsidRPr="00B36D82">
              <w:rPr>
                <w:sz w:val="24"/>
                <w:szCs w:val="24"/>
                <w:lang w:val="ru-RU"/>
              </w:rPr>
              <w:t xml:space="preserve"> очной форме обучения</w:t>
            </w:r>
          </w:p>
        </w:tc>
      </w:tr>
      <w:tr w:rsidR="00B36D82" w:rsidRPr="00B36D82" w:rsidTr="00E15F9B">
        <w:trPr>
          <w:trHeight w:val="393"/>
          <w:jc w:val="center"/>
        </w:trPr>
        <w:tc>
          <w:tcPr>
            <w:tcW w:w="0" w:type="auto"/>
            <w:vMerge/>
            <w:vAlign w:val="center"/>
          </w:tcPr>
          <w:p w:rsidR="00B36D82" w:rsidRPr="0044512D" w:rsidRDefault="00B36D82" w:rsidP="00ED429E">
            <w:pPr>
              <w:pStyle w:val="TableParagraph"/>
              <w:ind w:left="113" w:right="11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B36D82" w:rsidRPr="0044512D" w:rsidRDefault="00B36D82" w:rsidP="00ED429E">
            <w:pPr>
              <w:pStyle w:val="TableParagraph"/>
              <w:ind w:left="113" w:right="113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B36D82" w:rsidRPr="00B36D82" w:rsidRDefault="00B36D82" w:rsidP="00ED429E">
            <w:pPr>
              <w:pStyle w:val="TableParagraph"/>
              <w:ind w:left="113" w:right="113" w:firstLine="0"/>
              <w:jc w:val="center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>2 года 10 месяцев</w:t>
            </w:r>
          </w:p>
        </w:tc>
        <w:tc>
          <w:tcPr>
            <w:tcW w:w="0" w:type="auto"/>
            <w:vAlign w:val="center"/>
          </w:tcPr>
          <w:p w:rsidR="00B36D82" w:rsidRPr="00B36D82" w:rsidRDefault="00B36D82" w:rsidP="00ED429E">
            <w:pPr>
              <w:pStyle w:val="TableParagraph"/>
              <w:ind w:left="113" w:right="113" w:firstLine="0"/>
              <w:jc w:val="center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>3 года 10 месяцев</w:t>
            </w:r>
          </w:p>
        </w:tc>
      </w:tr>
      <w:tr w:rsidR="00B36D82" w:rsidRPr="00B36D82" w:rsidTr="00E15F9B">
        <w:trPr>
          <w:trHeight w:val="659"/>
          <w:jc w:val="center"/>
        </w:trPr>
        <w:tc>
          <w:tcPr>
            <w:tcW w:w="0" w:type="auto"/>
          </w:tcPr>
          <w:p w:rsidR="00B36D82" w:rsidRPr="00B36D82" w:rsidRDefault="00B36D82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</w:rPr>
              <w:t>МДК.0</w:t>
            </w:r>
            <w:r w:rsidRPr="00B36D82">
              <w:rPr>
                <w:sz w:val="24"/>
                <w:szCs w:val="24"/>
                <w:lang w:val="ru-RU"/>
              </w:rPr>
              <w:t>3</w:t>
            </w:r>
            <w:r w:rsidRPr="00B36D82">
              <w:rPr>
                <w:sz w:val="24"/>
                <w:szCs w:val="24"/>
              </w:rPr>
              <w:t>.01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</w:tcPr>
          <w:p w:rsidR="00B36D82" w:rsidRPr="00B36D82" w:rsidRDefault="00B36D82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>Транспортно – экспедиционная деятельность (по видам транспорта)</w:t>
            </w:r>
          </w:p>
        </w:tc>
        <w:tc>
          <w:tcPr>
            <w:tcW w:w="0" w:type="auto"/>
          </w:tcPr>
          <w:p w:rsidR="00B36D82" w:rsidRPr="00E15F9B" w:rsidRDefault="00B36D82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E15F9B">
              <w:rPr>
                <w:sz w:val="24"/>
                <w:szCs w:val="24"/>
                <w:lang w:val="ru-RU"/>
              </w:rPr>
              <w:t>Экзамен, 4 семестр</w:t>
            </w:r>
          </w:p>
        </w:tc>
        <w:tc>
          <w:tcPr>
            <w:tcW w:w="0" w:type="auto"/>
          </w:tcPr>
          <w:p w:rsidR="00B36D82" w:rsidRPr="00B36D82" w:rsidRDefault="00B36D82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E15F9B">
              <w:rPr>
                <w:sz w:val="24"/>
                <w:szCs w:val="24"/>
                <w:lang w:val="ru-RU"/>
              </w:rPr>
              <w:t xml:space="preserve">Экзамен, </w:t>
            </w:r>
            <w:r w:rsidRPr="00B36D82">
              <w:rPr>
                <w:sz w:val="24"/>
                <w:szCs w:val="24"/>
                <w:lang w:val="ru-RU"/>
              </w:rPr>
              <w:t>6 семестр</w:t>
            </w:r>
          </w:p>
        </w:tc>
      </w:tr>
      <w:tr w:rsidR="00B36D82" w:rsidRPr="00B36D82" w:rsidTr="00E15F9B">
        <w:trPr>
          <w:trHeight w:val="839"/>
          <w:jc w:val="center"/>
        </w:trPr>
        <w:tc>
          <w:tcPr>
            <w:tcW w:w="0" w:type="auto"/>
          </w:tcPr>
          <w:p w:rsidR="00B36D82" w:rsidRPr="00B36D82" w:rsidRDefault="00B36D82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>МДК 03.02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</w:tcPr>
          <w:p w:rsidR="00B36D82" w:rsidRPr="00B36D82" w:rsidRDefault="00B36D82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>Обеспечение грузовых перевозок (по видам транспорта)</w:t>
            </w:r>
          </w:p>
        </w:tc>
        <w:tc>
          <w:tcPr>
            <w:tcW w:w="0" w:type="auto"/>
          </w:tcPr>
          <w:p w:rsidR="00B36D82" w:rsidRPr="00E15F9B" w:rsidRDefault="00B36D82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E15F9B">
              <w:rPr>
                <w:sz w:val="24"/>
                <w:szCs w:val="24"/>
                <w:lang w:val="ru-RU"/>
              </w:rPr>
              <w:t>Экзамен, 3 семестр</w:t>
            </w:r>
          </w:p>
        </w:tc>
        <w:tc>
          <w:tcPr>
            <w:tcW w:w="0" w:type="auto"/>
          </w:tcPr>
          <w:p w:rsidR="00B36D82" w:rsidRPr="00B36D82" w:rsidRDefault="00B36D82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E15F9B">
              <w:rPr>
                <w:sz w:val="24"/>
                <w:szCs w:val="24"/>
                <w:lang w:val="ru-RU"/>
              </w:rPr>
              <w:t xml:space="preserve">Экзамен - </w:t>
            </w:r>
            <w:r w:rsidRPr="00B36D82">
              <w:rPr>
                <w:sz w:val="24"/>
                <w:szCs w:val="24"/>
                <w:lang w:val="ru-RU"/>
              </w:rPr>
              <w:t xml:space="preserve"> 5 семестр</w:t>
            </w:r>
          </w:p>
        </w:tc>
      </w:tr>
      <w:tr w:rsidR="00B36D82" w:rsidRPr="00B36D82" w:rsidTr="00E15F9B">
        <w:trPr>
          <w:trHeight w:val="937"/>
          <w:jc w:val="center"/>
        </w:trPr>
        <w:tc>
          <w:tcPr>
            <w:tcW w:w="0" w:type="auto"/>
          </w:tcPr>
          <w:p w:rsidR="00B36D82" w:rsidRPr="00B36D82" w:rsidRDefault="00B36D82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>МДК 03.03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</w:tcPr>
          <w:p w:rsidR="00B36D82" w:rsidRPr="00B36D82" w:rsidRDefault="00B36D82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>Перевозка грузов на особых условиях</w:t>
            </w:r>
          </w:p>
        </w:tc>
        <w:tc>
          <w:tcPr>
            <w:tcW w:w="0" w:type="auto"/>
          </w:tcPr>
          <w:p w:rsidR="00B36D82" w:rsidRPr="00E15F9B" w:rsidRDefault="00B36D82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E15F9B">
              <w:rPr>
                <w:sz w:val="24"/>
                <w:szCs w:val="24"/>
                <w:lang w:val="ru-RU"/>
              </w:rPr>
              <w:t>Экзамен, 4 семестр</w:t>
            </w:r>
          </w:p>
        </w:tc>
        <w:tc>
          <w:tcPr>
            <w:tcW w:w="0" w:type="auto"/>
          </w:tcPr>
          <w:p w:rsidR="00B36D82" w:rsidRPr="00E15F9B" w:rsidRDefault="00B36D82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E15F9B">
              <w:rPr>
                <w:sz w:val="24"/>
                <w:szCs w:val="24"/>
                <w:lang w:val="ru-RU"/>
              </w:rPr>
              <w:t xml:space="preserve">Экзамен - </w:t>
            </w:r>
            <w:r w:rsidRPr="00B36D82">
              <w:rPr>
                <w:sz w:val="24"/>
                <w:szCs w:val="24"/>
                <w:lang w:val="ru-RU"/>
              </w:rPr>
              <w:t xml:space="preserve"> 6 семестр</w:t>
            </w:r>
          </w:p>
        </w:tc>
      </w:tr>
      <w:tr w:rsidR="00B36D82" w:rsidRPr="00B36D82" w:rsidTr="00E15F9B">
        <w:trPr>
          <w:trHeight w:val="937"/>
          <w:jc w:val="center"/>
        </w:trPr>
        <w:tc>
          <w:tcPr>
            <w:tcW w:w="0" w:type="auto"/>
          </w:tcPr>
          <w:p w:rsidR="00B36D82" w:rsidRPr="00B36D82" w:rsidRDefault="00B36D82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>УП.03.01</w:t>
            </w:r>
          </w:p>
        </w:tc>
        <w:tc>
          <w:tcPr>
            <w:tcW w:w="0" w:type="auto"/>
          </w:tcPr>
          <w:p w:rsidR="00B36D82" w:rsidRPr="00B36D82" w:rsidRDefault="00B36D82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 xml:space="preserve">Учебная практика по организации </w:t>
            </w:r>
            <w:r>
              <w:rPr>
                <w:sz w:val="24"/>
                <w:szCs w:val="24"/>
                <w:lang w:val="ru-RU"/>
              </w:rPr>
              <w:t xml:space="preserve">транспортно-логистической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деятельности </w:t>
            </w:r>
            <w:r w:rsidRPr="00B36D82">
              <w:rPr>
                <w:sz w:val="24"/>
                <w:szCs w:val="24"/>
                <w:lang w:val="ru-RU"/>
              </w:rPr>
              <w:t>(по видам транспорта)</w:t>
            </w:r>
          </w:p>
        </w:tc>
        <w:tc>
          <w:tcPr>
            <w:tcW w:w="0" w:type="auto"/>
          </w:tcPr>
          <w:p w:rsidR="00B36D82" w:rsidRPr="00E15F9B" w:rsidRDefault="00B36D82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E15F9B">
              <w:rPr>
                <w:sz w:val="24"/>
                <w:szCs w:val="24"/>
                <w:lang w:val="ru-RU"/>
              </w:rPr>
              <w:lastRenderedPageBreak/>
              <w:t>Дифференцированный зачет, 2 семестр</w:t>
            </w:r>
          </w:p>
        </w:tc>
        <w:tc>
          <w:tcPr>
            <w:tcW w:w="0" w:type="auto"/>
          </w:tcPr>
          <w:p w:rsidR="00B36D82" w:rsidRPr="00E15F9B" w:rsidRDefault="00B36D82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E15F9B">
              <w:rPr>
                <w:sz w:val="24"/>
                <w:szCs w:val="24"/>
                <w:lang w:val="ru-RU"/>
              </w:rPr>
              <w:t xml:space="preserve">Дифференцированный </w:t>
            </w:r>
            <w:r w:rsidRPr="00B36D82">
              <w:rPr>
                <w:sz w:val="24"/>
                <w:szCs w:val="24"/>
                <w:lang w:val="ru-RU"/>
              </w:rPr>
              <w:t>зачет, 4 семестр</w:t>
            </w:r>
          </w:p>
        </w:tc>
      </w:tr>
      <w:tr w:rsidR="00B36D82" w:rsidRPr="00B36D82" w:rsidTr="00E15F9B">
        <w:trPr>
          <w:trHeight w:val="878"/>
          <w:jc w:val="center"/>
        </w:trPr>
        <w:tc>
          <w:tcPr>
            <w:tcW w:w="0" w:type="auto"/>
          </w:tcPr>
          <w:p w:rsidR="00B36D82" w:rsidRPr="00B36D82" w:rsidRDefault="00B36D82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>ПП.03.01</w:t>
            </w:r>
          </w:p>
        </w:tc>
        <w:tc>
          <w:tcPr>
            <w:tcW w:w="0" w:type="auto"/>
          </w:tcPr>
          <w:p w:rsidR="00B36D82" w:rsidRPr="00B36D82" w:rsidRDefault="00B36D82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>Производственная практика по организации перевозочного процесса (по видам транспорта)</w:t>
            </w:r>
          </w:p>
        </w:tc>
        <w:tc>
          <w:tcPr>
            <w:tcW w:w="0" w:type="auto"/>
          </w:tcPr>
          <w:p w:rsidR="00B36D82" w:rsidRPr="00E15F9B" w:rsidRDefault="00B36D82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E15F9B">
              <w:rPr>
                <w:sz w:val="24"/>
                <w:szCs w:val="24"/>
                <w:lang w:val="ru-RU"/>
              </w:rPr>
              <w:t>Дифференцированный зачет, 5 семестр</w:t>
            </w:r>
          </w:p>
        </w:tc>
        <w:tc>
          <w:tcPr>
            <w:tcW w:w="0" w:type="auto"/>
          </w:tcPr>
          <w:p w:rsidR="00B36D82" w:rsidRPr="00B36D82" w:rsidRDefault="00B36D82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E15F9B">
              <w:rPr>
                <w:sz w:val="24"/>
                <w:szCs w:val="24"/>
                <w:lang w:val="ru-RU"/>
              </w:rPr>
              <w:t xml:space="preserve">Дифференцированный </w:t>
            </w:r>
            <w:r w:rsidRPr="00B36D82">
              <w:rPr>
                <w:sz w:val="24"/>
                <w:szCs w:val="24"/>
                <w:lang w:val="ru-RU"/>
              </w:rPr>
              <w:t>зачет, 7 семестр</w:t>
            </w:r>
          </w:p>
        </w:tc>
      </w:tr>
      <w:tr w:rsidR="00B36D82" w:rsidRPr="00B36D82" w:rsidTr="00E15F9B">
        <w:trPr>
          <w:trHeight w:val="597"/>
          <w:jc w:val="center"/>
        </w:trPr>
        <w:tc>
          <w:tcPr>
            <w:tcW w:w="0" w:type="auto"/>
          </w:tcPr>
          <w:p w:rsidR="00B36D82" w:rsidRPr="00B36D82" w:rsidRDefault="00B36D82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>ПМ.03</w:t>
            </w:r>
            <w:r>
              <w:rPr>
                <w:sz w:val="24"/>
                <w:szCs w:val="24"/>
                <w:lang w:val="ru-RU"/>
              </w:rPr>
              <w:t>.</w:t>
            </w:r>
            <w:r w:rsidRPr="00B36D82">
              <w:rPr>
                <w:sz w:val="24"/>
                <w:szCs w:val="24"/>
                <w:lang w:val="ru-RU"/>
              </w:rPr>
              <w:t>ЭК</w:t>
            </w:r>
          </w:p>
        </w:tc>
        <w:tc>
          <w:tcPr>
            <w:tcW w:w="0" w:type="auto"/>
          </w:tcPr>
          <w:p w:rsidR="00B36D82" w:rsidRPr="00B36D82" w:rsidRDefault="00B36D82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>Экзамен</w:t>
            </w:r>
          </w:p>
          <w:p w:rsidR="00B36D82" w:rsidRPr="00B36D82" w:rsidRDefault="00B36D82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>квалификационный</w:t>
            </w:r>
          </w:p>
        </w:tc>
        <w:tc>
          <w:tcPr>
            <w:tcW w:w="0" w:type="auto"/>
          </w:tcPr>
          <w:p w:rsidR="00B36D82" w:rsidRPr="00B36D82" w:rsidRDefault="00ED429E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B36D82">
              <w:rPr>
                <w:sz w:val="24"/>
                <w:szCs w:val="24"/>
                <w:lang w:val="ru-RU"/>
              </w:rPr>
              <w:t xml:space="preserve"> семестр</w:t>
            </w:r>
          </w:p>
        </w:tc>
        <w:tc>
          <w:tcPr>
            <w:tcW w:w="0" w:type="auto"/>
          </w:tcPr>
          <w:p w:rsidR="00B36D82" w:rsidRPr="00B36D82" w:rsidRDefault="00ED429E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B36D82" w:rsidRPr="00B36D82">
              <w:rPr>
                <w:sz w:val="24"/>
                <w:szCs w:val="24"/>
                <w:lang w:val="ru-RU"/>
              </w:rPr>
              <w:t xml:space="preserve"> </w:t>
            </w:r>
            <w:r w:rsidR="00B36D82">
              <w:rPr>
                <w:sz w:val="24"/>
                <w:szCs w:val="24"/>
                <w:lang w:val="ru-RU"/>
              </w:rPr>
              <w:t>семестр</w:t>
            </w:r>
          </w:p>
        </w:tc>
      </w:tr>
    </w:tbl>
    <w:p w:rsidR="00770A45" w:rsidRDefault="00770A45" w:rsidP="005E6B0A">
      <w:pPr>
        <w:autoSpaceDE w:val="0"/>
        <w:autoSpaceDN w:val="0"/>
        <w:adjustRightInd w:val="0"/>
        <w:spacing w:line="360" w:lineRule="auto"/>
        <w:rPr>
          <w:szCs w:val="28"/>
        </w:rPr>
      </w:pPr>
    </w:p>
    <w:p w:rsidR="006F126D" w:rsidRDefault="006F126D" w:rsidP="005E6B0A">
      <w:pPr>
        <w:autoSpaceDE w:val="0"/>
        <w:autoSpaceDN w:val="0"/>
        <w:adjustRightInd w:val="0"/>
        <w:spacing w:line="360" w:lineRule="auto"/>
        <w:rPr>
          <w:szCs w:val="28"/>
        </w:rPr>
      </w:pPr>
      <w:r>
        <w:rPr>
          <w:szCs w:val="28"/>
        </w:rPr>
        <w:t>Заочная форма обучения</w:t>
      </w:r>
    </w:p>
    <w:p w:rsidR="006F126D" w:rsidRDefault="006F126D" w:rsidP="006F126D">
      <w:pPr>
        <w:pStyle w:val="af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– 980 часов, </w:t>
      </w:r>
      <w:r w:rsidR="00ED429E">
        <w:rPr>
          <w:color w:val="000000"/>
          <w:sz w:val="28"/>
          <w:szCs w:val="28"/>
        </w:rPr>
        <w:t>в том числе по вариативу – 47 часов;</w:t>
      </w:r>
    </w:p>
    <w:p w:rsidR="006F126D" w:rsidRDefault="006F126D" w:rsidP="006F126D">
      <w:pPr>
        <w:pStyle w:val="af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максимальная учебная нагрузка – </w:t>
      </w:r>
      <w:r w:rsidRPr="00134831">
        <w:rPr>
          <w:color w:val="000000"/>
          <w:sz w:val="28"/>
          <w:szCs w:val="28"/>
        </w:rPr>
        <w:t>728</w:t>
      </w:r>
      <w:r>
        <w:rPr>
          <w:color w:val="000000"/>
          <w:sz w:val="28"/>
          <w:szCs w:val="28"/>
        </w:rPr>
        <w:t xml:space="preserve"> часов, включая: </w:t>
      </w:r>
    </w:p>
    <w:p w:rsidR="006F126D" w:rsidRDefault="006F126D" w:rsidP="006F126D">
      <w:pPr>
        <w:pStyle w:val="af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обязательную аудиторную учебную нагрузку обучающегося (в том числе курсовая работа) – 126 часов; </w:t>
      </w:r>
    </w:p>
    <w:p w:rsidR="006F126D" w:rsidRDefault="006F126D" w:rsidP="006F126D">
      <w:pPr>
        <w:pStyle w:val="af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самостоятельную нагрузку обучающегося – 602 часов; </w:t>
      </w:r>
    </w:p>
    <w:p w:rsidR="006F126D" w:rsidRDefault="006F126D" w:rsidP="006F126D">
      <w:pPr>
        <w:pStyle w:val="af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учебная практика – </w:t>
      </w:r>
      <w:r w:rsidRPr="00134831">
        <w:rPr>
          <w:color w:val="000000"/>
          <w:sz w:val="28"/>
          <w:szCs w:val="28"/>
        </w:rPr>
        <w:t>72</w:t>
      </w:r>
      <w:r>
        <w:rPr>
          <w:color w:val="000000"/>
          <w:sz w:val="28"/>
          <w:szCs w:val="28"/>
        </w:rPr>
        <w:t xml:space="preserve"> часов;</w:t>
      </w:r>
    </w:p>
    <w:p w:rsidR="006F126D" w:rsidRDefault="006F126D" w:rsidP="006F126D">
      <w:pPr>
        <w:pStyle w:val="af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производственная практика – 180 часов. </w:t>
      </w:r>
    </w:p>
    <w:p w:rsidR="006F126D" w:rsidRDefault="006F126D" w:rsidP="005E6B0A">
      <w:pPr>
        <w:autoSpaceDE w:val="0"/>
        <w:autoSpaceDN w:val="0"/>
        <w:adjustRightInd w:val="0"/>
        <w:spacing w:line="360" w:lineRule="auto"/>
        <w:rPr>
          <w:szCs w:val="28"/>
        </w:rPr>
      </w:pPr>
    </w:p>
    <w:p w:rsidR="008E3E93" w:rsidRDefault="008E3E93" w:rsidP="008E3E93">
      <w:pPr>
        <w:rPr>
          <w:szCs w:val="28"/>
        </w:rPr>
      </w:pPr>
      <w:r>
        <w:rPr>
          <w:szCs w:val="28"/>
        </w:rPr>
        <w:t>Промежуточная аттестация по модулю представлена в таблице.</w:t>
      </w:r>
    </w:p>
    <w:p w:rsidR="008E3E93" w:rsidRDefault="008E3E93" w:rsidP="005E6B0A">
      <w:pPr>
        <w:autoSpaceDE w:val="0"/>
        <w:autoSpaceDN w:val="0"/>
        <w:adjustRightInd w:val="0"/>
        <w:spacing w:line="360" w:lineRule="auto"/>
        <w:rPr>
          <w:szCs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34"/>
        <w:gridCol w:w="4122"/>
        <w:gridCol w:w="4092"/>
      </w:tblGrid>
      <w:tr w:rsidR="006F126D" w:rsidRPr="00B36D82" w:rsidTr="006F126D">
        <w:trPr>
          <w:trHeight w:val="897"/>
          <w:jc w:val="center"/>
        </w:trPr>
        <w:tc>
          <w:tcPr>
            <w:tcW w:w="0" w:type="auto"/>
            <w:vMerge w:val="restart"/>
            <w:vAlign w:val="center"/>
          </w:tcPr>
          <w:p w:rsidR="006F126D" w:rsidRPr="00B36D82" w:rsidRDefault="006F126D" w:rsidP="006F126D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B36D82">
              <w:rPr>
                <w:sz w:val="24"/>
                <w:szCs w:val="24"/>
              </w:rPr>
              <w:t>Индекс</w:t>
            </w:r>
          </w:p>
        </w:tc>
        <w:tc>
          <w:tcPr>
            <w:tcW w:w="0" w:type="auto"/>
            <w:vMerge w:val="restart"/>
            <w:vAlign w:val="center"/>
          </w:tcPr>
          <w:p w:rsidR="006F126D" w:rsidRPr="00B36D82" w:rsidRDefault="006F126D" w:rsidP="006F126D">
            <w:pPr>
              <w:pStyle w:val="TableParagraph"/>
              <w:ind w:firstLine="0"/>
              <w:jc w:val="center"/>
              <w:rPr>
                <w:sz w:val="24"/>
                <w:szCs w:val="24"/>
              </w:rPr>
            </w:pPr>
            <w:r w:rsidRPr="00B36D8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6F126D" w:rsidRPr="00B36D82" w:rsidRDefault="006F126D" w:rsidP="006F126D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>Форма промежуточной аттестации, семестр для срока получения СПО по ППССЗ базовой</w:t>
            </w:r>
          </w:p>
          <w:p w:rsidR="006F126D" w:rsidRPr="00B36D82" w:rsidRDefault="00ED429E" w:rsidP="006F126D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подготовки по</w:t>
            </w:r>
            <w:r w:rsidR="006F126D" w:rsidRPr="00B36D82">
              <w:rPr>
                <w:sz w:val="24"/>
                <w:szCs w:val="24"/>
                <w:lang w:val="ru-RU"/>
              </w:rPr>
              <w:t xml:space="preserve"> </w:t>
            </w:r>
            <w:r w:rsidR="006F126D">
              <w:rPr>
                <w:sz w:val="24"/>
                <w:szCs w:val="24"/>
                <w:lang w:val="ru-RU"/>
              </w:rPr>
              <w:t>за</w:t>
            </w:r>
            <w:r w:rsidR="006F126D" w:rsidRPr="00B36D82">
              <w:rPr>
                <w:sz w:val="24"/>
                <w:szCs w:val="24"/>
                <w:lang w:val="ru-RU"/>
              </w:rPr>
              <w:t>очной форме обучения</w:t>
            </w:r>
          </w:p>
        </w:tc>
      </w:tr>
      <w:tr w:rsidR="006F126D" w:rsidRPr="00B36D82" w:rsidTr="006F126D">
        <w:trPr>
          <w:trHeight w:val="393"/>
          <w:jc w:val="center"/>
        </w:trPr>
        <w:tc>
          <w:tcPr>
            <w:tcW w:w="0" w:type="auto"/>
            <w:vMerge/>
            <w:vAlign w:val="center"/>
          </w:tcPr>
          <w:p w:rsidR="006F126D" w:rsidRPr="0044512D" w:rsidRDefault="006F126D" w:rsidP="006F126D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</w:tcPr>
          <w:p w:rsidR="006F126D" w:rsidRPr="0044512D" w:rsidRDefault="006F126D" w:rsidP="006F126D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F126D" w:rsidRPr="00B36D82" w:rsidRDefault="006F126D" w:rsidP="006F126D">
            <w:pPr>
              <w:pStyle w:val="TableParagraph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>3 года 10 месяцев</w:t>
            </w:r>
          </w:p>
        </w:tc>
      </w:tr>
      <w:tr w:rsidR="006F126D" w:rsidRPr="00B36D82" w:rsidTr="006F126D">
        <w:trPr>
          <w:trHeight w:val="659"/>
          <w:jc w:val="center"/>
        </w:trPr>
        <w:tc>
          <w:tcPr>
            <w:tcW w:w="0" w:type="auto"/>
          </w:tcPr>
          <w:p w:rsidR="006F126D" w:rsidRPr="00B36D82" w:rsidRDefault="006F126D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</w:rPr>
              <w:t>МДК.0</w:t>
            </w:r>
            <w:r w:rsidRPr="00B36D82">
              <w:rPr>
                <w:sz w:val="24"/>
                <w:szCs w:val="24"/>
                <w:lang w:val="ru-RU"/>
              </w:rPr>
              <w:t>3</w:t>
            </w:r>
            <w:r w:rsidRPr="00B36D82">
              <w:rPr>
                <w:sz w:val="24"/>
                <w:szCs w:val="24"/>
              </w:rPr>
              <w:t>.01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</w:tcPr>
          <w:p w:rsidR="006F126D" w:rsidRPr="00B36D82" w:rsidRDefault="006F126D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>Транспортно – экспедиционная деятельность (по видам транспорта)</w:t>
            </w:r>
          </w:p>
        </w:tc>
        <w:tc>
          <w:tcPr>
            <w:tcW w:w="0" w:type="auto"/>
          </w:tcPr>
          <w:p w:rsidR="006F126D" w:rsidRPr="00B36D82" w:rsidRDefault="006F126D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E15F9B">
              <w:rPr>
                <w:sz w:val="24"/>
                <w:szCs w:val="24"/>
                <w:lang w:val="ru-RU"/>
              </w:rPr>
              <w:t xml:space="preserve">Экзамен, </w:t>
            </w:r>
            <w:r w:rsidR="00ED429E">
              <w:rPr>
                <w:sz w:val="24"/>
                <w:szCs w:val="24"/>
                <w:lang w:val="ru-RU"/>
              </w:rPr>
              <w:t>8</w:t>
            </w:r>
            <w:r w:rsidRPr="00B36D82">
              <w:rPr>
                <w:sz w:val="24"/>
                <w:szCs w:val="24"/>
                <w:lang w:val="ru-RU"/>
              </w:rPr>
              <w:t xml:space="preserve"> семестр</w:t>
            </w:r>
          </w:p>
        </w:tc>
      </w:tr>
      <w:tr w:rsidR="006F126D" w:rsidRPr="00B36D82" w:rsidTr="006F126D">
        <w:trPr>
          <w:trHeight w:val="839"/>
          <w:jc w:val="center"/>
        </w:trPr>
        <w:tc>
          <w:tcPr>
            <w:tcW w:w="0" w:type="auto"/>
          </w:tcPr>
          <w:p w:rsidR="006F126D" w:rsidRPr="00B36D82" w:rsidRDefault="006F126D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>МДК 03.02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</w:tcPr>
          <w:p w:rsidR="006F126D" w:rsidRPr="00B36D82" w:rsidRDefault="006F126D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>Обеспечение грузовых перевозок (по видам транспорта)</w:t>
            </w:r>
          </w:p>
        </w:tc>
        <w:tc>
          <w:tcPr>
            <w:tcW w:w="0" w:type="auto"/>
          </w:tcPr>
          <w:p w:rsidR="006F126D" w:rsidRPr="00B36D82" w:rsidRDefault="006F126D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E15F9B">
              <w:rPr>
                <w:sz w:val="24"/>
                <w:szCs w:val="24"/>
                <w:lang w:val="ru-RU"/>
              </w:rPr>
              <w:t xml:space="preserve">Экзамен - </w:t>
            </w:r>
            <w:r>
              <w:rPr>
                <w:sz w:val="24"/>
                <w:szCs w:val="24"/>
                <w:lang w:val="ru-RU"/>
              </w:rPr>
              <w:t>8</w:t>
            </w:r>
            <w:r w:rsidRPr="00B36D82">
              <w:rPr>
                <w:sz w:val="24"/>
                <w:szCs w:val="24"/>
                <w:lang w:val="ru-RU"/>
              </w:rPr>
              <w:t xml:space="preserve"> семестр</w:t>
            </w:r>
          </w:p>
        </w:tc>
      </w:tr>
      <w:tr w:rsidR="006F126D" w:rsidRPr="00B36D82" w:rsidTr="006F126D">
        <w:trPr>
          <w:trHeight w:val="937"/>
          <w:jc w:val="center"/>
        </w:trPr>
        <w:tc>
          <w:tcPr>
            <w:tcW w:w="0" w:type="auto"/>
          </w:tcPr>
          <w:p w:rsidR="006F126D" w:rsidRPr="00B36D82" w:rsidRDefault="006F126D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>МДК 03.03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</w:tcPr>
          <w:p w:rsidR="006F126D" w:rsidRPr="00B36D82" w:rsidRDefault="006F126D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>Перевозка грузов на особых условиях</w:t>
            </w:r>
          </w:p>
        </w:tc>
        <w:tc>
          <w:tcPr>
            <w:tcW w:w="0" w:type="auto"/>
          </w:tcPr>
          <w:p w:rsidR="006F126D" w:rsidRPr="00E15F9B" w:rsidRDefault="006F126D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E15F9B">
              <w:rPr>
                <w:sz w:val="24"/>
                <w:szCs w:val="24"/>
                <w:lang w:val="ru-RU"/>
              </w:rPr>
              <w:t xml:space="preserve">Экзамен - </w:t>
            </w:r>
            <w:r>
              <w:rPr>
                <w:sz w:val="24"/>
                <w:szCs w:val="24"/>
                <w:lang w:val="ru-RU"/>
              </w:rPr>
              <w:t>8</w:t>
            </w:r>
            <w:r w:rsidRPr="00B36D82">
              <w:rPr>
                <w:sz w:val="24"/>
                <w:szCs w:val="24"/>
                <w:lang w:val="ru-RU"/>
              </w:rPr>
              <w:t xml:space="preserve"> семестр</w:t>
            </w:r>
          </w:p>
        </w:tc>
      </w:tr>
      <w:tr w:rsidR="006F126D" w:rsidRPr="00B36D82" w:rsidTr="006F126D">
        <w:trPr>
          <w:trHeight w:val="937"/>
          <w:jc w:val="center"/>
        </w:trPr>
        <w:tc>
          <w:tcPr>
            <w:tcW w:w="0" w:type="auto"/>
          </w:tcPr>
          <w:p w:rsidR="006F126D" w:rsidRPr="00B36D82" w:rsidRDefault="006F126D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>УП.03.01</w:t>
            </w:r>
          </w:p>
        </w:tc>
        <w:tc>
          <w:tcPr>
            <w:tcW w:w="0" w:type="auto"/>
          </w:tcPr>
          <w:p w:rsidR="006F126D" w:rsidRPr="00B36D82" w:rsidRDefault="006F126D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 xml:space="preserve">Учебная практика по организации </w:t>
            </w:r>
            <w:r>
              <w:rPr>
                <w:sz w:val="24"/>
                <w:szCs w:val="24"/>
                <w:lang w:val="ru-RU"/>
              </w:rPr>
              <w:t xml:space="preserve">транспортно-логистической деятельности </w:t>
            </w:r>
            <w:r w:rsidRPr="00B36D82">
              <w:rPr>
                <w:sz w:val="24"/>
                <w:szCs w:val="24"/>
                <w:lang w:val="ru-RU"/>
              </w:rPr>
              <w:t>(по видам транспорта)</w:t>
            </w:r>
          </w:p>
        </w:tc>
        <w:tc>
          <w:tcPr>
            <w:tcW w:w="0" w:type="auto"/>
          </w:tcPr>
          <w:p w:rsidR="006F126D" w:rsidRPr="00E15F9B" w:rsidRDefault="006F126D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E15F9B">
              <w:rPr>
                <w:sz w:val="24"/>
                <w:szCs w:val="24"/>
                <w:lang w:val="ru-RU"/>
              </w:rPr>
              <w:t xml:space="preserve">Дифференцированный </w:t>
            </w:r>
            <w:r w:rsidRPr="00B36D82">
              <w:rPr>
                <w:sz w:val="24"/>
                <w:szCs w:val="24"/>
                <w:lang w:val="ru-RU"/>
              </w:rPr>
              <w:t xml:space="preserve">зачет, </w:t>
            </w:r>
            <w:r w:rsidR="00410A71">
              <w:rPr>
                <w:sz w:val="24"/>
                <w:szCs w:val="24"/>
                <w:lang w:val="ru-RU"/>
              </w:rPr>
              <w:t>5</w:t>
            </w:r>
            <w:r w:rsidRPr="00B36D82">
              <w:rPr>
                <w:sz w:val="24"/>
                <w:szCs w:val="24"/>
                <w:lang w:val="ru-RU"/>
              </w:rPr>
              <w:t xml:space="preserve"> семестр</w:t>
            </w:r>
          </w:p>
        </w:tc>
      </w:tr>
      <w:tr w:rsidR="006F126D" w:rsidRPr="00B36D82" w:rsidTr="006F126D">
        <w:trPr>
          <w:trHeight w:val="878"/>
          <w:jc w:val="center"/>
        </w:trPr>
        <w:tc>
          <w:tcPr>
            <w:tcW w:w="0" w:type="auto"/>
          </w:tcPr>
          <w:p w:rsidR="006F126D" w:rsidRPr="00B36D82" w:rsidRDefault="006F126D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>ПП.03.01</w:t>
            </w:r>
          </w:p>
        </w:tc>
        <w:tc>
          <w:tcPr>
            <w:tcW w:w="0" w:type="auto"/>
          </w:tcPr>
          <w:p w:rsidR="006F126D" w:rsidRPr="00B36D82" w:rsidRDefault="006F126D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>Производственная практика по организации перевозочного процесса (по видам транспорта)</w:t>
            </w:r>
          </w:p>
        </w:tc>
        <w:tc>
          <w:tcPr>
            <w:tcW w:w="0" w:type="auto"/>
          </w:tcPr>
          <w:p w:rsidR="006F126D" w:rsidRPr="00B36D82" w:rsidRDefault="006F126D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E15F9B">
              <w:rPr>
                <w:sz w:val="24"/>
                <w:szCs w:val="24"/>
                <w:lang w:val="ru-RU"/>
              </w:rPr>
              <w:t xml:space="preserve">Дифференцированный </w:t>
            </w:r>
            <w:r w:rsidRPr="00B36D82">
              <w:rPr>
                <w:sz w:val="24"/>
                <w:szCs w:val="24"/>
                <w:lang w:val="ru-RU"/>
              </w:rPr>
              <w:t xml:space="preserve">зачет, </w:t>
            </w:r>
            <w:r w:rsidR="00ED429E">
              <w:rPr>
                <w:sz w:val="24"/>
                <w:szCs w:val="24"/>
                <w:lang w:val="ru-RU"/>
              </w:rPr>
              <w:t>5</w:t>
            </w:r>
            <w:r w:rsidRPr="00B36D82">
              <w:rPr>
                <w:sz w:val="24"/>
                <w:szCs w:val="24"/>
                <w:lang w:val="ru-RU"/>
              </w:rPr>
              <w:t xml:space="preserve"> семестр</w:t>
            </w:r>
          </w:p>
        </w:tc>
      </w:tr>
      <w:tr w:rsidR="006F126D" w:rsidRPr="00B36D82" w:rsidTr="006F126D">
        <w:trPr>
          <w:trHeight w:val="597"/>
          <w:jc w:val="center"/>
        </w:trPr>
        <w:tc>
          <w:tcPr>
            <w:tcW w:w="0" w:type="auto"/>
          </w:tcPr>
          <w:p w:rsidR="006F126D" w:rsidRPr="00B36D82" w:rsidRDefault="006F126D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>ПМ.03</w:t>
            </w:r>
            <w:r>
              <w:rPr>
                <w:sz w:val="24"/>
                <w:szCs w:val="24"/>
                <w:lang w:val="ru-RU"/>
              </w:rPr>
              <w:t>.</w:t>
            </w:r>
            <w:r w:rsidRPr="00B36D82">
              <w:rPr>
                <w:sz w:val="24"/>
                <w:szCs w:val="24"/>
                <w:lang w:val="ru-RU"/>
              </w:rPr>
              <w:t>ЭК</w:t>
            </w:r>
          </w:p>
        </w:tc>
        <w:tc>
          <w:tcPr>
            <w:tcW w:w="0" w:type="auto"/>
          </w:tcPr>
          <w:p w:rsidR="006F126D" w:rsidRPr="00B36D82" w:rsidRDefault="006F126D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>Экзамен</w:t>
            </w:r>
          </w:p>
          <w:p w:rsidR="006F126D" w:rsidRPr="00B36D82" w:rsidRDefault="006F126D" w:rsidP="00ED429E">
            <w:pPr>
              <w:pStyle w:val="TableParagraph"/>
              <w:ind w:left="113" w:right="113" w:firstLine="0"/>
              <w:rPr>
                <w:sz w:val="24"/>
                <w:szCs w:val="24"/>
                <w:lang w:val="ru-RU"/>
              </w:rPr>
            </w:pPr>
            <w:r w:rsidRPr="00B36D82">
              <w:rPr>
                <w:sz w:val="24"/>
                <w:szCs w:val="24"/>
                <w:lang w:val="ru-RU"/>
              </w:rPr>
              <w:t>квалификационный</w:t>
            </w:r>
          </w:p>
        </w:tc>
        <w:tc>
          <w:tcPr>
            <w:tcW w:w="0" w:type="auto"/>
          </w:tcPr>
          <w:p w:rsidR="006F126D" w:rsidRPr="00B36D82" w:rsidRDefault="00410A71" w:rsidP="00ED429E">
            <w:pPr>
              <w:pStyle w:val="TableParagraph"/>
              <w:ind w:left="113" w:right="113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6F126D" w:rsidRPr="00B36D82">
              <w:rPr>
                <w:sz w:val="24"/>
                <w:szCs w:val="24"/>
                <w:lang w:val="ru-RU"/>
              </w:rPr>
              <w:t xml:space="preserve"> </w:t>
            </w:r>
            <w:r w:rsidR="006F126D">
              <w:rPr>
                <w:sz w:val="24"/>
                <w:szCs w:val="24"/>
                <w:lang w:val="ru-RU"/>
              </w:rPr>
              <w:t>семестр</w:t>
            </w:r>
          </w:p>
        </w:tc>
      </w:tr>
    </w:tbl>
    <w:p w:rsidR="006F126D" w:rsidRDefault="006F126D" w:rsidP="005E6B0A">
      <w:pPr>
        <w:autoSpaceDE w:val="0"/>
        <w:autoSpaceDN w:val="0"/>
        <w:adjustRightInd w:val="0"/>
        <w:spacing w:line="360" w:lineRule="auto"/>
        <w:rPr>
          <w:szCs w:val="28"/>
        </w:rPr>
      </w:pPr>
    </w:p>
    <w:p w:rsidR="00ED429E" w:rsidRPr="00BD771D" w:rsidRDefault="00ED429E" w:rsidP="00ED429E">
      <w:pPr>
        <w:ind w:firstLine="0"/>
        <w:contextualSpacing w:val="0"/>
        <w:jc w:val="left"/>
        <w:rPr>
          <w:b/>
        </w:rPr>
      </w:pPr>
      <w:r w:rsidRPr="00BD771D">
        <w:rPr>
          <w:b/>
        </w:rPr>
        <w:lastRenderedPageBreak/>
        <w:t>2. РЕЗУЛЬТАТЫ ОСВОЕНИЯ ПРОФЕССИОНАЛЬНОГО МОДУЛЯ</w:t>
      </w:r>
    </w:p>
    <w:p w:rsidR="00ED429E" w:rsidRDefault="00ED429E" w:rsidP="00ED429E">
      <w:pPr>
        <w:rPr>
          <w:szCs w:val="28"/>
        </w:rPr>
      </w:pPr>
      <w:r w:rsidRPr="001008B1">
        <w:rPr>
          <w:szCs w:val="28"/>
        </w:rPr>
        <w:t xml:space="preserve">Результатом освоения рабочей программы профессионального модуля является овладение обучающимся видом профессиональной деятельности (ВПД): </w:t>
      </w:r>
      <w:r w:rsidRPr="00A04014">
        <w:rPr>
          <w:i/>
          <w:szCs w:val="28"/>
        </w:rPr>
        <w:t>Организация транспортно-логистической деятельности (по видам транспорта)</w:t>
      </w:r>
      <w:r w:rsidRPr="001008B1">
        <w:rPr>
          <w:szCs w:val="28"/>
        </w:rPr>
        <w:t>, в том числе профессиональными (ПК) и общими (ОК) компетенциями:</w:t>
      </w:r>
    </w:p>
    <w:p w:rsidR="00ED429E" w:rsidRDefault="00ED429E" w:rsidP="00ED429E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8895"/>
      </w:tblGrid>
      <w:tr w:rsidR="00ED429E" w:rsidRPr="00A04014" w:rsidTr="00ED429E">
        <w:tc>
          <w:tcPr>
            <w:tcW w:w="959" w:type="dxa"/>
          </w:tcPr>
          <w:p w:rsidR="00ED429E" w:rsidRPr="00A04014" w:rsidRDefault="00ED429E" w:rsidP="00ED429E">
            <w:pPr>
              <w:ind w:firstLine="0"/>
              <w:rPr>
                <w:b/>
                <w:sz w:val="24"/>
                <w:szCs w:val="24"/>
              </w:rPr>
            </w:pPr>
            <w:r w:rsidRPr="00A04014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895" w:type="dxa"/>
          </w:tcPr>
          <w:p w:rsidR="00ED429E" w:rsidRPr="00A04014" w:rsidRDefault="00ED429E" w:rsidP="00ED429E">
            <w:pPr>
              <w:ind w:firstLine="0"/>
              <w:rPr>
                <w:b/>
                <w:sz w:val="24"/>
                <w:szCs w:val="24"/>
              </w:rPr>
            </w:pPr>
            <w:r w:rsidRPr="00A04014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ED429E" w:rsidRPr="00A04014" w:rsidTr="00ED429E">
        <w:tc>
          <w:tcPr>
            <w:tcW w:w="959" w:type="dxa"/>
          </w:tcPr>
          <w:p w:rsidR="00ED429E" w:rsidRPr="00A04014" w:rsidRDefault="00ED429E" w:rsidP="00ED429E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ПК 3.1</w:t>
            </w:r>
          </w:p>
        </w:tc>
        <w:tc>
          <w:tcPr>
            <w:tcW w:w="8895" w:type="dxa"/>
          </w:tcPr>
          <w:p w:rsidR="00ED429E" w:rsidRPr="00A04014" w:rsidRDefault="00ED429E" w:rsidP="00ED429E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</w:tc>
      </w:tr>
      <w:tr w:rsidR="00ED429E" w:rsidRPr="00A04014" w:rsidTr="00ED429E">
        <w:tc>
          <w:tcPr>
            <w:tcW w:w="959" w:type="dxa"/>
          </w:tcPr>
          <w:p w:rsidR="00ED429E" w:rsidRPr="00A04014" w:rsidRDefault="00ED429E" w:rsidP="00ED429E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ПК 3.2</w:t>
            </w:r>
          </w:p>
        </w:tc>
        <w:tc>
          <w:tcPr>
            <w:tcW w:w="8895" w:type="dxa"/>
          </w:tcPr>
          <w:p w:rsidR="00ED429E" w:rsidRPr="00A04014" w:rsidRDefault="00ED429E" w:rsidP="00ED429E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</w:t>
            </w:r>
          </w:p>
        </w:tc>
      </w:tr>
      <w:tr w:rsidR="00ED429E" w:rsidRPr="00A04014" w:rsidTr="00ED429E">
        <w:tc>
          <w:tcPr>
            <w:tcW w:w="959" w:type="dxa"/>
          </w:tcPr>
          <w:p w:rsidR="00ED429E" w:rsidRPr="00A04014" w:rsidRDefault="00ED429E" w:rsidP="00ED429E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ПК 3.3</w:t>
            </w:r>
          </w:p>
        </w:tc>
        <w:tc>
          <w:tcPr>
            <w:tcW w:w="8895" w:type="dxa"/>
          </w:tcPr>
          <w:p w:rsidR="00ED429E" w:rsidRPr="00A04014" w:rsidRDefault="00ED429E" w:rsidP="00ED429E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</w:t>
            </w:r>
          </w:p>
        </w:tc>
      </w:tr>
      <w:tr w:rsidR="00ED429E" w:rsidRPr="00A04014" w:rsidTr="00ED429E">
        <w:tc>
          <w:tcPr>
            <w:tcW w:w="959" w:type="dxa"/>
          </w:tcPr>
          <w:p w:rsidR="00ED429E" w:rsidRPr="00A04014" w:rsidRDefault="00ED429E" w:rsidP="00ED429E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ОК 1</w:t>
            </w:r>
          </w:p>
        </w:tc>
        <w:tc>
          <w:tcPr>
            <w:tcW w:w="8895" w:type="dxa"/>
          </w:tcPr>
          <w:p w:rsidR="00ED429E" w:rsidRPr="00A04014" w:rsidRDefault="00ED429E" w:rsidP="00ED429E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D429E" w:rsidRPr="00A04014" w:rsidTr="00ED429E">
        <w:tc>
          <w:tcPr>
            <w:tcW w:w="959" w:type="dxa"/>
          </w:tcPr>
          <w:p w:rsidR="00ED429E" w:rsidRPr="00A04014" w:rsidRDefault="00ED429E" w:rsidP="00ED429E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ОК 2</w:t>
            </w:r>
          </w:p>
        </w:tc>
        <w:tc>
          <w:tcPr>
            <w:tcW w:w="8895" w:type="dxa"/>
          </w:tcPr>
          <w:p w:rsidR="00ED429E" w:rsidRPr="00A04014" w:rsidRDefault="00ED429E" w:rsidP="00ED429E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ED429E" w:rsidRPr="00A04014" w:rsidTr="00ED429E">
        <w:tc>
          <w:tcPr>
            <w:tcW w:w="959" w:type="dxa"/>
          </w:tcPr>
          <w:p w:rsidR="00ED429E" w:rsidRPr="00A04014" w:rsidRDefault="00ED429E" w:rsidP="00ED429E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ОК 3</w:t>
            </w:r>
          </w:p>
        </w:tc>
        <w:tc>
          <w:tcPr>
            <w:tcW w:w="8895" w:type="dxa"/>
          </w:tcPr>
          <w:p w:rsidR="00ED429E" w:rsidRPr="00A04014" w:rsidRDefault="00ED429E" w:rsidP="00ED429E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ED429E" w:rsidRPr="00A04014" w:rsidTr="00ED429E">
        <w:tc>
          <w:tcPr>
            <w:tcW w:w="959" w:type="dxa"/>
          </w:tcPr>
          <w:p w:rsidR="00ED429E" w:rsidRPr="00A04014" w:rsidRDefault="00ED429E" w:rsidP="00ED429E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ОК 4</w:t>
            </w:r>
          </w:p>
        </w:tc>
        <w:tc>
          <w:tcPr>
            <w:tcW w:w="8895" w:type="dxa"/>
          </w:tcPr>
          <w:p w:rsidR="00ED429E" w:rsidRPr="00A04014" w:rsidRDefault="00ED429E" w:rsidP="00ED429E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ED429E" w:rsidRPr="00A04014" w:rsidTr="00ED429E">
        <w:tc>
          <w:tcPr>
            <w:tcW w:w="959" w:type="dxa"/>
          </w:tcPr>
          <w:p w:rsidR="00ED429E" w:rsidRPr="00A04014" w:rsidRDefault="00ED429E" w:rsidP="00ED429E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ОК 5</w:t>
            </w:r>
          </w:p>
        </w:tc>
        <w:tc>
          <w:tcPr>
            <w:tcW w:w="8895" w:type="dxa"/>
          </w:tcPr>
          <w:p w:rsidR="00ED429E" w:rsidRPr="00A04014" w:rsidRDefault="00ED429E" w:rsidP="00ED429E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ED429E" w:rsidRPr="00A04014" w:rsidTr="00ED429E">
        <w:tc>
          <w:tcPr>
            <w:tcW w:w="959" w:type="dxa"/>
          </w:tcPr>
          <w:p w:rsidR="00ED429E" w:rsidRPr="00A04014" w:rsidRDefault="00ED429E" w:rsidP="00ED429E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ОК 6</w:t>
            </w:r>
          </w:p>
        </w:tc>
        <w:tc>
          <w:tcPr>
            <w:tcW w:w="8895" w:type="dxa"/>
          </w:tcPr>
          <w:p w:rsidR="00ED429E" w:rsidRPr="00A04014" w:rsidRDefault="00ED429E" w:rsidP="00ED429E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ED429E" w:rsidRPr="00A04014" w:rsidTr="00ED429E">
        <w:tc>
          <w:tcPr>
            <w:tcW w:w="959" w:type="dxa"/>
          </w:tcPr>
          <w:p w:rsidR="00ED429E" w:rsidRPr="00A04014" w:rsidRDefault="00ED429E" w:rsidP="00ED429E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ОК 7</w:t>
            </w:r>
          </w:p>
        </w:tc>
        <w:tc>
          <w:tcPr>
            <w:tcW w:w="8895" w:type="dxa"/>
          </w:tcPr>
          <w:p w:rsidR="00ED429E" w:rsidRPr="00A04014" w:rsidRDefault="00ED429E" w:rsidP="00ED429E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bCs/>
                <w:color w:val="000000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ED429E" w:rsidRPr="00A04014" w:rsidTr="00ED429E">
        <w:tc>
          <w:tcPr>
            <w:tcW w:w="959" w:type="dxa"/>
          </w:tcPr>
          <w:p w:rsidR="00ED429E" w:rsidRPr="00A04014" w:rsidRDefault="00ED429E" w:rsidP="00ED429E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ОК 8</w:t>
            </w:r>
          </w:p>
        </w:tc>
        <w:tc>
          <w:tcPr>
            <w:tcW w:w="8895" w:type="dxa"/>
          </w:tcPr>
          <w:p w:rsidR="00ED429E" w:rsidRPr="00A04014" w:rsidRDefault="00ED429E" w:rsidP="00ED429E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ED429E" w:rsidRPr="00A04014" w:rsidTr="00ED429E">
        <w:tc>
          <w:tcPr>
            <w:tcW w:w="959" w:type="dxa"/>
          </w:tcPr>
          <w:p w:rsidR="00ED429E" w:rsidRPr="00A04014" w:rsidRDefault="00ED429E" w:rsidP="00ED429E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ОК 9</w:t>
            </w:r>
          </w:p>
        </w:tc>
        <w:tc>
          <w:tcPr>
            <w:tcW w:w="8895" w:type="dxa"/>
          </w:tcPr>
          <w:p w:rsidR="00ED429E" w:rsidRPr="00A04014" w:rsidRDefault="00ED429E" w:rsidP="00ED429E">
            <w:pPr>
              <w:ind w:firstLine="0"/>
              <w:rPr>
                <w:sz w:val="24"/>
                <w:szCs w:val="24"/>
              </w:rPr>
            </w:pPr>
            <w:r w:rsidRPr="00A04014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8F1A94" w:rsidRDefault="008F1A94" w:rsidP="002A5BF6">
      <w:pPr>
        <w:jc w:val="center"/>
        <w:rPr>
          <w:b/>
          <w:sz w:val="24"/>
          <w:szCs w:val="24"/>
        </w:rPr>
      </w:pPr>
    </w:p>
    <w:p w:rsidR="001026FA" w:rsidRDefault="001026FA" w:rsidP="002A5BF6">
      <w:pPr>
        <w:jc w:val="center"/>
        <w:rPr>
          <w:b/>
          <w:sz w:val="24"/>
          <w:szCs w:val="24"/>
        </w:rPr>
        <w:sectPr w:rsidR="001026FA" w:rsidSect="008F1A9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A5BF6" w:rsidRPr="00BD771D" w:rsidRDefault="002A5BF6" w:rsidP="00BD771D">
      <w:pPr>
        <w:pStyle w:val="1"/>
        <w:rPr>
          <w:b/>
          <w:sz w:val="28"/>
        </w:rPr>
      </w:pPr>
      <w:bookmarkStart w:id="2" w:name="_Toc533423729"/>
      <w:r w:rsidRPr="00BD771D">
        <w:rPr>
          <w:b/>
          <w:sz w:val="28"/>
        </w:rPr>
        <w:lastRenderedPageBreak/>
        <w:t>3. СТРУКТУРА И СОДЕРЖАНИЕ ПРОФЕССИОНАЛЬНОГО МОДУЛЯ</w:t>
      </w:r>
      <w:bookmarkEnd w:id="2"/>
    </w:p>
    <w:p w:rsidR="002A5BF6" w:rsidRPr="00410A71" w:rsidRDefault="002A5BF6" w:rsidP="00416786">
      <w:pPr>
        <w:rPr>
          <w:b/>
          <w:szCs w:val="24"/>
        </w:rPr>
      </w:pPr>
      <w:r w:rsidRPr="00410A71">
        <w:rPr>
          <w:b/>
          <w:szCs w:val="24"/>
        </w:rPr>
        <w:t>3.1.</w:t>
      </w:r>
      <w:r w:rsidR="001026FA" w:rsidRPr="00410A71">
        <w:rPr>
          <w:b/>
          <w:szCs w:val="24"/>
        </w:rPr>
        <w:t xml:space="preserve"> Тематический план профессионального модуля</w:t>
      </w:r>
      <w:r w:rsidR="00416786" w:rsidRPr="00410A71">
        <w:rPr>
          <w:b/>
          <w:szCs w:val="24"/>
        </w:rPr>
        <w:t xml:space="preserve"> ПМ.03 Организация транспортно-логистической деятельности (по видам транспорта)</w:t>
      </w:r>
    </w:p>
    <w:p w:rsidR="00410A71" w:rsidRDefault="00410A71" w:rsidP="00410A71">
      <w:pPr>
        <w:rPr>
          <w:szCs w:val="24"/>
        </w:rPr>
      </w:pPr>
      <w:r w:rsidRPr="00410A71">
        <w:rPr>
          <w:szCs w:val="24"/>
        </w:rPr>
        <w:t>Тематический план профессионального модуля ПМ.03 Организация транспортно-логистической деятельности (по видам транспорта)</w:t>
      </w:r>
      <w:r>
        <w:rPr>
          <w:szCs w:val="24"/>
        </w:rPr>
        <w:t xml:space="preserve"> очная форма обучения</w:t>
      </w:r>
    </w:p>
    <w:p w:rsidR="008E3E93" w:rsidRPr="00410A71" w:rsidRDefault="008E3E93" w:rsidP="00410A71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606"/>
        <w:gridCol w:w="2165"/>
        <w:gridCol w:w="1176"/>
        <w:gridCol w:w="819"/>
        <w:gridCol w:w="1628"/>
        <w:gridCol w:w="1124"/>
        <w:gridCol w:w="837"/>
        <w:gridCol w:w="1151"/>
        <w:gridCol w:w="1114"/>
        <w:gridCol w:w="2065"/>
      </w:tblGrid>
      <w:tr w:rsidR="00A04014" w:rsidRPr="00416786" w:rsidTr="00416786">
        <w:tc>
          <w:tcPr>
            <w:tcW w:w="1101" w:type="dxa"/>
            <w:vMerge w:val="restart"/>
            <w:vAlign w:val="center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Коды ПК</w:t>
            </w:r>
          </w:p>
        </w:tc>
        <w:tc>
          <w:tcPr>
            <w:tcW w:w="1606" w:type="dxa"/>
            <w:vMerge w:val="restart"/>
            <w:vAlign w:val="center"/>
          </w:tcPr>
          <w:p w:rsidR="00A04014" w:rsidRPr="00416786" w:rsidRDefault="00A04014" w:rsidP="004A421A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 xml:space="preserve">Наименование </w:t>
            </w:r>
            <w:r w:rsidR="004A421A">
              <w:rPr>
                <w:b/>
                <w:sz w:val="24"/>
                <w:szCs w:val="24"/>
              </w:rPr>
              <w:t>структурного элемента ПМ</w:t>
            </w:r>
            <w:r w:rsidRPr="00416786">
              <w:rPr>
                <w:b/>
                <w:sz w:val="24"/>
                <w:szCs w:val="24"/>
              </w:rPr>
              <w:t xml:space="preserve"> по учебному плану</w:t>
            </w:r>
          </w:p>
        </w:tc>
        <w:tc>
          <w:tcPr>
            <w:tcW w:w="2165" w:type="dxa"/>
            <w:vMerge w:val="restart"/>
            <w:vAlign w:val="center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Наименование разделов профессионального модуля</w:t>
            </w:r>
          </w:p>
        </w:tc>
        <w:tc>
          <w:tcPr>
            <w:tcW w:w="1176" w:type="dxa"/>
            <w:vMerge w:val="restart"/>
            <w:vAlign w:val="center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Всего часов (максим. учебная нагрузка)</w:t>
            </w:r>
          </w:p>
        </w:tc>
        <w:tc>
          <w:tcPr>
            <w:tcW w:w="5559" w:type="dxa"/>
            <w:gridSpan w:val="5"/>
            <w:vAlign w:val="center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179" w:type="dxa"/>
            <w:gridSpan w:val="2"/>
            <w:vAlign w:val="center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Практика</w:t>
            </w:r>
          </w:p>
        </w:tc>
      </w:tr>
      <w:tr w:rsidR="00A04014" w:rsidRPr="00416786" w:rsidTr="00416786">
        <w:tc>
          <w:tcPr>
            <w:tcW w:w="1101" w:type="dxa"/>
            <w:vMerge/>
            <w:vAlign w:val="center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  <w:vMerge/>
            <w:vAlign w:val="center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65" w:type="dxa"/>
            <w:vMerge/>
            <w:vAlign w:val="center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vAlign w:val="center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1988" w:type="dxa"/>
            <w:gridSpan w:val="2"/>
            <w:vAlign w:val="center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114" w:type="dxa"/>
            <w:vMerge w:val="restart"/>
            <w:vAlign w:val="center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Учебная, часов</w:t>
            </w:r>
          </w:p>
        </w:tc>
        <w:tc>
          <w:tcPr>
            <w:tcW w:w="2065" w:type="dxa"/>
            <w:vMerge w:val="restart"/>
            <w:vAlign w:val="center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Производственная (по профилю специальности). часов</w:t>
            </w:r>
          </w:p>
        </w:tc>
      </w:tr>
      <w:tr w:rsidR="00416786" w:rsidRPr="00416786" w:rsidTr="00416786">
        <w:tc>
          <w:tcPr>
            <w:tcW w:w="1101" w:type="dxa"/>
            <w:vMerge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Всего, часов</w:t>
            </w:r>
          </w:p>
        </w:tc>
        <w:tc>
          <w:tcPr>
            <w:tcW w:w="1628" w:type="dxa"/>
            <w:vAlign w:val="center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в т.ч. лабораторные и практические занятия, часов</w:t>
            </w:r>
          </w:p>
        </w:tc>
        <w:tc>
          <w:tcPr>
            <w:tcW w:w="1124" w:type="dxa"/>
            <w:vAlign w:val="center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в т.ч. курсовая работа (проект), часов</w:t>
            </w:r>
          </w:p>
        </w:tc>
        <w:tc>
          <w:tcPr>
            <w:tcW w:w="837" w:type="dxa"/>
            <w:vAlign w:val="center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Всего, часов</w:t>
            </w:r>
          </w:p>
        </w:tc>
        <w:tc>
          <w:tcPr>
            <w:tcW w:w="1151" w:type="dxa"/>
            <w:vAlign w:val="center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в т.ч. курсовая работа (проект), часов</w:t>
            </w:r>
          </w:p>
        </w:tc>
        <w:tc>
          <w:tcPr>
            <w:tcW w:w="1114" w:type="dxa"/>
            <w:vMerge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416786" w:rsidRPr="00416786" w:rsidTr="00416786">
        <w:tc>
          <w:tcPr>
            <w:tcW w:w="1101" w:type="dxa"/>
          </w:tcPr>
          <w:p w:rsidR="00A04014" w:rsidRPr="00416786" w:rsidRDefault="00A04014" w:rsidP="00850921">
            <w:pPr>
              <w:pStyle w:val="a3"/>
              <w:numPr>
                <w:ilvl w:val="0"/>
                <w:numId w:val="25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A04014" w:rsidRPr="00416786" w:rsidRDefault="00A04014" w:rsidP="00850921">
            <w:pPr>
              <w:pStyle w:val="a3"/>
              <w:numPr>
                <w:ilvl w:val="0"/>
                <w:numId w:val="25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A04014" w:rsidRPr="00416786" w:rsidRDefault="00A04014" w:rsidP="00850921">
            <w:pPr>
              <w:pStyle w:val="a3"/>
              <w:numPr>
                <w:ilvl w:val="0"/>
                <w:numId w:val="25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A04014" w:rsidRPr="00416786" w:rsidRDefault="00A04014" w:rsidP="00850921">
            <w:pPr>
              <w:pStyle w:val="a3"/>
              <w:numPr>
                <w:ilvl w:val="0"/>
                <w:numId w:val="25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A04014" w:rsidRPr="00416786" w:rsidRDefault="00A04014" w:rsidP="00850921">
            <w:pPr>
              <w:pStyle w:val="a3"/>
              <w:numPr>
                <w:ilvl w:val="0"/>
                <w:numId w:val="25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A04014" w:rsidRPr="00416786" w:rsidRDefault="00A04014" w:rsidP="00850921">
            <w:pPr>
              <w:pStyle w:val="a3"/>
              <w:numPr>
                <w:ilvl w:val="0"/>
                <w:numId w:val="25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A04014" w:rsidRPr="00416786" w:rsidRDefault="00A04014" w:rsidP="00850921">
            <w:pPr>
              <w:pStyle w:val="a3"/>
              <w:numPr>
                <w:ilvl w:val="0"/>
                <w:numId w:val="25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A04014" w:rsidRPr="00416786" w:rsidRDefault="00A04014" w:rsidP="00850921">
            <w:pPr>
              <w:pStyle w:val="a3"/>
              <w:numPr>
                <w:ilvl w:val="0"/>
                <w:numId w:val="25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A04014" w:rsidRPr="00416786" w:rsidRDefault="00A04014" w:rsidP="00850921">
            <w:pPr>
              <w:pStyle w:val="a3"/>
              <w:numPr>
                <w:ilvl w:val="0"/>
                <w:numId w:val="25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A04014" w:rsidRPr="00416786" w:rsidRDefault="00A04014" w:rsidP="00850921">
            <w:pPr>
              <w:pStyle w:val="a3"/>
              <w:numPr>
                <w:ilvl w:val="0"/>
                <w:numId w:val="25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A04014" w:rsidRPr="00416786" w:rsidRDefault="00A04014" w:rsidP="00850921">
            <w:pPr>
              <w:pStyle w:val="a3"/>
              <w:numPr>
                <w:ilvl w:val="0"/>
                <w:numId w:val="25"/>
              </w:numPr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416786" w:rsidRPr="00416786" w:rsidTr="00416786">
        <w:trPr>
          <w:trHeight w:val="1258"/>
        </w:trPr>
        <w:tc>
          <w:tcPr>
            <w:tcW w:w="1101" w:type="dxa"/>
            <w:vAlign w:val="center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3.1,</w:t>
            </w:r>
          </w:p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3.2</w:t>
            </w:r>
          </w:p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3.3</w:t>
            </w:r>
          </w:p>
        </w:tc>
        <w:tc>
          <w:tcPr>
            <w:tcW w:w="1606" w:type="dxa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МДК.03.01. Транспортно-экспедиционная деятельность (по видам транспорта)</w:t>
            </w:r>
          </w:p>
        </w:tc>
        <w:tc>
          <w:tcPr>
            <w:tcW w:w="2165" w:type="dxa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Раздел 1. Осуществление транспортно-экспедиционной деятельности на железнодорожном транспорте</w:t>
            </w:r>
          </w:p>
        </w:tc>
        <w:tc>
          <w:tcPr>
            <w:tcW w:w="1176" w:type="dxa"/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263</w:t>
            </w:r>
          </w:p>
        </w:tc>
        <w:tc>
          <w:tcPr>
            <w:tcW w:w="819" w:type="dxa"/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1628" w:type="dxa"/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124" w:type="dxa"/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37" w:type="dxa"/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7</w:t>
            </w:r>
            <w:r w:rsidR="00ED429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51" w:type="dxa"/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65" w:type="dxa"/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-</w:t>
            </w:r>
          </w:p>
        </w:tc>
      </w:tr>
      <w:tr w:rsidR="00416786" w:rsidRPr="00416786" w:rsidTr="00416786">
        <w:tc>
          <w:tcPr>
            <w:tcW w:w="1101" w:type="dxa"/>
            <w:vAlign w:val="center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3.1,</w:t>
            </w:r>
          </w:p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3.2</w:t>
            </w:r>
          </w:p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3.3</w:t>
            </w:r>
          </w:p>
        </w:tc>
        <w:tc>
          <w:tcPr>
            <w:tcW w:w="1606" w:type="dxa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МДК.03.02. Обеспечение грузовых перевозок (по идам транспорта)</w:t>
            </w:r>
          </w:p>
        </w:tc>
        <w:tc>
          <w:tcPr>
            <w:tcW w:w="2165" w:type="dxa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Раздел 2. Обеспечение процесса грузовых перевозок</w:t>
            </w:r>
          </w:p>
        </w:tc>
        <w:tc>
          <w:tcPr>
            <w:tcW w:w="1176" w:type="dxa"/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357</w:t>
            </w:r>
          </w:p>
        </w:tc>
        <w:tc>
          <w:tcPr>
            <w:tcW w:w="819" w:type="dxa"/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238</w:t>
            </w:r>
          </w:p>
        </w:tc>
        <w:tc>
          <w:tcPr>
            <w:tcW w:w="1628" w:type="dxa"/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124" w:type="dxa"/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37" w:type="dxa"/>
            <w:vAlign w:val="center"/>
          </w:tcPr>
          <w:p w:rsidR="00A04014" w:rsidRPr="00416786" w:rsidRDefault="00ED429E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1151" w:type="dxa"/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65" w:type="dxa"/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-</w:t>
            </w:r>
          </w:p>
        </w:tc>
      </w:tr>
      <w:tr w:rsidR="00416786" w:rsidRPr="00416786" w:rsidTr="00416786">
        <w:tc>
          <w:tcPr>
            <w:tcW w:w="1101" w:type="dxa"/>
            <w:vAlign w:val="center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3.1,</w:t>
            </w:r>
          </w:p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lastRenderedPageBreak/>
              <w:t>ПК 3.2</w:t>
            </w:r>
          </w:p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3.3</w:t>
            </w:r>
          </w:p>
        </w:tc>
        <w:tc>
          <w:tcPr>
            <w:tcW w:w="1606" w:type="dxa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lastRenderedPageBreak/>
              <w:t xml:space="preserve">МДК.03.03. </w:t>
            </w:r>
            <w:r w:rsidRPr="00416786">
              <w:rPr>
                <w:b/>
                <w:sz w:val="24"/>
                <w:szCs w:val="24"/>
              </w:rPr>
              <w:lastRenderedPageBreak/>
              <w:t>Перевозка грузов на особых условиях</w:t>
            </w:r>
          </w:p>
        </w:tc>
        <w:tc>
          <w:tcPr>
            <w:tcW w:w="2165" w:type="dxa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lastRenderedPageBreak/>
              <w:t xml:space="preserve">Раздел 3. </w:t>
            </w:r>
            <w:r w:rsidRPr="00416786">
              <w:rPr>
                <w:b/>
                <w:sz w:val="24"/>
                <w:szCs w:val="24"/>
              </w:rPr>
              <w:lastRenderedPageBreak/>
              <w:t>Организация процесса перевозки грузов на особых условиях</w:t>
            </w:r>
          </w:p>
        </w:tc>
        <w:tc>
          <w:tcPr>
            <w:tcW w:w="1176" w:type="dxa"/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lastRenderedPageBreak/>
              <w:t>108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14" w:rsidRPr="00416786" w:rsidRDefault="00ED429E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65" w:type="dxa"/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-</w:t>
            </w:r>
          </w:p>
        </w:tc>
      </w:tr>
      <w:tr w:rsidR="00416786" w:rsidRPr="00416786" w:rsidTr="00416786">
        <w:tc>
          <w:tcPr>
            <w:tcW w:w="1101" w:type="dxa"/>
            <w:vAlign w:val="center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3.1,</w:t>
            </w:r>
          </w:p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3.2</w:t>
            </w:r>
          </w:p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3.3</w:t>
            </w:r>
          </w:p>
        </w:tc>
        <w:tc>
          <w:tcPr>
            <w:tcW w:w="1606" w:type="dxa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УП.03.01 Учебная практика по организации транспортно-логистической деятельности (по видам транспорта)</w:t>
            </w:r>
          </w:p>
        </w:tc>
        <w:tc>
          <w:tcPr>
            <w:tcW w:w="2165" w:type="dxa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065" w:type="dxa"/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16786" w:rsidRPr="00416786" w:rsidTr="00416786">
        <w:tc>
          <w:tcPr>
            <w:tcW w:w="1101" w:type="dxa"/>
            <w:vAlign w:val="center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3.1,</w:t>
            </w:r>
          </w:p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3.2</w:t>
            </w:r>
          </w:p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3.3</w:t>
            </w:r>
          </w:p>
        </w:tc>
        <w:tc>
          <w:tcPr>
            <w:tcW w:w="1606" w:type="dxa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ПП.03.01. Производственная практика по организации транспортно-логистической деятельности (по видам транспорта)</w:t>
            </w:r>
          </w:p>
        </w:tc>
        <w:tc>
          <w:tcPr>
            <w:tcW w:w="2165" w:type="dxa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180</w:t>
            </w:r>
          </w:p>
        </w:tc>
      </w:tr>
      <w:tr w:rsidR="00416786" w:rsidRPr="00416786" w:rsidTr="00416786">
        <w:tc>
          <w:tcPr>
            <w:tcW w:w="1101" w:type="dxa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A04014" w:rsidRPr="00416786" w:rsidRDefault="00A04014" w:rsidP="00850921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76" w:type="dxa"/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980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498</w:t>
            </w: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236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2</w:t>
            </w:r>
            <w:r w:rsidR="00ED429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065" w:type="dxa"/>
            <w:vAlign w:val="center"/>
          </w:tcPr>
          <w:p w:rsidR="00A04014" w:rsidRPr="00416786" w:rsidRDefault="00A04014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180</w:t>
            </w:r>
          </w:p>
        </w:tc>
      </w:tr>
    </w:tbl>
    <w:p w:rsidR="001026FA" w:rsidRPr="001026FA" w:rsidRDefault="001026FA" w:rsidP="00463377">
      <w:pPr>
        <w:rPr>
          <w:b/>
          <w:sz w:val="24"/>
          <w:szCs w:val="24"/>
        </w:rPr>
        <w:sectPr w:rsidR="001026FA" w:rsidRPr="001026FA" w:rsidSect="001026F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D429E" w:rsidRDefault="00410A71" w:rsidP="00410A71">
      <w:pPr>
        <w:rPr>
          <w:szCs w:val="24"/>
        </w:rPr>
      </w:pPr>
      <w:r w:rsidRPr="00410A71">
        <w:rPr>
          <w:szCs w:val="24"/>
        </w:rPr>
        <w:lastRenderedPageBreak/>
        <w:t>Тематический план профессионального модуля ПМ.03 Организация транспортно-логистической деятельности (по видам транспорта)</w:t>
      </w:r>
      <w:r>
        <w:rPr>
          <w:szCs w:val="24"/>
        </w:rPr>
        <w:t xml:space="preserve"> </w:t>
      </w:r>
    </w:p>
    <w:p w:rsidR="00410A71" w:rsidRPr="00410A71" w:rsidRDefault="00410A71" w:rsidP="00ED429E">
      <w:pPr>
        <w:jc w:val="center"/>
        <w:rPr>
          <w:szCs w:val="24"/>
        </w:rPr>
      </w:pPr>
      <w:r>
        <w:rPr>
          <w:szCs w:val="24"/>
        </w:rPr>
        <w:t>заочная форма обучения</w:t>
      </w:r>
    </w:p>
    <w:p w:rsidR="00410A71" w:rsidRDefault="00410A71" w:rsidP="0044512D">
      <w:pPr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606"/>
        <w:gridCol w:w="2165"/>
        <w:gridCol w:w="1176"/>
        <w:gridCol w:w="819"/>
        <w:gridCol w:w="1628"/>
        <w:gridCol w:w="1124"/>
        <w:gridCol w:w="837"/>
        <w:gridCol w:w="1151"/>
        <w:gridCol w:w="1114"/>
        <w:gridCol w:w="2065"/>
      </w:tblGrid>
      <w:tr w:rsidR="00410A71" w:rsidRPr="00416786" w:rsidTr="00D152C0">
        <w:tc>
          <w:tcPr>
            <w:tcW w:w="1101" w:type="dxa"/>
            <w:vMerge w:val="restart"/>
            <w:vAlign w:val="center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Коды ПК</w:t>
            </w:r>
          </w:p>
        </w:tc>
        <w:tc>
          <w:tcPr>
            <w:tcW w:w="1606" w:type="dxa"/>
            <w:vMerge w:val="restart"/>
            <w:vAlign w:val="center"/>
          </w:tcPr>
          <w:p w:rsidR="00410A71" w:rsidRPr="00416786" w:rsidRDefault="00410A71" w:rsidP="004A421A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 xml:space="preserve">Наименование </w:t>
            </w:r>
            <w:r w:rsidR="004A421A">
              <w:rPr>
                <w:b/>
                <w:sz w:val="24"/>
                <w:szCs w:val="24"/>
              </w:rPr>
              <w:t>структурного элемента</w:t>
            </w:r>
            <w:r w:rsidRPr="00416786">
              <w:rPr>
                <w:b/>
                <w:sz w:val="24"/>
                <w:szCs w:val="24"/>
              </w:rPr>
              <w:t xml:space="preserve"> по учебному плану</w:t>
            </w:r>
          </w:p>
        </w:tc>
        <w:tc>
          <w:tcPr>
            <w:tcW w:w="2165" w:type="dxa"/>
            <w:vMerge w:val="restart"/>
            <w:vAlign w:val="center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Наименование разделов профессионального модуля</w:t>
            </w:r>
          </w:p>
        </w:tc>
        <w:tc>
          <w:tcPr>
            <w:tcW w:w="1176" w:type="dxa"/>
            <w:vMerge w:val="restart"/>
            <w:vAlign w:val="center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Всего часов (максим. учебная нагрузка)</w:t>
            </w:r>
          </w:p>
        </w:tc>
        <w:tc>
          <w:tcPr>
            <w:tcW w:w="5559" w:type="dxa"/>
            <w:gridSpan w:val="5"/>
            <w:vAlign w:val="center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179" w:type="dxa"/>
            <w:gridSpan w:val="2"/>
            <w:vAlign w:val="center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Практика</w:t>
            </w:r>
          </w:p>
        </w:tc>
      </w:tr>
      <w:tr w:rsidR="00410A71" w:rsidRPr="00416786" w:rsidTr="00D152C0">
        <w:tc>
          <w:tcPr>
            <w:tcW w:w="1101" w:type="dxa"/>
            <w:vMerge/>
            <w:vAlign w:val="center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  <w:vMerge/>
            <w:vAlign w:val="center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65" w:type="dxa"/>
            <w:vMerge/>
            <w:vAlign w:val="center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vAlign w:val="center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1988" w:type="dxa"/>
            <w:gridSpan w:val="2"/>
            <w:vAlign w:val="center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114" w:type="dxa"/>
            <w:vMerge w:val="restart"/>
            <w:vAlign w:val="center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Учебная, часов</w:t>
            </w:r>
          </w:p>
        </w:tc>
        <w:tc>
          <w:tcPr>
            <w:tcW w:w="2065" w:type="dxa"/>
            <w:vMerge w:val="restart"/>
            <w:vAlign w:val="center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Производственная (по профилю специальности). часов</w:t>
            </w:r>
          </w:p>
        </w:tc>
      </w:tr>
      <w:tr w:rsidR="00410A71" w:rsidRPr="00416786" w:rsidTr="00D152C0">
        <w:tc>
          <w:tcPr>
            <w:tcW w:w="1101" w:type="dxa"/>
            <w:vMerge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65" w:type="dxa"/>
            <w:vMerge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Всего, часов</w:t>
            </w:r>
          </w:p>
        </w:tc>
        <w:tc>
          <w:tcPr>
            <w:tcW w:w="1628" w:type="dxa"/>
            <w:vAlign w:val="center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в т.ч. лабораторные и практические занятия, часов</w:t>
            </w:r>
          </w:p>
        </w:tc>
        <w:tc>
          <w:tcPr>
            <w:tcW w:w="1124" w:type="dxa"/>
            <w:vAlign w:val="center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в т.ч. курсовая работа (проект), часов</w:t>
            </w:r>
          </w:p>
        </w:tc>
        <w:tc>
          <w:tcPr>
            <w:tcW w:w="837" w:type="dxa"/>
            <w:vAlign w:val="center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Всего, часов</w:t>
            </w:r>
          </w:p>
        </w:tc>
        <w:tc>
          <w:tcPr>
            <w:tcW w:w="1151" w:type="dxa"/>
            <w:vAlign w:val="center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в т.ч. курсовая работа (проект), часов</w:t>
            </w:r>
          </w:p>
        </w:tc>
        <w:tc>
          <w:tcPr>
            <w:tcW w:w="1114" w:type="dxa"/>
            <w:vMerge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410A71" w:rsidRPr="00416786" w:rsidTr="00D152C0">
        <w:tc>
          <w:tcPr>
            <w:tcW w:w="1101" w:type="dxa"/>
          </w:tcPr>
          <w:p w:rsidR="00410A71" w:rsidRPr="00416786" w:rsidRDefault="00410A71" w:rsidP="00D152C0">
            <w:pPr>
              <w:pStyle w:val="a3"/>
              <w:numPr>
                <w:ilvl w:val="0"/>
                <w:numId w:val="25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410A71" w:rsidRPr="00416786" w:rsidRDefault="00410A71" w:rsidP="00D152C0">
            <w:pPr>
              <w:pStyle w:val="a3"/>
              <w:numPr>
                <w:ilvl w:val="0"/>
                <w:numId w:val="25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410A71" w:rsidRPr="00416786" w:rsidRDefault="00410A71" w:rsidP="00D152C0">
            <w:pPr>
              <w:pStyle w:val="a3"/>
              <w:numPr>
                <w:ilvl w:val="0"/>
                <w:numId w:val="25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410A71" w:rsidRPr="00416786" w:rsidRDefault="00410A71" w:rsidP="00D152C0">
            <w:pPr>
              <w:pStyle w:val="a3"/>
              <w:numPr>
                <w:ilvl w:val="0"/>
                <w:numId w:val="25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410A71" w:rsidRPr="00416786" w:rsidRDefault="00410A71" w:rsidP="00D152C0">
            <w:pPr>
              <w:pStyle w:val="a3"/>
              <w:numPr>
                <w:ilvl w:val="0"/>
                <w:numId w:val="25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410A71" w:rsidRPr="00416786" w:rsidRDefault="00410A71" w:rsidP="00D152C0">
            <w:pPr>
              <w:pStyle w:val="a3"/>
              <w:numPr>
                <w:ilvl w:val="0"/>
                <w:numId w:val="25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410A71" w:rsidRPr="00416786" w:rsidRDefault="00410A71" w:rsidP="00D152C0">
            <w:pPr>
              <w:pStyle w:val="a3"/>
              <w:numPr>
                <w:ilvl w:val="0"/>
                <w:numId w:val="25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410A71" w:rsidRPr="00416786" w:rsidRDefault="00410A71" w:rsidP="00D152C0">
            <w:pPr>
              <w:pStyle w:val="a3"/>
              <w:numPr>
                <w:ilvl w:val="0"/>
                <w:numId w:val="25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410A71" w:rsidRPr="00416786" w:rsidRDefault="00410A71" w:rsidP="00D152C0">
            <w:pPr>
              <w:pStyle w:val="a3"/>
              <w:numPr>
                <w:ilvl w:val="0"/>
                <w:numId w:val="25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410A71" w:rsidRPr="00416786" w:rsidRDefault="00410A71" w:rsidP="00D152C0">
            <w:pPr>
              <w:pStyle w:val="a3"/>
              <w:numPr>
                <w:ilvl w:val="0"/>
                <w:numId w:val="25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</w:tcPr>
          <w:p w:rsidR="00410A71" w:rsidRPr="00416786" w:rsidRDefault="00410A71" w:rsidP="00D152C0">
            <w:pPr>
              <w:pStyle w:val="a3"/>
              <w:numPr>
                <w:ilvl w:val="0"/>
                <w:numId w:val="25"/>
              </w:numPr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410A71" w:rsidRPr="00416786" w:rsidTr="00D152C0">
        <w:trPr>
          <w:trHeight w:val="1258"/>
        </w:trPr>
        <w:tc>
          <w:tcPr>
            <w:tcW w:w="1101" w:type="dxa"/>
            <w:vAlign w:val="center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3.1,</w:t>
            </w:r>
          </w:p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3.2</w:t>
            </w:r>
          </w:p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3.3</w:t>
            </w:r>
          </w:p>
        </w:tc>
        <w:tc>
          <w:tcPr>
            <w:tcW w:w="1606" w:type="dxa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МДК.03.01. Транспортно-экспедиционная деятельность (по видам транспорта)</w:t>
            </w:r>
          </w:p>
        </w:tc>
        <w:tc>
          <w:tcPr>
            <w:tcW w:w="2165" w:type="dxa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Раздел 1. Осуществление транспортно-экспедиционной деятельности на железнодорожном транспорте</w:t>
            </w:r>
          </w:p>
        </w:tc>
        <w:tc>
          <w:tcPr>
            <w:tcW w:w="1176" w:type="dxa"/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263</w:t>
            </w:r>
          </w:p>
        </w:tc>
        <w:tc>
          <w:tcPr>
            <w:tcW w:w="819" w:type="dxa"/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628" w:type="dxa"/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24" w:type="dxa"/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37" w:type="dxa"/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</w:t>
            </w:r>
          </w:p>
        </w:tc>
        <w:tc>
          <w:tcPr>
            <w:tcW w:w="1151" w:type="dxa"/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65" w:type="dxa"/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-</w:t>
            </w:r>
          </w:p>
        </w:tc>
      </w:tr>
      <w:tr w:rsidR="00410A71" w:rsidRPr="00416786" w:rsidTr="00D152C0">
        <w:tc>
          <w:tcPr>
            <w:tcW w:w="1101" w:type="dxa"/>
            <w:vAlign w:val="center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3.1,</w:t>
            </w:r>
          </w:p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3.2</w:t>
            </w:r>
          </w:p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3.3</w:t>
            </w:r>
          </w:p>
        </w:tc>
        <w:tc>
          <w:tcPr>
            <w:tcW w:w="1606" w:type="dxa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МДК.03.02. Обеспечение грузовых перевозок (по идам транспорта)</w:t>
            </w:r>
          </w:p>
        </w:tc>
        <w:tc>
          <w:tcPr>
            <w:tcW w:w="2165" w:type="dxa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Раздел 2. Обеспечение процесса грузовых перевозок</w:t>
            </w:r>
          </w:p>
        </w:tc>
        <w:tc>
          <w:tcPr>
            <w:tcW w:w="1176" w:type="dxa"/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357</w:t>
            </w:r>
          </w:p>
        </w:tc>
        <w:tc>
          <w:tcPr>
            <w:tcW w:w="819" w:type="dxa"/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628" w:type="dxa"/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24" w:type="dxa"/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37" w:type="dxa"/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</w:t>
            </w:r>
          </w:p>
        </w:tc>
        <w:tc>
          <w:tcPr>
            <w:tcW w:w="1151" w:type="dxa"/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65" w:type="dxa"/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-</w:t>
            </w:r>
          </w:p>
        </w:tc>
      </w:tr>
      <w:tr w:rsidR="00410A71" w:rsidRPr="00416786" w:rsidTr="00D152C0">
        <w:tc>
          <w:tcPr>
            <w:tcW w:w="1101" w:type="dxa"/>
            <w:vAlign w:val="center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3.1,</w:t>
            </w:r>
          </w:p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3.2</w:t>
            </w:r>
          </w:p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3.3</w:t>
            </w:r>
          </w:p>
        </w:tc>
        <w:tc>
          <w:tcPr>
            <w:tcW w:w="1606" w:type="dxa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 xml:space="preserve">МДК.03.03. Перевозка грузов на </w:t>
            </w:r>
            <w:r w:rsidRPr="00416786">
              <w:rPr>
                <w:b/>
                <w:sz w:val="24"/>
                <w:szCs w:val="24"/>
              </w:rPr>
              <w:lastRenderedPageBreak/>
              <w:t>особых условиях</w:t>
            </w:r>
          </w:p>
        </w:tc>
        <w:tc>
          <w:tcPr>
            <w:tcW w:w="2165" w:type="dxa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lastRenderedPageBreak/>
              <w:t xml:space="preserve">Раздел 3. Организация процесса </w:t>
            </w:r>
            <w:r w:rsidRPr="00416786">
              <w:rPr>
                <w:b/>
                <w:sz w:val="24"/>
                <w:szCs w:val="24"/>
              </w:rPr>
              <w:lastRenderedPageBreak/>
              <w:t>перевозки грузов на особых условиях</w:t>
            </w:r>
          </w:p>
        </w:tc>
        <w:tc>
          <w:tcPr>
            <w:tcW w:w="1176" w:type="dxa"/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lastRenderedPageBreak/>
              <w:t>108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151" w:type="dxa"/>
            <w:tcBorders>
              <w:left w:val="single" w:sz="4" w:space="0" w:color="auto"/>
            </w:tcBorders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65" w:type="dxa"/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-</w:t>
            </w:r>
          </w:p>
        </w:tc>
      </w:tr>
      <w:tr w:rsidR="00410A71" w:rsidRPr="00416786" w:rsidTr="00D152C0">
        <w:tc>
          <w:tcPr>
            <w:tcW w:w="1101" w:type="dxa"/>
            <w:vAlign w:val="center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3.1,</w:t>
            </w:r>
          </w:p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3.2</w:t>
            </w:r>
          </w:p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3.3</w:t>
            </w:r>
          </w:p>
        </w:tc>
        <w:tc>
          <w:tcPr>
            <w:tcW w:w="1606" w:type="dxa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УП.03.01 Учебная практика по организации транспортно-логистической деятельности (по видам транспорта)</w:t>
            </w:r>
          </w:p>
        </w:tc>
        <w:tc>
          <w:tcPr>
            <w:tcW w:w="2165" w:type="dxa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065" w:type="dxa"/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10A71" w:rsidRPr="00416786" w:rsidTr="00D152C0">
        <w:tc>
          <w:tcPr>
            <w:tcW w:w="1101" w:type="dxa"/>
            <w:vAlign w:val="center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3.1,</w:t>
            </w:r>
          </w:p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3.2</w:t>
            </w:r>
          </w:p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ПК 3.3</w:t>
            </w:r>
          </w:p>
        </w:tc>
        <w:tc>
          <w:tcPr>
            <w:tcW w:w="1606" w:type="dxa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ПП.03.01. Производственная практика по организации транспортно-логистической деятельности (по видам транспорта)</w:t>
            </w:r>
          </w:p>
        </w:tc>
        <w:tc>
          <w:tcPr>
            <w:tcW w:w="2165" w:type="dxa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right w:val="single" w:sz="4" w:space="0" w:color="auto"/>
            </w:tcBorders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180</w:t>
            </w:r>
          </w:p>
        </w:tc>
      </w:tr>
      <w:tr w:rsidR="00410A71" w:rsidRPr="00416786" w:rsidTr="00D152C0">
        <w:tc>
          <w:tcPr>
            <w:tcW w:w="1101" w:type="dxa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165" w:type="dxa"/>
          </w:tcPr>
          <w:p w:rsidR="00410A71" w:rsidRPr="00416786" w:rsidRDefault="00410A71" w:rsidP="00D152C0">
            <w:pPr>
              <w:ind w:firstLine="0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76" w:type="dxa"/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980</w:t>
            </w: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498</w:t>
            </w: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236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37" w:type="dxa"/>
            <w:tcBorders>
              <w:left w:val="single" w:sz="4" w:space="0" w:color="auto"/>
            </w:tcBorders>
            <w:vAlign w:val="center"/>
          </w:tcPr>
          <w:p w:rsidR="00410A71" w:rsidRPr="00416786" w:rsidRDefault="00ED429E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602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065" w:type="dxa"/>
            <w:vAlign w:val="center"/>
          </w:tcPr>
          <w:p w:rsidR="00410A71" w:rsidRPr="00416786" w:rsidRDefault="00410A7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6786">
              <w:rPr>
                <w:b/>
                <w:sz w:val="24"/>
                <w:szCs w:val="24"/>
              </w:rPr>
              <w:t>180</w:t>
            </w:r>
          </w:p>
        </w:tc>
      </w:tr>
    </w:tbl>
    <w:p w:rsidR="00410A71" w:rsidRDefault="00410A71" w:rsidP="0044512D">
      <w:pPr>
        <w:rPr>
          <w:b/>
          <w:szCs w:val="28"/>
        </w:rPr>
      </w:pPr>
    </w:p>
    <w:p w:rsidR="00410A71" w:rsidRDefault="00410A71" w:rsidP="0044512D">
      <w:pPr>
        <w:rPr>
          <w:b/>
          <w:szCs w:val="28"/>
        </w:rPr>
      </w:pPr>
    </w:p>
    <w:p w:rsidR="00410A71" w:rsidRDefault="00410A71">
      <w:pPr>
        <w:ind w:firstLine="0"/>
        <w:contextualSpacing w:val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770A45" w:rsidRDefault="00770A45" w:rsidP="0044512D">
      <w:pPr>
        <w:rPr>
          <w:b/>
          <w:szCs w:val="28"/>
        </w:rPr>
      </w:pPr>
      <w:r w:rsidRPr="002A7B1D">
        <w:rPr>
          <w:b/>
          <w:szCs w:val="28"/>
        </w:rPr>
        <w:lastRenderedPageBreak/>
        <w:t>3.</w:t>
      </w:r>
      <w:r w:rsidR="002A5BF6" w:rsidRPr="002A7B1D">
        <w:rPr>
          <w:b/>
          <w:szCs w:val="28"/>
        </w:rPr>
        <w:t>2</w:t>
      </w:r>
      <w:r w:rsidR="00B52B3D">
        <w:rPr>
          <w:b/>
          <w:szCs w:val="28"/>
        </w:rPr>
        <w:t>. Содержание профессионального модуля</w:t>
      </w:r>
      <w:r w:rsidR="00AD5262">
        <w:rPr>
          <w:b/>
          <w:szCs w:val="28"/>
        </w:rPr>
        <w:t xml:space="preserve"> ПМ.03 Организация транспортно-логистической деятельности ( по видам транспорта)</w:t>
      </w:r>
    </w:p>
    <w:p w:rsidR="00AD5262" w:rsidRDefault="00AD5262" w:rsidP="00ED429E">
      <w:pPr>
        <w:jc w:val="center"/>
      </w:pPr>
      <w:r>
        <w:t>очная форма обучения</w:t>
      </w:r>
    </w:p>
    <w:p w:rsidR="008E3E93" w:rsidRDefault="008E3E93" w:rsidP="00AD5262"/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7058"/>
        <w:gridCol w:w="831"/>
        <w:gridCol w:w="1927"/>
        <w:gridCol w:w="1755"/>
      </w:tblGrid>
      <w:tr w:rsidR="00C53D75" w:rsidRPr="00AB3C1B" w:rsidTr="008E3E93">
        <w:trPr>
          <w:trHeight w:val="518"/>
          <w:jc w:val="center"/>
        </w:trPr>
        <w:tc>
          <w:tcPr>
            <w:tcW w:w="2996" w:type="dxa"/>
            <w:vMerge w:val="restart"/>
            <w:shd w:val="clear" w:color="auto" w:fill="auto"/>
            <w:vAlign w:val="center"/>
          </w:tcPr>
          <w:p w:rsidR="00C53D75" w:rsidRPr="00AB3C1B" w:rsidRDefault="00C53D75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Наименование разделов</w:t>
            </w:r>
          </w:p>
          <w:p w:rsidR="00C53D75" w:rsidRPr="00AB3C1B" w:rsidRDefault="00C53D75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Профессионального модуля (ПМ), междисциплинарных курсов (МДК) и тем</w:t>
            </w:r>
          </w:p>
        </w:tc>
        <w:tc>
          <w:tcPr>
            <w:tcW w:w="7058" w:type="dxa"/>
            <w:vMerge w:val="restart"/>
            <w:shd w:val="clear" w:color="auto" w:fill="auto"/>
            <w:vAlign w:val="center"/>
          </w:tcPr>
          <w:p w:rsidR="00C53D75" w:rsidRPr="00AB3C1B" w:rsidRDefault="00C53D75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Содержание, практические занятия, самостоятельная работа обучающихся, курсовая работа (проект)</w:t>
            </w:r>
          </w:p>
        </w:tc>
        <w:tc>
          <w:tcPr>
            <w:tcW w:w="2758" w:type="dxa"/>
            <w:gridSpan w:val="2"/>
            <w:shd w:val="clear" w:color="auto" w:fill="auto"/>
            <w:vAlign w:val="center"/>
          </w:tcPr>
          <w:p w:rsidR="00C53D75" w:rsidRPr="00AB3C1B" w:rsidRDefault="00C53D75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C53D75" w:rsidRPr="00AB3C1B" w:rsidRDefault="00C8265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Уровень освоения, формируемые компетенции</w:t>
            </w:r>
          </w:p>
        </w:tc>
      </w:tr>
      <w:tr w:rsidR="00C53D75" w:rsidRPr="00AB3C1B" w:rsidTr="008E3E93">
        <w:trPr>
          <w:trHeight w:val="1469"/>
          <w:jc w:val="center"/>
        </w:trPr>
        <w:tc>
          <w:tcPr>
            <w:tcW w:w="2996" w:type="dxa"/>
            <w:vMerge/>
            <w:shd w:val="clear" w:color="auto" w:fill="auto"/>
          </w:tcPr>
          <w:p w:rsidR="00C53D75" w:rsidRPr="00AB3C1B" w:rsidRDefault="00C53D75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058" w:type="dxa"/>
            <w:vMerge/>
            <w:shd w:val="clear" w:color="auto" w:fill="auto"/>
          </w:tcPr>
          <w:p w:rsidR="00C53D75" w:rsidRPr="00AB3C1B" w:rsidRDefault="00C53D75" w:rsidP="008509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C53D75" w:rsidRPr="00AB3C1B" w:rsidRDefault="00C53D75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C53D75" w:rsidRPr="00AB3C1B" w:rsidRDefault="00C8265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в том числе активные и интерактивные виды занятий</w:t>
            </w:r>
          </w:p>
        </w:tc>
        <w:tc>
          <w:tcPr>
            <w:tcW w:w="1755" w:type="dxa"/>
            <w:vMerge/>
            <w:shd w:val="clear" w:color="auto" w:fill="auto"/>
          </w:tcPr>
          <w:p w:rsidR="00C53D75" w:rsidRPr="00AB3C1B" w:rsidRDefault="00C53D75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C53D75" w:rsidRPr="00AB3C1B" w:rsidTr="008E3E93">
        <w:trPr>
          <w:jc w:val="center"/>
        </w:trPr>
        <w:tc>
          <w:tcPr>
            <w:tcW w:w="2996" w:type="dxa"/>
            <w:shd w:val="clear" w:color="auto" w:fill="auto"/>
          </w:tcPr>
          <w:p w:rsidR="00C53D75" w:rsidRPr="00AB3C1B" w:rsidRDefault="00C53D75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58" w:type="dxa"/>
            <w:shd w:val="clear" w:color="auto" w:fill="auto"/>
          </w:tcPr>
          <w:p w:rsidR="00C53D75" w:rsidRPr="00AB3C1B" w:rsidRDefault="00C53D75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1" w:type="dxa"/>
            <w:shd w:val="clear" w:color="auto" w:fill="auto"/>
          </w:tcPr>
          <w:p w:rsidR="00C53D75" w:rsidRPr="00AB3C1B" w:rsidRDefault="00C53D75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27" w:type="dxa"/>
            <w:shd w:val="clear" w:color="auto" w:fill="auto"/>
          </w:tcPr>
          <w:p w:rsidR="00C53D75" w:rsidRPr="00AB3C1B" w:rsidRDefault="00C8265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55" w:type="dxa"/>
            <w:shd w:val="clear" w:color="auto" w:fill="auto"/>
          </w:tcPr>
          <w:p w:rsidR="00C53D75" w:rsidRPr="00AB3C1B" w:rsidRDefault="00C8265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5</w:t>
            </w:r>
          </w:p>
        </w:tc>
      </w:tr>
      <w:tr w:rsidR="0044512D" w:rsidRPr="00AB3C1B" w:rsidTr="008E3E93">
        <w:trPr>
          <w:jc w:val="center"/>
        </w:trPr>
        <w:tc>
          <w:tcPr>
            <w:tcW w:w="10054" w:type="dxa"/>
            <w:gridSpan w:val="2"/>
            <w:shd w:val="clear" w:color="auto" w:fill="auto"/>
          </w:tcPr>
          <w:p w:rsidR="0044512D" w:rsidRPr="00AB3C1B" w:rsidRDefault="0044512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bCs/>
                <w:color w:val="000000"/>
                <w:sz w:val="24"/>
                <w:szCs w:val="24"/>
              </w:rPr>
              <w:t xml:space="preserve">МДК 03.01. Транспортно-экспедиционная деятельность (по видам транспорта) </w:t>
            </w:r>
          </w:p>
        </w:tc>
        <w:tc>
          <w:tcPr>
            <w:tcW w:w="831" w:type="dxa"/>
            <w:shd w:val="clear" w:color="auto" w:fill="auto"/>
          </w:tcPr>
          <w:p w:rsidR="0044512D" w:rsidRPr="00AB3C1B" w:rsidRDefault="0044512D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263</w:t>
            </w:r>
          </w:p>
        </w:tc>
        <w:tc>
          <w:tcPr>
            <w:tcW w:w="1927" w:type="dxa"/>
            <w:shd w:val="clear" w:color="auto" w:fill="auto"/>
          </w:tcPr>
          <w:p w:rsidR="0044512D" w:rsidRPr="00AB3C1B" w:rsidRDefault="00A87926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755" w:type="dxa"/>
            <w:shd w:val="clear" w:color="auto" w:fill="auto"/>
          </w:tcPr>
          <w:p w:rsidR="0044512D" w:rsidRPr="00AB3C1B" w:rsidRDefault="0044512D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44512D" w:rsidRPr="00AB3C1B" w:rsidTr="008E3E93">
        <w:trPr>
          <w:jc w:val="center"/>
        </w:trPr>
        <w:tc>
          <w:tcPr>
            <w:tcW w:w="2996" w:type="dxa"/>
            <w:shd w:val="clear" w:color="auto" w:fill="auto"/>
          </w:tcPr>
          <w:p w:rsidR="0044512D" w:rsidRPr="00AB3C1B" w:rsidRDefault="0044512D" w:rsidP="00850921">
            <w:pPr>
              <w:pStyle w:val="ac"/>
              <w:ind w:firstLine="0"/>
              <w:rPr>
                <w:color w:val="000000"/>
              </w:rPr>
            </w:pPr>
            <w:r w:rsidRPr="00AB3C1B">
              <w:rPr>
                <w:b/>
                <w:bCs/>
                <w:color w:val="000000"/>
              </w:rPr>
              <w:t xml:space="preserve">Раздел 1. </w:t>
            </w:r>
          </w:p>
        </w:tc>
        <w:tc>
          <w:tcPr>
            <w:tcW w:w="7058" w:type="dxa"/>
            <w:shd w:val="clear" w:color="auto" w:fill="auto"/>
          </w:tcPr>
          <w:p w:rsidR="0044512D" w:rsidRPr="00AB3C1B" w:rsidRDefault="0012185A" w:rsidP="00850921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3C1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транспортно-экспедиционной деятельности на железнодорожном транспорте</w:t>
            </w:r>
          </w:p>
        </w:tc>
        <w:tc>
          <w:tcPr>
            <w:tcW w:w="831" w:type="dxa"/>
            <w:shd w:val="clear" w:color="auto" w:fill="auto"/>
          </w:tcPr>
          <w:p w:rsidR="0044512D" w:rsidRPr="00AB3C1B" w:rsidRDefault="00995358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263</w:t>
            </w:r>
          </w:p>
        </w:tc>
        <w:tc>
          <w:tcPr>
            <w:tcW w:w="1927" w:type="dxa"/>
            <w:shd w:val="clear" w:color="auto" w:fill="auto"/>
          </w:tcPr>
          <w:p w:rsidR="0044512D" w:rsidRPr="00AB3C1B" w:rsidRDefault="00995358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755" w:type="dxa"/>
            <w:shd w:val="clear" w:color="auto" w:fill="auto"/>
          </w:tcPr>
          <w:p w:rsidR="0044512D" w:rsidRPr="00AB3C1B" w:rsidRDefault="0044512D" w:rsidP="00850921">
            <w:pPr>
              <w:ind w:firstLine="0"/>
              <w:rPr>
                <w:sz w:val="24"/>
                <w:szCs w:val="24"/>
              </w:rPr>
            </w:pPr>
          </w:p>
        </w:tc>
      </w:tr>
      <w:tr w:rsidR="0012185A" w:rsidRPr="00AB3C1B" w:rsidTr="008E3E93">
        <w:trPr>
          <w:jc w:val="center"/>
        </w:trPr>
        <w:tc>
          <w:tcPr>
            <w:tcW w:w="2996" w:type="dxa"/>
            <w:shd w:val="clear" w:color="auto" w:fill="auto"/>
          </w:tcPr>
          <w:p w:rsidR="0012185A" w:rsidRPr="00AB3C1B" w:rsidRDefault="0012185A" w:rsidP="00850921">
            <w:pPr>
              <w:ind w:firstLine="0"/>
              <w:rPr>
                <w:color w:val="000000"/>
                <w:sz w:val="24"/>
                <w:szCs w:val="24"/>
              </w:rPr>
            </w:pPr>
            <w:r w:rsidRPr="00AB3C1B">
              <w:rPr>
                <w:b/>
                <w:bCs/>
                <w:color w:val="000000"/>
                <w:sz w:val="24"/>
                <w:szCs w:val="24"/>
              </w:rPr>
              <w:t>Тема 1.1. Введение в логистику</w:t>
            </w:r>
          </w:p>
        </w:tc>
        <w:tc>
          <w:tcPr>
            <w:tcW w:w="7058" w:type="dxa"/>
            <w:shd w:val="clear" w:color="auto" w:fill="auto"/>
          </w:tcPr>
          <w:p w:rsidR="0012185A" w:rsidRPr="00AB3C1B" w:rsidRDefault="0012185A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12185A" w:rsidRPr="00AB3C1B" w:rsidRDefault="0012185A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История развития логистики.</w:t>
            </w:r>
          </w:p>
          <w:p w:rsidR="0012185A" w:rsidRPr="00AB3C1B" w:rsidRDefault="0012185A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Основные понятия и определения</w:t>
            </w:r>
          </w:p>
          <w:p w:rsidR="0012185A" w:rsidRPr="00AB3C1B" w:rsidRDefault="0012185A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Логистические потоки и их характеристики</w:t>
            </w:r>
          </w:p>
          <w:p w:rsidR="0012185A" w:rsidRPr="00AB3C1B" w:rsidRDefault="0012185A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Логистика как производственная структура экономики</w:t>
            </w:r>
          </w:p>
          <w:p w:rsidR="0012185A" w:rsidRPr="00AB3C1B" w:rsidRDefault="0012185A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Основные цели и концепции логистики</w:t>
            </w:r>
          </w:p>
          <w:p w:rsidR="0012185A" w:rsidRPr="00AB3C1B" w:rsidRDefault="0012185A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Функциональные сферы логистики</w:t>
            </w:r>
          </w:p>
          <w:p w:rsidR="0012185A" w:rsidRPr="00AB3C1B" w:rsidRDefault="0012185A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Понятия транспортной логистики; ее сущность и задачи</w:t>
            </w:r>
          </w:p>
        </w:tc>
        <w:tc>
          <w:tcPr>
            <w:tcW w:w="831" w:type="dxa"/>
            <w:shd w:val="clear" w:color="auto" w:fill="auto"/>
          </w:tcPr>
          <w:p w:rsidR="0012185A" w:rsidRPr="00AB3C1B" w:rsidRDefault="0012185A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27" w:type="dxa"/>
            <w:shd w:val="clear" w:color="auto" w:fill="auto"/>
          </w:tcPr>
          <w:p w:rsidR="0012185A" w:rsidRPr="00AB3C1B" w:rsidRDefault="0012185A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12185A" w:rsidRPr="00AB3C1B" w:rsidRDefault="0012185A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</w:t>
            </w:r>
          </w:p>
          <w:p w:rsidR="0012185A" w:rsidRPr="00AB3C1B" w:rsidRDefault="0012185A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12185A" w:rsidRPr="00AB3C1B" w:rsidRDefault="0012185A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12185A" w:rsidRPr="00AB3C1B" w:rsidTr="008E3E93">
        <w:trPr>
          <w:jc w:val="center"/>
        </w:trPr>
        <w:tc>
          <w:tcPr>
            <w:tcW w:w="2996" w:type="dxa"/>
            <w:shd w:val="clear" w:color="auto" w:fill="auto"/>
          </w:tcPr>
          <w:p w:rsidR="0012185A" w:rsidRPr="00AB3C1B" w:rsidRDefault="0012185A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Тема 1.2 Логистические системы и транспорт</w:t>
            </w:r>
          </w:p>
          <w:p w:rsidR="0012185A" w:rsidRPr="00AB3C1B" w:rsidRDefault="0012185A" w:rsidP="008509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auto"/>
          </w:tcPr>
          <w:p w:rsidR="0012185A" w:rsidRPr="00AB3C1B" w:rsidRDefault="0012185A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12185A" w:rsidRPr="00AB3C1B" w:rsidRDefault="0012185A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Виды логистических систем</w:t>
            </w:r>
          </w:p>
          <w:p w:rsidR="0012185A" w:rsidRPr="00AB3C1B" w:rsidRDefault="0012185A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Транспортная составляющая логистических систем</w:t>
            </w:r>
          </w:p>
          <w:p w:rsidR="0012185A" w:rsidRPr="00AB3C1B" w:rsidRDefault="0012185A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Транспортный и экспедиторский сервис, организация и технология транспортно-экспедиционных операций</w:t>
            </w:r>
          </w:p>
          <w:p w:rsidR="0012185A" w:rsidRPr="00AB3C1B" w:rsidRDefault="0012185A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Система фирменного транспортного обслуживания (СФТО) как логистическая система</w:t>
            </w:r>
          </w:p>
          <w:p w:rsidR="0012185A" w:rsidRPr="00AB3C1B" w:rsidRDefault="0012185A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Смешанные (комбинированные) и интермодальные перевозки с участием различных видов транспорта</w:t>
            </w:r>
          </w:p>
          <w:p w:rsidR="007D5261" w:rsidRDefault="007D5261" w:rsidP="00850921">
            <w:pPr>
              <w:ind w:firstLine="0"/>
              <w:rPr>
                <w:sz w:val="24"/>
                <w:szCs w:val="24"/>
              </w:rPr>
            </w:pPr>
          </w:p>
          <w:p w:rsidR="0012185A" w:rsidRPr="00AB3C1B" w:rsidRDefault="0012185A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lastRenderedPageBreak/>
              <w:t>Транспортное обеспечение внешнеэкономической деятельности</w:t>
            </w:r>
          </w:p>
          <w:p w:rsidR="0012185A" w:rsidRPr="00AB3C1B" w:rsidRDefault="0012185A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Международные транспортные коридоры</w:t>
            </w:r>
          </w:p>
        </w:tc>
        <w:tc>
          <w:tcPr>
            <w:tcW w:w="831" w:type="dxa"/>
            <w:shd w:val="clear" w:color="auto" w:fill="auto"/>
          </w:tcPr>
          <w:p w:rsidR="0012185A" w:rsidRPr="00AB3C1B" w:rsidRDefault="00995358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927" w:type="dxa"/>
            <w:shd w:val="clear" w:color="auto" w:fill="auto"/>
          </w:tcPr>
          <w:p w:rsidR="0012185A" w:rsidRPr="00AB3C1B" w:rsidRDefault="0012185A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12185A" w:rsidRPr="00AB3C1B" w:rsidRDefault="0012185A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</w:t>
            </w:r>
          </w:p>
          <w:p w:rsidR="0012185A" w:rsidRPr="00AB3C1B" w:rsidRDefault="0012185A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12185A" w:rsidRPr="00AB3C1B" w:rsidRDefault="0012185A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720A39" w:rsidRPr="00AB3C1B" w:rsidTr="008E3E93">
        <w:trPr>
          <w:jc w:val="center"/>
        </w:trPr>
        <w:tc>
          <w:tcPr>
            <w:tcW w:w="2996" w:type="dxa"/>
            <w:vMerge w:val="restart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Тема 1.3  Построение транспортных логистических цепей</w:t>
            </w:r>
          </w:p>
        </w:tc>
        <w:tc>
          <w:tcPr>
            <w:tcW w:w="7058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Характеристика логистических транспортных цепей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Логистические цепи при доставке грузов технологическими маршрутами. Логистические цепи доставки сырья и грузов различными видами транспорта. Понятие о функции срочности доставки.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Определение величины транспортной партии груза.</w:t>
            </w:r>
          </w:p>
        </w:tc>
        <w:tc>
          <w:tcPr>
            <w:tcW w:w="831" w:type="dxa"/>
            <w:shd w:val="clear" w:color="auto" w:fill="auto"/>
          </w:tcPr>
          <w:p w:rsidR="00720A39" w:rsidRPr="00AB3C1B" w:rsidRDefault="00720A3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27" w:type="dxa"/>
            <w:shd w:val="clear" w:color="auto" w:fill="auto"/>
          </w:tcPr>
          <w:p w:rsidR="00720A39" w:rsidRPr="00AB3C1B" w:rsidRDefault="00720A3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720A39" w:rsidRPr="00AB3C1B" w:rsidTr="008E3E93">
        <w:trPr>
          <w:jc w:val="center"/>
        </w:trPr>
        <w:tc>
          <w:tcPr>
            <w:tcW w:w="2996" w:type="dxa"/>
            <w:vMerge/>
            <w:shd w:val="clear" w:color="auto" w:fill="auto"/>
          </w:tcPr>
          <w:p w:rsidR="00720A39" w:rsidRPr="00AB3C1B" w:rsidRDefault="00720A39" w:rsidP="00850921">
            <w:pPr>
              <w:pStyle w:val="ac"/>
              <w:ind w:firstLine="0"/>
              <w:rPr>
                <w:color w:val="000000"/>
              </w:rPr>
            </w:pPr>
          </w:p>
        </w:tc>
        <w:tc>
          <w:tcPr>
            <w:tcW w:w="7058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Практические и лабораторные занятия: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1. Оценка ускоренной доставки груза в логистической цепи: источник сырья – производство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2. Определение оптимальной партии груза в логистической цепи: производство – транспорт - потребитель</w:t>
            </w:r>
          </w:p>
        </w:tc>
        <w:tc>
          <w:tcPr>
            <w:tcW w:w="831" w:type="dxa"/>
            <w:shd w:val="clear" w:color="auto" w:fill="auto"/>
          </w:tcPr>
          <w:p w:rsidR="00720A39" w:rsidRPr="00AB3C1B" w:rsidRDefault="00720A3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</w:t>
            </w:r>
            <w:r w:rsidR="00995358" w:rsidRPr="00AB3C1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27" w:type="dxa"/>
            <w:shd w:val="clear" w:color="auto" w:fill="auto"/>
          </w:tcPr>
          <w:p w:rsidR="00720A39" w:rsidRPr="00AB3C1B" w:rsidRDefault="00720A3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</w:t>
            </w:r>
            <w:r w:rsidR="00995358" w:rsidRPr="00AB3C1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55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720A39" w:rsidRPr="00AB3C1B" w:rsidTr="008E3E93">
        <w:trPr>
          <w:jc w:val="center"/>
        </w:trPr>
        <w:tc>
          <w:tcPr>
            <w:tcW w:w="2996" w:type="dxa"/>
            <w:vMerge w:val="restart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Тема 1.4 Склады в логистических системах</w:t>
            </w:r>
          </w:p>
        </w:tc>
        <w:tc>
          <w:tcPr>
            <w:tcW w:w="7058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Назначение, разновидности и функции складов и терминалов.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Принципы формирования дислокации складской цепи.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Планирование подачи-уборки грузов на склады.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Логистические центры.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Таможенные терминалы.</w:t>
            </w:r>
          </w:p>
        </w:tc>
        <w:tc>
          <w:tcPr>
            <w:tcW w:w="831" w:type="dxa"/>
            <w:shd w:val="clear" w:color="auto" w:fill="auto"/>
          </w:tcPr>
          <w:p w:rsidR="00720A39" w:rsidRPr="00AB3C1B" w:rsidRDefault="00995358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27" w:type="dxa"/>
            <w:shd w:val="clear" w:color="auto" w:fill="auto"/>
          </w:tcPr>
          <w:p w:rsidR="00720A39" w:rsidRPr="00AB3C1B" w:rsidRDefault="00720A3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720A39" w:rsidRPr="00AB3C1B" w:rsidTr="008E3E93">
        <w:trPr>
          <w:jc w:val="center"/>
        </w:trPr>
        <w:tc>
          <w:tcPr>
            <w:tcW w:w="2996" w:type="dxa"/>
            <w:vMerge/>
            <w:shd w:val="clear" w:color="auto" w:fill="auto"/>
          </w:tcPr>
          <w:p w:rsidR="00720A39" w:rsidRPr="00AB3C1B" w:rsidRDefault="00720A39" w:rsidP="00850921">
            <w:pPr>
              <w:pStyle w:val="ac"/>
              <w:ind w:firstLine="0"/>
              <w:rPr>
                <w:color w:val="000000"/>
              </w:rPr>
            </w:pPr>
          </w:p>
        </w:tc>
        <w:tc>
          <w:tcPr>
            <w:tcW w:w="7058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Практические и лабораторные занятия: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1. Определение оптимального места расположения склада на заданном полигоне.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2. Планирование рейса автомобиля (маневрового локомотива, погрузчика, стеллажного штабелера).</w:t>
            </w:r>
          </w:p>
        </w:tc>
        <w:tc>
          <w:tcPr>
            <w:tcW w:w="831" w:type="dxa"/>
            <w:shd w:val="clear" w:color="auto" w:fill="auto"/>
          </w:tcPr>
          <w:p w:rsidR="00720A39" w:rsidRPr="00AB3C1B" w:rsidRDefault="00720A3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</w:t>
            </w:r>
            <w:r w:rsidR="00995358" w:rsidRPr="00AB3C1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27" w:type="dxa"/>
            <w:shd w:val="clear" w:color="auto" w:fill="auto"/>
          </w:tcPr>
          <w:p w:rsidR="00720A39" w:rsidRPr="00AB3C1B" w:rsidRDefault="00720A3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</w:t>
            </w:r>
            <w:r w:rsidR="00995358" w:rsidRPr="00AB3C1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55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BA058E" w:rsidRPr="00AB3C1B" w:rsidTr="008E3E93">
        <w:trPr>
          <w:jc w:val="center"/>
        </w:trPr>
        <w:tc>
          <w:tcPr>
            <w:tcW w:w="2996" w:type="dxa"/>
            <w:shd w:val="clear" w:color="auto" w:fill="auto"/>
          </w:tcPr>
          <w:p w:rsidR="00BA058E" w:rsidRPr="00AB3C1B" w:rsidRDefault="00BA058E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Тема 1.5 Маркетинг транспортно-складских услуг</w:t>
            </w:r>
          </w:p>
        </w:tc>
        <w:tc>
          <w:tcPr>
            <w:tcW w:w="7058" w:type="dxa"/>
            <w:shd w:val="clear" w:color="auto" w:fill="auto"/>
          </w:tcPr>
          <w:p w:rsidR="00BA058E" w:rsidRPr="00AB3C1B" w:rsidRDefault="00BA058E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BA058E" w:rsidRPr="00AB3C1B" w:rsidRDefault="00BA058E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Связь маркетинга и логистики: сходства и различия.</w:t>
            </w:r>
          </w:p>
          <w:p w:rsidR="00BA058E" w:rsidRPr="00AB3C1B" w:rsidRDefault="00BA058E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Методы изучения и регулирования транспортного и складского рынков.</w:t>
            </w:r>
          </w:p>
          <w:p w:rsidR="00BA058E" w:rsidRPr="00AB3C1B" w:rsidRDefault="00BA058E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Принципы ценообразования.</w:t>
            </w:r>
          </w:p>
        </w:tc>
        <w:tc>
          <w:tcPr>
            <w:tcW w:w="831" w:type="dxa"/>
            <w:shd w:val="clear" w:color="auto" w:fill="auto"/>
          </w:tcPr>
          <w:p w:rsidR="00BA058E" w:rsidRPr="00AB3C1B" w:rsidRDefault="00995358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27" w:type="dxa"/>
            <w:shd w:val="clear" w:color="auto" w:fill="auto"/>
          </w:tcPr>
          <w:p w:rsidR="00BA058E" w:rsidRPr="00AB3C1B" w:rsidRDefault="00BA058E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BA058E" w:rsidRPr="00AB3C1B" w:rsidRDefault="00BA058E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</w:t>
            </w:r>
          </w:p>
          <w:p w:rsidR="00BA058E" w:rsidRPr="00AB3C1B" w:rsidRDefault="00BA058E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BA058E" w:rsidRPr="00AB3C1B" w:rsidRDefault="00BA058E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BA058E" w:rsidRPr="00AB3C1B" w:rsidTr="008E3E93">
        <w:trPr>
          <w:jc w:val="center"/>
        </w:trPr>
        <w:tc>
          <w:tcPr>
            <w:tcW w:w="2996" w:type="dxa"/>
            <w:shd w:val="clear" w:color="auto" w:fill="auto"/>
          </w:tcPr>
          <w:p w:rsidR="00BA058E" w:rsidRPr="00AB3C1B" w:rsidRDefault="00BA058E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Тема 1.6  Логистические аспекты тары и упаковки, контейнерные перевозки</w:t>
            </w:r>
          </w:p>
        </w:tc>
        <w:tc>
          <w:tcPr>
            <w:tcW w:w="7058" w:type="dxa"/>
            <w:shd w:val="clear" w:color="auto" w:fill="auto"/>
          </w:tcPr>
          <w:p w:rsidR="00BA058E" w:rsidRPr="00AB3C1B" w:rsidRDefault="00BA058E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BA058E" w:rsidRPr="00AB3C1B" w:rsidRDefault="00BA058E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Виды тары и упаковки, методы ее проверки. Требования к таре и упаковке грузов.</w:t>
            </w:r>
          </w:p>
          <w:p w:rsidR="00BA058E" w:rsidRPr="00AB3C1B" w:rsidRDefault="00BA058E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 xml:space="preserve">Требования к контейнерам. Пакетирование и контейнеризация </w:t>
            </w:r>
            <w:r w:rsidRPr="00AB3C1B">
              <w:rPr>
                <w:sz w:val="24"/>
                <w:szCs w:val="24"/>
              </w:rPr>
              <w:lastRenderedPageBreak/>
              <w:t>грузов, их эффективность</w:t>
            </w:r>
          </w:p>
        </w:tc>
        <w:tc>
          <w:tcPr>
            <w:tcW w:w="831" w:type="dxa"/>
            <w:shd w:val="clear" w:color="auto" w:fill="auto"/>
          </w:tcPr>
          <w:p w:rsidR="00BA058E" w:rsidRPr="00AB3C1B" w:rsidRDefault="00BA058E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927" w:type="dxa"/>
            <w:shd w:val="clear" w:color="auto" w:fill="auto"/>
          </w:tcPr>
          <w:p w:rsidR="00BA058E" w:rsidRPr="00AB3C1B" w:rsidRDefault="00BA058E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BA058E" w:rsidRPr="00AB3C1B" w:rsidRDefault="00BA058E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</w:t>
            </w:r>
          </w:p>
          <w:p w:rsidR="00BA058E" w:rsidRPr="00AB3C1B" w:rsidRDefault="00BA058E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BA058E" w:rsidRPr="00AB3C1B" w:rsidRDefault="00BA058E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720A39" w:rsidRPr="00AB3C1B" w:rsidTr="008E3E93">
        <w:trPr>
          <w:jc w:val="center"/>
        </w:trPr>
        <w:tc>
          <w:tcPr>
            <w:tcW w:w="2996" w:type="dxa"/>
            <w:vMerge w:val="restart"/>
            <w:shd w:val="clear" w:color="auto" w:fill="auto"/>
          </w:tcPr>
          <w:p w:rsidR="00720A39" w:rsidRPr="00AB3C1B" w:rsidRDefault="00720A39" w:rsidP="00850921">
            <w:pPr>
              <w:pStyle w:val="ac"/>
              <w:ind w:firstLine="0"/>
              <w:rPr>
                <w:color w:val="000000"/>
              </w:rPr>
            </w:pPr>
            <w:r w:rsidRPr="00AB3C1B">
              <w:rPr>
                <w:b/>
              </w:rPr>
              <w:t>Тема 1.7 Запасы материальных ресурсов и их оптимизация</w:t>
            </w:r>
          </w:p>
        </w:tc>
        <w:tc>
          <w:tcPr>
            <w:tcW w:w="7058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Понятие внутрипроизводственной логистики.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Виды запасов материальных ресурсов.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Затраты на содержание запасов.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Логистическое управление запасами ресурсов</w:t>
            </w:r>
          </w:p>
        </w:tc>
        <w:tc>
          <w:tcPr>
            <w:tcW w:w="831" w:type="dxa"/>
            <w:shd w:val="clear" w:color="auto" w:fill="auto"/>
          </w:tcPr>
          <w:p w:rsidR="00720A39" w:rsidRPr="00AB3C1B" w:rsidRDefault="00720A3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27" w:type="dxa"/>
            <w:shd w:val="clear" w:color="auto" w:fill="auto"/>
          </w:tcPr>
          <w:p w:rsidR="00720A39" w:rsidRPr="00AB3C1B" w:rsidRDefault="00720A3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720A39" w:rsidRPr="00AB3C1B" w:rsidTr="008E3E93">
        <w:trPr>
          <w:jc w:val="center"/>
        </w:trPr>
        <w:tc>
          <w:tcPr>
            <w:tcW w:w="2996" w:type="dxa"/>
            <w:vMerge/>
            <w:shd w:val="clear" w:color="auto" w:fill="auto"/>
          </w:tcPr>
          <w:p w:rsidR="00720A39" w:rsidRPr="00AB3C1B" w:rsidRDefault="00720A39" w:rsidP="00850921">
            <w:pPr>
              <w:pStyle w:val="ac"/>
              <w:ind w:firstLine="0"/>
              <w:rPr>
                <w:color w:val="000000"/>
              </w:rPr>
            </w:pPr>
          </w:p>
        </w:tc>
        <w:tc>
          <w:tcPr>
            <w:tcW w:w="7058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Практические и лабораторные занятия: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1. Разработка предложений по оптимизации материальных запасов на станции</w:t>
            </w:r>
          </w:p>
        </w:tc>
        <w:tc>
          <w:tcPr>
            <w:tcW w:w="831" w:type="dxa"/>
            <w:shd w:val="clear" w:color="auto" w:fill="auto"/>
          </w:tcPr>
          <w:p w:rsidR="00720A39" w:rsidRPr="00AB3C1B" w:rsidRDefault="00995358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27" w:type="dxa"/>
            <w:shd w:val="clear" w:color="auto" w:fill="auto"/>
          </w:tcPr>
          <w:p w:rsidR="00720A39" w:rsidRPr="00AB3C1B" w:rsidRDefault="00995358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3; ПК 3.1; ПК3.2; ПК 3.3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BA058E" w:rsidRPr="00AB3C1B" w:rsidTr="008E3E93">
        <w:trPr>
          <w:jc w:val="center"/>
        </w:trPr>
        <w:tc>
          <w:tcPr>
            <w:tcW w:w="2996" w:type="dxa"/>
            <w:shd w:val="clear" w:color="auto" w:fill="auto"/>
          </w:tcPr>
          <w:p w:rsidR="00BA058E" w:rsidRPr="00AB3C1B" w:rsidRDefault="00BA058E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Тема 1.8 Информационное обеспечение транспортной логистики</w:t>
            </w:r>
          </w:p>
        </w:tc>
        <w:tc>
          <w:tcPr>
            <w:tcW w:w="7058" w:type="dxa"/>
            <w:shd w:val="clear" w:color="auto" w:fill="auto"/>
          </w:tcPr>
          <w:p w:rsidR="00BA058E" w:rsidRPr="00AB3C1B" w:rsidRDefault="00BA058E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BA058E" w:rsidRPr="00AB3C1B" w:rsidRDefault="00BA058E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Цели и роли информационных потоков в логистических системах. Общая классификация информационных потоков.</w:t>
            </w:r>
          </w:p>
          <w:p w:rsidR="00BA058E" w:rsidRPr="00AB3C1B" w:rsidRDefault="00BA058E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Информационные телекоммуникационные системы для непрерывного слежения за движением материальных потоков. Управление цепочками поставок.</w:t>
            </w:r>
          </w:p>
          <w:p w:rsidR="00BA058E" w:rsidRPr="00AB3C1B" w:rsidRDefault="00BA058E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Информационные системы пассажирских перевозок.</w:t>
            </w:r>
          </w:p>
        </w:tc>
        <w:tc>
          <w:tcPr>
            <w:tcW w:w="831" w:type="dxa"/>
            <w:shd w:val="clear" w:color="auto" w:fill="auto"/>
          </w:tcPr>
          <w:p w:rsidR="00BA058E" w:rsidRPr="00AB3C1B" w:rsidRDefault="00995358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27" w:type="dxa"/>
            <w:shd w:val="clear" w:color="auto" w:fill="auto"/>
          </w:tcPr>
          <w:p w:rsidR="00BA058E" w:rsidRPr="00AB3C1B" w:rsidRDefault="00BA058E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BA058E" w:rsidRPr="00AB3C1B" w:rsidRDefault="00BA058E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</w:t>
            </w:r>
          </w:p>
          <w:p w:rsidR="00BA058E" w:rsidRPr="00AB3C1B" w:rsidRDefault="00BA058E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BA058E" w:rsidRPr="00AB3C1B" w:rsidRDefault="00BA058E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  <w:p w:rsidR="00BA058E" w:rsidRPr="00AB3C1B" w:rsidRDefault="00BA058E" w:rsidP="00850921">
            <w:pPr>
              <w:ind w:firstLine="0"/>
              <w:rPr>
                <w:sz w:val="24"/>
                <w:szCs w:val="24"/>
              </w:rPr>
            </w:pPr>
          </w:p>
        </w:tc>
      </w:tr>
      <w:tr w:rsidR="00BA058E" w:rsidRPr="00AB3C1B" w:rsidTr="008E3E93">
        <w:trPr>
          <w:jc w:val="center"/>
        </w:trPr>
        <w:tc>
          <w:tcPr>
            <w:tcW w:w="2996" w:type="dxa"/>
            <w:shd w:val="clear" w:color="auto" w:fill="auto"/>
          </w:tcPr>
          <w:p w:rsidR="00BA058E" w:rsidRPr="00AB3C1B" w:rsidRDefault="00BA058E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Тема 1.9 Транспорт как отрасль экономики</w:t>
            </w:r>
          </w:p>
        </w:tc>
        <w:tc>
          <w:tcPr>
            <w:tcW w:w="7058" w:type="dxa"/>
            <w:shd w:val="clear" w:color="auto" w:fill="auto"/>
          </w:tcPr>
          <w:p w:rsidR="00BA058E" w:rsidRPr="00AB3C1B" w:rsidRDefault="00BA058E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BA058E" w:rsidRPr="00AB3C1B" w:rsidRDefault="00BA058E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Особенности и перспективы развития железнодорожного транспорта</w:t>
            </w:r>
          </w:p>
          <w:p w:rsidR="00BA058E" w:rsidRPr="00AB3C1B" w:rsidRDefault="00BA058E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Роль и значение железнодорожного транспорта в системе рыночной экономики. Специфические особенности железнодорожного транспорта. Транспортная продукция, ее особенности и измерители. Объемные и качественные показатели эксплуатационной работы.</w:t>
            </w:r>
          </w:p>
          <w:p w:rsidR="00BA058E" w:rsidRPr="00AB3C1B" w:rsidRDefault="00BA058E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Ресурсы железнодорожного транспорта</w:t>
            </w:r>
          </w:p>
          <w:p w:rsidR="00BA058E" w:rsidRPr="00AB3C1B" w:rsidRDefault="00BA058E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Материально-технические, трудовые и финансовые ресурсы.. Доходы от перевозок, пути повышения доходов.  Состав и структура эксплуатационных расходов отрасли, их зависимость от размеров движения. Элементы затрат, калькуляция себестоимости.</w:t>
            </w:r>
          </w:p>
        </w:tc>
        <w:tc>
          <w:tcPr>
            <w:tcW w:w="831" w:type="dxa"/>
            <w:shd w:val="clear" w:color="auto" w:fill="auto"/>
          </w:tcPr>
          <w:p w:rsidR="00BA058E" w:rsidRPr="00AB3C1B" w:rsidRDefault="00BA058E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27" w:type="dxa"/>
            <w:shd w:val="clear" w:color="auto" w:fill="auto"/>
          </w:tcPr>
          <w:p w:rsidR="00BA058E" w:rsidRPr="00AB3C1B" w:rsidRDefault="00BA058E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BA058E" w:rsidRPr="00AB3C1B" w:rsidRDefault="00BA058E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</w:t>
            </w:r>
          </w:p>
          <w:p w:rsidR="00BA058E" w:rsidRPr="00AB3C1B" w:rsidRDefault="00BA058E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BA058E" w:rsidRPr="00AB3C1B" w:rsidRDefault="00BA058E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720A39" w:rsidRPr="00AB3C1B" w:rsidTr="008E3E93">
        <w:trPr>
          <w:jc w:val="center"/>
        </w:trPr>
        <w:tc>
          <w:tcPr>
            <w:tcW w:w="2996" w:type="dxa"/>
            <w:vMerge w:val="restart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 xml:space="preserve">Тема 1.10 Инфраструктура -основная экономическая структура рыночной </w:t>
            </w:r>
            <w:r w:rsidRPr="00AB3C1B">
              <w:rPr>
                <w:b/>
                <w:sz w:val="24"/>
                <w:szCs w:val="24"/>
              </w:rPr>
              <w:lastRenderedPageBreak/>
              <w:t>системы хозяйствования</w:t>
            </w:r>
          </w:p>
        </w:tc>
        <w:tc>
          <w:tcPr>
            <w:tcW w:w="7058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lastRenderedPageBreak/>
              <w:t>Содержание учебного материала.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Организационно-правовые формы организаций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 xml:space="preserve">Классификация организаций по формам собственности и объектам производства. Производственные особенности </w:t>
            </w:r>
            <w:r w:rsidRPr="00AB3C1B">
              <w:rPr>
                <w:sz w:val="24"/>
                <w:szCs w:val="24"/>
              </w:rPr>
              <w:lastRenderedPageBreak/>
              <w:t>структуры организации. Инфраструктура организации. Типы производства, их характеристика; понятие производственного и технологического процессов.</w:t>
            </w:r>
          </w:p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Материально-техническая база организаций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Сущность, назначение и состав основных средств. Классификация и структура основных средств, их оценка; износ и амортизация. Показатели эффективности использования основных средств, фондоотдача, фондоемкость, фондовооруженность. Оборотные средства; понятие, состав, структура, классификация. Показатели использования оборотных средств.</w:t>
            </w:r>
          </w:p>
        </w:tc>
        <w:tc>
          <w:tcPr>
            <w:tcW w:w="831" w:type="dxa"/>
            <w:shd w:val="clear" w:color="auto" w:fill="auto"/>
          </w:tcPr>
          <w:p w:rsidR="00720A39" w:rsidRPr="00AB3C1B" w:rsidRDefault="00720A3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927" w:type="dxa"/>
            <w:shd w:val="clear" w:color="auto" w:fill="auto"/>
          </w:tcPr>
          <w:p w:rsidR="00720A39" w:rsidRPr="00AB3C1B" w:rsidRDefault="00720A3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720A39" w:rsidRPr="00AB3C1B" w:rsidTr="008E3E93">
        <w:trPr>
          <w:jc w:val="center"/>
        </w:trPr>
        <w:tc>
          <w:tcPr>
            <w:tcW w:w="2996" w:type="dxa"/>
            <w:vMerge/>
            <w:shd w:val="clear" w:color="auto" w:fill="auto"/>
          </w:tcPr>
          <w:p w:rsidR="00720A39" w:rsidRPr="00AB3C1B" w:rsidRDefault="00720A39" w:rsidP="00850921">
            <w:pPr>
              <w:pStyle w:val="ac"/>
              <w:ind w:firstLine="0"/>
              <w:rPr>
                <w:color w:val="000000"/>
              </w:rPr>
            </w:pPr>
          </w:p>
        </w:tc>
        <w:tc>
          <w:tcPr>
            <w:tcW w:w="7058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Практические и лабораторные занятия: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1. Определение показателей использования основных фондов и оборотных средств.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2. Расчет амортизационных отчислений.</w:t>
            </w:r>
          </w:p>
        </w:tc>
        <w:tc>
          <w:tcPr>
            <w:tcW w:w="831" w:type="dxa"/>
            <w:shd w:val="clear" w:color="auto" w:fill="auto"/>
          </w:tcPr>
          <w:p w:rsidR="00720A39" w:rsidRPr="00AB3C1B" w:rsidRDefault="00720A3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27" w:type="dxa"/>
            <w:shd w:val="clear" w:color="auto" w:fill="auto"/>
          </w:tcPr>
          <w:p w:rsidR="00720A39" w:rsidRPr="00AB3C1B" w:rsidRDefault="00720A3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55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3; ПК 3.1; ПК3.2; ПК 3.3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720A39" w:rsidRPr="00AB3C1B" w:rsidTr="008E3E93">
        <w:trPr>
          <w:jc w:val="center"/>
        </w:trPr>
        <w:tc>
          <w:tcPr>
            <w:tcW w:w="2996" w:type="dxa"/>
            <w:vMerge w:val="restart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Тема 1.11 Основы организации и нормирования труда. Ресурсы управления</w:t>
            </w:r>
          </w:p>
        </w:tc>
        <w:tc>
          <w:tcPr>
            <w:tcW w:w="7058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Организация труда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Основные задачи и принципы организации труда, ее особенности на железнодорожном транспорте. Основные направления совершенствования труда на станции. Значение и задачи бригадной формы организации труда. Структура кадров, движение кадров, списочная численность персонала и показатели ее измерения.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Нормирование труда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Понятие о рабочем времени. Бюджет рабочего времени. Классификация затрат рабочего времени. Сущность и значение нормирования труда.  Основные виды норм затрат труда.</w:t>
            </w:r>
          </w:p>
        </w:tc>
        <w:tc>
          <w:tcPr>
            <w:tcW w:w="831" w:type="dxa"/>
            <w:shd w:val="clear" w:color="auto" w:fill="auto"/>
          </w:tcPr>
          <w:p w:rsidR="00720A39" w:rsidRPr="00AB3C1B" w:rsidRDefault="00720A3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27" w:type="dxa"/>
            <w:shd w:val="clear" w:color="auto" w:fill="auto"/>
          </w:tcPr>
          <w:p w:rsidR="00720A39" w:rsidRPr="00AB3C1B" w:rsidRDefault="00720A3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720A39" w:rsidRPr="00AB3C1B" w:rsidTr="008E3E93">
        <w:trPr>
          <w:jc w:val="center"/>
        </w:trPr>
        <w:tc>
          <w:tcPr>
            <w:tcW w:w="2996" w:type="dxa"/>
            <w:vMerge/>
            <w:shd w:val="clear" w:color="auto" w:fill="auto"/>
          </w:tcPr>
          <w:p w:rsidR="00720A39" w:rsidRPr="00AB3C1B" w:rsidRDefault="00720A39" w:rsidP="00850921">
            <w:pPr>
              <w:pStyle w:val="ac"/>
              <w:ind w:firstLine="0"/>
              <w:rPr>
                <w:color w:val="000000"/>
              </w:rPr>
            </w:pPr>
          </w:p>
        </w:tc>
        <w:tc>
          <w:tcPr>
            <w:tcW w:w="7058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Практические и лабораторные занятия: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1. Обработка материалов индивидуальной фотографии рабочего дня.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2. Обработка материалов хронометража.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3. Расчет норм затрат труда.</w:t>
            </w:r>
          </w:p>
        </w:tc>
        <w:tc>
          <w:tcPr>
            <w:tcW w:w="831" w:type="dxa"/>
            <w:shd w:val="clear" w:color="auto" w:fill="auto"/>
          </w:tcPr>
          <w:p w:rsidR="00720A39" w:rsidRPr="00AB3C1B" w:rsidRDefault="00720A3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27" w:type="dxa"/>
            <w:shd w:val="clear" w:color="auto" w:fill="auto"/>
          </w:tcPr>
          <w:p w:rsidR="00720A39" w:rsidRPr="00AB3C1B" w:rsidRDefault="00720A3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55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3; ПК 3.1; ПК3.2; ПК 3.3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720A39" w:rsidRPr="00AB3C1B" w:rsidTr="008E3E93">
        <w:trPr>
          <w:jc w:val="center"/>
        </w:trPr>
        <w:tc>
          <w:tcPr>
            <w:tcW w:w="2996" w:type="dxa"/>
            <w:vMerge w:val="restart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Тема 1.12 Трудовые ресурсы и оплата труда</w:t>
            </w:r>
          </w:p>
        </w:tc>
        <w:tc>
          <w:tcPr>
            <w:tcW w:w="7058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Производительность труда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 xml:space="preserve">Понятие производительности труда. Показатели </w:t>
            </w:r>
            <w:r w:rsidRPr="00AB3C1B">
              <w:rPr>
                <w:sz w:val="24"/>
                <w:szCs w:val="24"/>
              </w:rPr>
              <w:lastRenderedPageBreak/>
              <w:t>производительности труда: выработка, трудоемкость. Методы измерения производительности труда: натуральный, денежный (стоимостный) и трудовой.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 xml:space="preserve"> Способы определения производительности труда для различных подразделений железнодорожного транспорта.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Формы и системы оплаты труда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Сущность, принципы и механизм организации заработной платы в организациях железнодорожного транспорта. Тарифная система оплаты труда: ее сущность, состав и содержание, ее элементы. ЕТКС. Бестарифная система оплаты труда. Формы и  системы оплаты труда: сдельная, повременная; их разновидности, преимущества и недостатки, области применения..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Структура заработной платы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Структура заработной платы, виды и порядок доплат, методика расчета заработной платы работников различных категорий. Система премирования, источники, условия и показатели премирования  работников станций, положение о премировании. Методика определения необходимой численности различных категорий работников и фонда оплаты труда.</w:t>
            </w:r>
          </w:p>
        </w:tc>
        <w:tc>
          <w:tcPr>
            <w:tcW w:w="831" w:type="dxa"/>
            <w:shd w:val="clear" w:color="auto" w:fill="auto"/>
          </w:tcPr>
          <w:p w:rsidR="00720A39" w:rsidRPr="00AB3C1B" w:rsidRDefault="00720A3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927" w:type="dxa"/>
            <w:shd w:val="clear" w:color="auto" w:fill="auto"/>
          </w:tcPr>
          <w:p w:rsidR="00720A39" w:rsidRPr="00AB3C1B" w:rsidRDefault="00720A3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lastRenderedPageBreak/>
              <w:t>ОК 1-9</w:t>
            </w:r>
          </w:p>
        </w:tc>
      </w:tr>
      <w:tr w:rsidR="00720A39" w:rsidRPr="00AB3C1B" w:rsidTr="008E3E93">
        <w:trPr>
          <w:jc w:val="center"/>
        </w:trPr>
        <w:tc>
          <w:tcPr>
            <w:tcW w:w="2996" w:type="dxa"/>
            <w:vMerge/>
            <w:shd w:val="clear" w:color="auto" w:fill="auto"/>
          </w:tcPr>
          <w:p w:rsidR="00720A39" w:rsidRPr="00AB3C1B" w:rsidRDefault="00720A39" w:rsidP="00850921">
            <w:pPr>
              <w:pStyle w:val="ac"/>
              <w:ind w:firstLine="0"/>
              <w:rPr>
                <w:color w:val="000000"/>
              </w:rPr>
            </w:pPr>
          </w:p>
        </w:tc>
        <w:tc>
          <w:tcPr>
            <w:tcW w:w="7058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Практические и лабораторные занятия: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1. Расчет производительности  труда.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2. Расчет заработной платы работников станции.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3. Расчет численности различных категорий работников станции.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4. Расчет фонда оплаты труда и среднемесячного заработка работников станции.</w:t>
            </w:r>
          </w:p>
        </w:tc>
        <w:tc>
          <w:tcPr>
            <w:tcW w:w="831" w:type="dxa"/>
            <w:shd w:val="clear" w:color="auto" w:fill="auto"/>
          </w:tcPr>
          <w:p w:rsidR="00720A39" w:rsidRPr="00AB3C1B" w:rsidRDefault="00720A3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</w:t>
            </w:r>
            <w:r w:rsidR="00995358" w:rsidRPr="00AB3C1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27" w:type="dxa"/>
            <w:shd w:val="clear" w:color="auto" w:fill="auto"/>
          </w:tcPr>
          <w:p w:rsidR="00720A39" w:rsidRPr="00AB3C1B" w:rsidRDefault="00720A3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</w:t>
            </w:r>
            <w:r w:rsidR="00995358" w:rsidRPr="00AB3C1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55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3; ПК 3.1; ПК3.2; ПК 3.3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720A39" w:rsidRPr="00AB3C1B" w:rsidTr="008E3E93">
        <w:trPr>
          <w:jc w:val="center"/>
        </w:trPr>
        <w:tc>
          <w:tcPr>
            <w:tcW w:w="2996" w:type="dxa"/>
            <w:vMerge w:val="restart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Тема 1.13 Маркетинговая деятельность и планирование на железнодорожном транспорте</w:t>
            </w:r>
          </w:p>
        </w:tc>
        <w:tc>
          <w:tcPr>
            <w:tcW w:w="7058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Основы маркетинга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 xml:space="preserve">Понятие и концепция маркетинга.. Принцип и цели маркетинга: ориентация производства на рынок, конкурентоспособность, высокая рентабельность; функции маркетинга и этапы его организации: сбор информации и комплексное исследование рынка. Реклама: назначение, классификация, требования к рекламе, ее виды. Понятие конкурентоспособности. Пути повышения качества и конкурентоспособности транспортной </w:t>
            </w:r>
            <w:r w:rsidRPr="00AB3C1B">
              <w:rPr>
                <w:sz w:val="24"/>
                <w:szCs w:val="24"/>
              </w:rPr>
              <w:lastRenderedPageBreak/>
              <w:t>продукции. Цели и задачи системы фирменного транспортного обслуживания (СФТО) ОАО РЖД.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Планирование и прогнозирование спроса на грузовые перевозки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 xml:space="preserve"> Задачи и особенности планирования перевозок грузов железнодорожным транспортом, виды планов перевозки грузов. Методы планирования. Классификация и структура эксплуатационных расходов, порядок их планирования. Понятие себестоимости перевозок, пути ее снижения..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Маркетинг пассажирских перевозок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Значение и динамика пассажирских перевозок, порядок их планирования.. Пассажирские тарифы..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Бизнес-планирование деятельности организации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Назначение и содержание бизнес-плана. Оценки рынка: анализ конкурентов и рынка сбыта продукции. План маркетинга..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Учет и экономический анализ производственно-финансовой деятельности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Значение и виды учета. Формы учета и отчетности основной производственной деятельности железнодорожной станции. Цели, виды и методы экономического анализа.</w:t>
            </w:r>
          </w:p>
        </w:tc>
        <w:tc>
          <w:tcPr>
            <w:tcW w:w="831" w:type="dxa"/>
            <w:shd w:val="clear" w:color="auto" w:fill="auto"/>
          </w:tcPr>
          <w:p w:rsidR="00720A39" w:rsidRPr="00AB3C1B" w:rsidRDefault="00720A3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lastRenderedPageBreak/>
              <w:t>1</w:t>
            </w:r>
            <w:r w:rsidR="00995358" w:rsidRPr="00AB3C1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27" w:type="dxa"/>
            <w:shd w:val="clear" w:color="auto" w:fill="auto"/>
          </w:tcPr>
          <w:p w:rsidR="00720A39" w:rsidRPr="00AB3C1B" w:rsidRDefault="00720A3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720A39" w:rsidRPr="00AB3C1B" w:rsidTr="008E3E93">
        <w:trPr>
          <w:jc w:val="center"/>
        </w:trPr>
        <w:tc>
          <w:tcPr>
            <w:tcW w:w="2996" w:type="dxa"/>
            <w:vMerge/>
            <w:shd w:val="clear" w:color="auto" w:fill="auto"/>
          </w:tcPr>
          <w:p w:rsidR="00720A39" w:rsidRPr="00AB3C1B" w:rsidRDefault="00720A39" w:rsidP="00850921">
            <w:pPr>
              <w:pStyle w:val="ac"/>
              <w:ind w:firstLine="0"/>
              <w:rPr>
                <w:color w:val="000000"/>
              </w:rPr>
            </w:pPr>
          </w:p>
        </w:tc>
        <w:tc>
          <w:tcPr>
            <w:tcW w:w="7058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Практические и лабораторные занятия: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1. Составление рекламы на новый вид продукции и услуг.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2. Планирование объемных и качественных показателей работы станции.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3. Расчет эксплуатационных расходов и себестоимости продукции станции.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4. Расчет экономической эффективности от внедрения новой техники, прогрессивных технологий, выпуска новых видов продукции, услуг.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5. Анализ результатов производственно-финансовой деятельности станции.</w:t>
            </w:r>
          </w:p>
        </w:tc>
        <w:tc>
          <w:tcPr>
            <w:tcW w:w="831" w:type="dxa"/>
            <w:shd w:val="clear" w:color="auto" w:fill="auto"/>
          </w:tcPr>
          <w:p w:rsidR="00720A39" w:rsidRPr="00AB3C1B" w:rsidRDefault="00995358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927" w:type="dxa"/>
            <w:shd w:val="clear" w:color="auto" w:fill="auto"/>
          </w:tcPr>
          <w:p w:rsidR="00720A39" w:rsidRPr="00AB3C1B" w:rsidRDefault="00720A3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</w:t>
            </w:r>
            <w:r w:rsidR="00995358" w:rsidRPr="00AB3C1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55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3; ПК 3.1; ПК3.2; ПК 3.3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0A0743" w:rsidRPr="00AB3C1B" w:rsidTr="008E3E93">
        <w:trPr>
          <w:trHeight w:val="1150"/>
          <w:jc w:val="center"/>
        </w:trPr>
        <w:tc>
          <w:tcPr>
            <w:tcW w:w="2996" w:type="dxa"/>
            <w:shd w:val="clear" w:color="auto" w:fill="auto"/>
          </w:tcPr>
          <w:p w:rsidR="000A0743" w:rsidRPr="00AB3C1B" w:rsidRDefault="000A0743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lastRenderedPageBreak/>
              <w:t>Тема 1.14 Инвестиционная политика  предприятия</w:t>
            </w:r>
          </w:p>
        </w:tc>
        <w:tc>
          <w:tcPr>
            <w:tcW w:w="7058" w:type="dxa"/>
            <w:shd w:val="clear" w:color="auto" w:fill="auto"/>
          </w:tcPr>
          <w:p w:rsidR="000A0743" w:rsidRPr="00AB3C1B" w:rsidRDefault="000A0743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0A0743" w:rsidRPr="00AB3C1B" w:rsidRDefault="000A0743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Инновации; понятие и классификация. Инвестиции, их типы, основные сферы. Методы расчета эффективности инвестиций.</w:t>
            </w:r>
          </w:p>
        </w:tc>
        <w:tc>
          <w:tcPr>
            <w:tcW w:w="831" w:type="dxa"/>
            <w:shd w:val="clear" w:color="auto" w:fill="auto"/>
          </w:tcPr>
          <w:p w:rsidR="000A0743" w:rsidRPr="00AB3C1B" w:rsidRDefault="00995358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27" w:type="dxa"/>
            <w:shd w:val="clear" w:color="auto" w:fill="auto"/>
          </w:tcPr>
          <w:p w:rsidR="000A0743" w:rsidRPr="00AB3C1B" w:rsidRDefault="000A0743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0A0743" w:rsidRPr="00AB3C1B" w:rsidRDefault="000A0743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2; ПК 3.1; ПК3.2; ПК 3.3</w:t>
            </w:r>
          </w:p>
          <w:p w:rsidR="000A0743" w:rsidRPr="00AB3C1B" w:rsidRDefault="000A0743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0A0743" w:rsidRPr="00AB3C1B" w:rsidTr="008E3E93">
        <w:trPr>
          <w:jc w:val="center"/>
        </w:trPr>
        <w:tc>
          <w:tcPr>
            <w:tcW w:w="2996" w:type="dxa"/>
            <w:shd w:val="clear" w:color="auto" w:fill="auto"/>
          </w:tcPr>
          <w:p w:rsidR="000A0743" w:rsidRPr="00AB3C1B" w:rsidRDefault="000A0743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Тема 1.15 Внешнеэкономическая деятельность организации</w:t>
            </w:r>
          </w:p>
        </w:tc>
        <w:tc>
          <w:tcPr>
            <w:tcW w:w="7058" w:type="dxa"/>
            <w:shd w:val="clear" w:color="auto" w:fill="auto"/>
          </w:tcPr>
          <w:p w:rsidR="000A0743" w:rsidRPr="00AB3C1B" w:rsidRDefault="000A0743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0A0743" w:rsidRPr="00AB3C1B" w:rsidRDefault="000A0743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Значение внешнеэкономических связей, формы внешнеэкономической деятельности организации. Понятия: «экспорт», «импорт».</w:t>
            </w:r>
          </w:p>
        </w:tc>
        <w:tc>
          <w:tcPr>
            <w:tcW w:w="831" w:type="dxa"/>
            <w:shd w:val="clear" w:color="auto" w:fill="auto"/>
          </w:tcPr>
          <w:p w:rsidR="000A0743" w:rsidRPr="00AB3C1B" w:rsidRDefault="00995358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0A0743" w:rsidRPr="00AB3C1B" w:rsidRDefault="000A0743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0A0743" w:rsidRPr="00AB3C1B" w:rsidRDefault="000A0743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  ПК 3.1; ПК3.2; ПК 3.3</w:t>
            </w:r>
          </w:p>
          <w:p w:rsidR="000A0743" w:rsidRPr="00AB3C1B" w:rsidRDefault="000A0743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0A0743" w:rsidRPr="00AB3C1B" w:rsidTr="008E3E93">
        <w:trPr>
          <w:jc w:val="center"/>
        </w:trPr>
        <w:tc>
          <w:tcPr>
            <w:tcW w:w="2996" w:type="dxa"/>
            <w:shd w:val="clear" w:color="auto" w:fill="auto"/>
          </w:tcPr>
          <w:p w:rsidR="000A0743" w:rsidRPr="00AB3C1B" w:rsidRDefault="000A0743" w:rsidP="00850921">
            <w:pPr>
              <w:pStyle w:val="ac"/>
              <w:ind w:firstLine="0"/>
              <w:rPr>
                <w:b/>
                <w:color w:val="000000"/>
              </w:rPr>
            </w:pPr>
            <w:r w:rsidRPr="00AB3C1B">
              <w:rPr>
                <w:b/>
                <w:color w:val="000000"/>
              </w:rPr>
              <w:t>Курсовая работа по МДК.03.01.</w:t>
            </w:r>
          </w:p>
        </w:tc>
        <w:tc>
          <w:tcPr>
            <w:tcW w:w="7058" w:type="dxa"/>
            <w:shd w:val="clear" w:color="auto" w:fill="auto"/>
          </w:tcPr>
          <w:p w:rsidR="000A0743" w:rsidRPr="00AB3C1B" w:rsidRDefault="000A0743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Тема курсовой работы</w:t>
            </w:r>
            <w:r w:rsidRPr="00AB3C1B">
              <w:rPr>
                <w:sz w:val="24"/>
                <w:szCs w:val="24"/>
              </w:rPr>
              <w:t>: Разработка плановых заданий для сортировочной станции</w:t>
            </w:r>
          </w:p>
          <w:p w:rsidR="000A0743" w:rsidRPr="00AB3C1B" w:rsidRDefault="000A0743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 пояснительной записки:</w:t>
            </w:r>
          </w:p>
          <w:p w:rsidR="000A0743" w:rsidRPr="00AB3C1B" w:rsidRDefault="000A0743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Введение</w:t>
            </w:r>
          </w:p>
          <w:p w:rsidR="000A0743" w:rsidRPr="00AB3C1B" w:rsidRDefault="000A0743" w:rsidP="00850921">
            <w:pPr>
              <w:numPr>
                <w:ilvl w:val="0"/>
                <w:numId w:val="12"/>
              </w:numPr>
              <w:tabs>
                <w:tab w:val="left" w:pos="290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Технико-эксплуатационная характеристика станции</w:t>
            </w:r>
          </w:p>
          <w:p w:rsidR="000A0743" w:rsidRPr="00AB3C1B" w:rsidRDefault="000A0743" w:rsidP="00850921">
            <w:pPr>
              <w:numPr>
                <w:ilvl w:val="0"/>
                <w:numId w:val="12"/>
              </w:numPr>
              <w:tabs>
                <w:tab w:val="left" w:pos="290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 xml:space="preserve">Технический план </w:t>
            </w:r>
          </w:p>
          <w:p w:rsidR="000A0743" w:rsidRPr="00AB3C1B" w:rsidRDefault="000A0743" w:rsidP="00850921">
            <w:pPr>
              <w:numPr>
                <w:ilvl w:val="0"/>
                <w:numId w:val="12"/>
              </w:numPr>
              <w:tabs>
                <w:tab w:val="left" w:pos="290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Составление штатного расписания</w:t>
            </w:r>
          </w:p>
          <w:p w:rsidR="000A0743" w:rsidRPr="00AB3C1B" w:rsidRDefault="000A0743" w:rsidP="00850921">
            <w:pPr>
              <w:numPr>
                <w:ilvl w:val="0"/>
                <w:numId w:val="12"/>
              </w:numPr>
              <w:tabs>
                <w:tab w:val="left" w:pos="290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Планирование фонда оплаты труда</w:t>
            </w:r>
          </w:p>
          <w:p w:rsidR="000A0743" w:rsidRPr="00AB3C1B" w:rsidRDefault="000A0743" w:rsidP="00850921">
            <w:pPr>
              <w:numPr>
                <w:ilvl w:val="0"/>
                <w:numId w:val="12"/>
              </w:numPr>
              <w:tabs>
                <w:tab w:val="left" w:pos="290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Планирование производительности труда</w:t>
            </w:r>
          </w:p>
          <w:p w:rsidR="000A0743" w:rsidRPr="00AB3C1B" w:rsidRDefault="000A0743" w:rsidP="00850921">
            <w:pPr>
              <w:numPr>
                <w:ilvl w:val="0"/>
                <w:numId w:val="12"/>
              </w:numPr>
              <w:tabs>
                <w:tab w:val="left" w:pos="290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Расчет эксплуатационных расходов</w:t>
            </w:r>
          </w:p>
          <w:p w:rsidR="000A0743" w:rsidRPr="00AB3C1B" w:rsidRDefault="000A0743" w:rsidP="00850921">
            <w:pPr>
              <w:numPr>
                <w:ilvl w:val="0"/>
                <w:numId w:val="12"/>
              </w:numPr>
              <w:tabs>
                <w:tab w:val="left" w:pos="290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Калькуляция  себестоимости продукции сортировочной станции</w:t>
            </w:r>
          </w:p>
          <w:p w:rsidR="000A0743" w:rsidRPr="00AB3C1B" w:rsidRDefault="000A0743" w:rsidP="00850921">
            <w:pPr>
              <w:numPr>
                <w:ilvl w:val="0"/>
                <w:numId w:val="12"/>
              </w:numPr>
              <w:tabs>
                <w:tab w:val="left" w:pos="290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Разработка мероприятий по повышению эффективности работы сортировочной станции</w:t>
            </w:r>
          </w:p>
          <w:p w:rsidR="000A0743" w:rsidRPr="00AB3C1B" w:rsidRDefault="000A0743" w:rsidP="00850921">
            <w:pPr>
              <w:tabs>
                <w:tab w:val="left" w:pos="290"/>
              </w:tabs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Заключение</w:t>
            </w:r>
          </w:p>
        </w:tc>
        <w:tc>
          <w:tcPr>
            <w:tcW w:w="831" w:type="dxa"/>
            <w:shd w:val="clear" w:color="auto" w:fill="auto"/>
          </w:tcPr>
          <w:p w:rsidR="000A0743" w:rsidRPr="00AB3C1B" w:rsidRDefault="000A0743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927" w:type="dxa"/>
            <w:shd w:val="clear" w:color="auto" w:fill="auto"/>
          </w:tcPr>
          <w:p w:rsidR="000A0743" w:rsidRPr="00AB3C1B" w:rsidRDefault="000A0743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0A0743" w:rsidRPr="00AB3C1B" w:rsidRDefault="000A0743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</w:t>
            </w:r>
          </w:p>
          <w:p w:rsidR="000A0743" w:rsidRPr="00AB3C1B" w:rsidRDefault="000A0743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0A0743" w:rsidRPr="00AB3C1B" w:rsidRDefault="000A0743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C958CD" w:rsidRPr="00AB3C1B" w:rsidTr="008E3E93">
        <w:trPr>
          <w:jc w:val="center"/>
        </w:trPr>
        <w:tc>
          <w:tcPr>
            <w:tcW w:w="2996" w:type="dxa"/>
            <w:shd w:val="clear" w:color="auto" w:fill="auto"/>
          </w:tcPr>
          <w:p w:rsidR="00C958CD" w:rsidRPr="00AB3C1B" w:rsidRDefault="00C958CD" w:rsidP="00850921">
            <w:pPr>
              <w:pStyle w:val="ac"/>
              <w:ind w:firstLine="0"/>
              <w:rPr>
                <w:b/>
                <w:color w:val="000000"/>
              </w:rPr>
            </w:pPr>
            <w:r w:rsidRPr="00AB3C1B">
              <w:rPr>
                <w:b/>
                <w:color w:val="000000"/>
              </w:rPr>
              <w:t>Самостоятельная работа обучающихся по разделу 1</w:t>
            </w:r>
          </w:p>
        </w:tc>
        <w:tc>
          <w:tcPr>
            <w:tcW w:w="7058" w:type="dxa"/>
            <w:shd w:val="clear" w:color="auto" w:fill="auto"/>
          </w:tcPr>
          <w:p w:rsidR="00C958CD" w:rsidRPr="00AB3C1B" w:rsidRDefault="00C958C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литературы.</w:t>
            </w:r>
          </w:p>
          <w:p w:rsidR="00C958CD" w:rsidRPr="00AB3C1B" w:rsidRDefault="00C958C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Подготовка к практическим занятиям с использованием методических рекомендаций, оформление практических занятий. Отчетов и подготовка их к защите.</w:t>
            </w:r>
          </w:p>
          <w:p w:rsidR="00C958CD" w:rsidRPr="00AB3C1B" w:rsidRDefault="00C958C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1. Роль СФТО в обеспечении устойчивого функционирования железных дорог на рынке транспортных услуг.</w:t>
            </w:r>
          </w:p>
          <w:p w:rsidR="00C958CD" w:rsidRPr="00AB3C1B" w:rsidRDefault="00C958C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2. Критерии оптимизации грузовых и пассажирских перевозок.</w:t>
            </w:r>
          </w:p>
          <w:p w:rsidR="00C958CD" w:rsidRPr="00AB3C1B" w:rsidRDefault="00C958C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3. Организация товародвижения.</w:t>
            </w:r>
          </w:p>
          <w:p w:rsidR="00C958CD" w:rsidRPr="00AB3C1B" w:rsidRDefault="00C958C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4. Участники доставки грузов и пассажиров.</w:t>
            </w:r>
          </w:p>
          <w:p w:rsidR="00C958CD" w:rsidRPr="00AB3C1B" w:rsidRDefault="00C958C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 xml:space="preserve">5. Координация развития и технологического взаимодействия в </w:t>
            </w:r>
            <w:r w:rsidRPr="00AB3C1B">
              <w:rPr>
                <w:sz w:val="24"/>
                <w:szCs w:val="24"/>
              </w:rPr>
              <w:lastRenderedPageBreak/>
              <w:t>работе транспорта и складов.</w:t>
            </w:r>
          </w:p>
          <w:p w:rsidR="00C958CD" w:rsidRPr="00AB3C1B" w:rsidRDefault="00C958C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6. Упаковка груза для комбинированных (смешанных) перевозок..</w:t>
            </w:r>
          </w:p>
          <w:p w:rsidR="00C958CD" w:rsidRPr="00AB3C1B" w:rsidRDefault="00C958C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7. Логистика в коммерческой деятельности, сбытовые и распределительные функции.</w:t>
            </w:r>
          </w:p>
          <w:p w:rsidR="00C958CD" w:rsidRPr="00AB3C1B" w:rsidRDefault="00C958C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8. Организация материально-технического снабжения на железнодорожном транспорте.</w:t>
            </w:r>
          </w:p>
          <w:p w:rsidR="00C958CD" w:rsidRPr="00AB3C1B" w:rsidRDefault="00C958C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9. Особенности оптимизации материальных ресурсов на железнодорожном транспорте.</w:t>
            </w:r>
          </w:p>
          <w:p w:rsidR="00C958CD" w:rsidRPr="00AB3C1B" w:rsidRDefault="00C958C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10. Моделирование информационных технологий грузовых перевозок.</w:t>
            </w:r>
          </w:p>
          <w:p w:rsidR="00C958CD" w:rsidRPr="00AB3C1B" w:rsidRDefault="00C958C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11. Информационные системы пассажирских перевозок.</w:t>
            </w:r>
          </w:p>
          <w:p w:rsidR="00C958CD" w:rsidRPr="00AB3C1B" w:rsidRDefault="00C958C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12. Роль и значение железнодорожного транспорта в системе рыночной экономики.</w:t>
            </w:r>
          </w:p>
          <w:p w:rsidR="00C958CD" w:rsidRPr="00AB3C1B" w:rsidRDefault="00C958C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13. Законы и нормативные документы, регулирующие правовые и организационные основы железнодорожного транспорта.</w:t>
            </w:r>
          </w:p>
          <w:p w:rsidR="00C958CD" w:rsidRPr="00AB3C1B" w:rsidRDefault="00C958C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14. Специфические особенности железнодорожного транспорта.</w:t>
            </w:r>
          </w:p>
          <w:p w:rsidR="00C958CD" w:rsidRPr="00AB3C1B" w:rsidRDefault="00C958C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15 Прибыль организации, распределение и использование прибыли.</w:t>
            </w:r>
          </w:p>
          <w:p w:rsidR="00C958CD" w:rsidRPr="00AB3C1B" w:rsidRDefault="00C958CD" w:rsidP="007D526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16. Особенности производственного процесса на железнодорожном транспорте.</w:t>
            </w:r>
          </w:p>
        </w:tc>
        <w:tc>
          <w:tcPr>
            <w:tcW w:w="831" w:type="dxa"/>
            <w:shd w:val="clear" w:color="auto" w:fill="auto"/>
          </w:tcPr>
          <w:p w:rsidR="00C958CD" w:rsidRPr="00AB3C1B" w:rsidRDefault="00ED429E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73</w:t>
            </w:r>
          </w:p>
        </w:tc>
        <w:tc>
          <w:tcPr>
            <w:tcW w:w="1927" w:type="dxa"/>
            <w:shd w:val="clear" w:color="auto" w:fill="auto"/>
          </w:tcPr>
          <w:p w:rsidR="00C958CD" w:rsidRPr="00AB3C1B" w:rsidRDefault="00C958CD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DE3F4D" w:rsidRPr="00AB3C1B" w:rsidRDefault="00DE3F4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</w:t>
            </w:r>
          </w:p>
          <w:p w:rsidR="00DE3F4D" w:rsidRPr="00AB3C1B" w:rsidRDefault="00DE3F4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C958CD" w:rsidRPr="00AB3C1B" w:rsidRDefault="00DE3F4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ED429E" w:rsidRPr="00AB3C1B" w:rsidTr="008E3E93">
        <w:trPr>
          <w:jc w:val="center"/>
        </w:trPr>
        <w:tc>
          <w:tcPr>
            <w:tcW w:w="2996" w:type="dxa"/>
            <w:shd w:val="clear" w:color="auto" w:fill="auto"/>
          </w:tcPr>
          <w:p w:rsidR="00ED429E" w:rsidRPr="00AB3C1B" w:rsidRDefault="00ED429E" w:rsidP="00850921">
            <w:pPr>
              <w:pStyle w:val="ac"/>
              <w:ind w:firstLine="0"/>
              <w:rPr>
                <w:b/>
                <w:color w:val="000000"/>
              </w:rPr>
            </w:pPr>
          </w:p>
        </w:tc>
        <w:tc>
          <w:tcPr>
            <w:tcW w:w="7058" w:type="dxa"/>
            <w:shd w:val="clear" w:color="auto" w:fill="auto"/>
          </w:tcPr>
          <w:p w:rsidR="00ED429E" w:rsidRPr="00ED429E" w:rsidRDefault="00ED429E" w:rsidP="00850921">
            <w:pPr>
              <w:ind w:firstLine="0"/>
              <w:rPr>
                <w:b/>
                <w:sz w:val="24"/>
                <w:szCs w:val="24"/>
              </w:rPr>
            </w:pPr>
            <w:r w:rsidRPr="00ED429E">
              <w:rPr>
                <w:b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831" w:type="dxa"/>
            <w:shd w:val="clear" w:color="auto" w:fill="auto"/>
          </w:tcPr>
          <w:p w:rsidR="00ED429E" w:rsidRDefault="00ED429E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ED429E" w:rsidRPr="00AB3C1B" w:rsidRDefault="00ED429E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ED429E" w:rsidRPr="00AB3C1B" w:rsidRDefault="00ED429E" w:rsidP="00850921">
            <w:pPr>
              <w:ind w:firstLine="0"/>
              <w:rPr>
                <w:sz w:val="24"/>
                <w:szCs w:val="24"/>
              </w:rPr>
            </w:pPr>
          </w:p>
        </w:tc>
      </w:tr>
      <w:tr w:rsidR="00F95A91" w:rsidRPr="00AB3C1B" w:rsidTr="008E3E93">
        <w:trPr>
          <w:jc w:val="center"/>
        </w:trPr>
        <w:tc>
          <w:tcPr>
            <w:tcW w:w="10054" w:type="dxa"/>
            <w:gridSpan w:val="2"/>
            <w:shd w:val="clear" w:color="auto" w:fill="auto"/>
          </w:tcPr>
          <w:p w:rsidR="00F95A91" w:rsidRPr="00AB3C1B" w:rsidRDefault="00F95A91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МДК 03.02. Обеспечение грузовых перевозок на железнодорожном транспорте</w:t>
            </w:r>
          </w:p>
        </w:tc>
        <w:tc>
          <w:tcPr>
            <w:tcW w:w="831" w:type="dxa"/>
            <w:shd w:val="clear" w:color="auto" w:fill="auto"/>
          </w:tcPr>
          <w:p w:rsidR="00F95A91" w:rsidRPr="00AB3C1B" w:rsidRDefault="00F95A9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357</w:t>
            </w:r>
          </w:p>
        </w:tc>
        <w:tc>
          <w:tcPr>
            <w:tcW w:w="1927" w:type="dxa"/>
            <w:shd w:val="clear" w:color="auto" w:fill="auto"/>
          </w:tcPr>
          <w:p w:rsidR="00F95A91" w:rsidRPr="00AB3C1B" w:rsidRDefault="00447D0F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755" w:type="dxa"/>
            <w:shd w:val="clear" w:color="auto" w:fill="auto"/>
          </w:tcPr>
          <w:p w:rsidR="00F95A91" w:rsidRPr="00AB3C1B" w:rsidRDefault="00F95A91" w:rsidP="00850921">
            <w:pPr>
              <w:ind w:firstLine="0"/>
              <w:rPr>
                <w:sz w:val="24"/>
                <w:szCs w:val="24"/>
              </w:rPr>
            </w:pPr>
          </w:p>
        </w:tc>
      </w:tr>
      <w:tr w:rsidR="00F95A91" w:rsidRPr="00AB3C1B" w:rsidTr="008E3E93">
        <w:trPr>
          <w:jc w:val="center"/>
        </w:trPr>
        <w:tc>
          <w:tcPr>
            <w:tcW w:w="10054" w:type="dxa"/>
            <w:gridSpan w:val="2"/>
            <w:shd w:val="clear" w:color="auto" w:fill="auto"/>
          </w:tcPr>
          <w:p w:rsidR="00F95A91" w:rsidRPr="00AB3C1B" w:rsidRDefault="00F95A9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РАЗДЕЛ 2. Обеспечение процесса грузовых перевозок</w:t>
            </w:r>
          </w:p>
        </w:tc>
        <w:tc>
          <w:tcPr>
            <w:tcW w:w="831" w:type="dxa"/>
            <w:shd w:val="clear" w:color="auto" w:fill="auto"/>
          </w:tcPr>
          <w:p w:rsidR="00F95A91" w:rsidRPr="00AB3C1B" w:rsidRDefault="00995358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3</w:t>
            </w:r>
            <w:r w:rsidR="00B92B81" w:rsidRPr="00AB3C1B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927" w:type="dxa"/>
            <w:shd w:val="clear" w:color="auto" w:fill="auto"/>
          </w:tcPr>
          <w:p w:rsidR="00F95A91" w:rsidRPr="00AB3C1B" w:rsidRDefault="00B92B8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755" w:type="dxa"/>
            <w:shd w:val="clear" w:color="auto" w:fill="auto"/>
          </w:tcPr>
          <w:p w:rsidR="00F95A91" w:rsidRPr="00AB3C1B" w:rsidRDefault="00F95A91" w:rsidP="00850921">
            <w:pPr>
              <w:ind w:firstLine="0"/>
              <w:rPr>
                <w:sz w:val="24"/>
                <w:szCs w:val="24"/>
              </w:rPr>
            </w:pPr>
          </w:p>
        </w:tc>
      </w:tr>
      <w:tr w:rsidR="00B92B81" w:rsidRPr="00AB3C1B" w:rsidTr="008E3E93">
        <w:trPr>
          <w:jc w:val="center"/>
        </w:trPr>
        <w:tc>
          <w:tcPr>
            <w:tcW w:w="2996" w:type="dxa"/>
            <w:vMerge w:val="restart"/>
            <w:shd w:val="clear" w:color="auto" w:fill="auto"/>
          </w:tcPr>
          <w:p w:rsidR="00B92B81" w:rsidRPr="00AB3C1B" w:rsidRDefault="00B92B81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Тема 2.1. Общие сведения о коммерческой деятельности железнодорожного транспорта</w:t>
            </w:r>
          </w:p>
        </w:tc>
        <w:tc>
          <w:tcPr>
            <w:tcW w:w="7058" w:type="dxa"/>
            <w:shd w:val="clear" w:color="auto" w:fill="auto"/>
          </w:tcPr>
          <w:p w:rsidR="00B92B81" w:rsidRPr="00AB3C1B" w:rsidRDefault="00B92B81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B92B81" w:rsidRPr="00AB3C1B" w:rsidRDefault="00B92B81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Основы организации грузовой и коммерческой работы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Содержание грузовой и коммерческой работы. Структура управления грузовой и коммерческой работой.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Классификация грузовых перевозок.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 xml:space="preserve">Нормативно-правовая база коммерческой деятельности железнодорожного транспорта. Основные положения действующего Устава железнодорожного транспорта РФ. 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Система фирменного транспортного обслуживания.</w:t>
            </w:r>
          </w:p>
          <w:p w:rsidR="00B92B81" w:rsidRPr="00AB3C1B" w:rsidRDefault="00B92B81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Сооружения и устройства весового хозяйства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 xml:space="preserve">Значение измерения массы груза при перевозке. Классификация, </w:t>
            </w:r>
            <w:r w:rsidRPr="00AB3C1B">
              <w:rPr>
                <w:sz w:val="24"/>
                <w:szCs w:val="24"/>
              </w:rPr>
              <w:lastRenderedPageBreak/>
              <w:t>метрологические характеристики, принцип действия и конструкция средств измерения массы. Порядок взвешивания грузов.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Техническое содержание весоизмерительных приборов. Метрологический контроль за весами.</w:t>
            </w:r>
          </w:p>
          <w:p w:rsidR="00B92B81" w:rsidRPr="00AB3C1B" w:rsidRDefault="00B92B81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Заявки на перевозку грузов и предварительное планирование перевозки грузов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Порядок представления, рассмотрения и принятия заявок грузоотправителей на перевозку грузов.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Учет выполнения заявок на перевозку грузов. Ответственность за невыполнение принятой заявки. Временные ограничения и запрещения погрузки.</w:t>
            </w:r>
          </w:p>
          <w:p w:rsidR="00B92B81" w:rsidRPr="00AB3C1B" w:rsidRDefault="00B92B81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Классификация и свойства грузов</w:t>
            </w:r>
          </w:p>
          <w:p w:rsidR="00B92B81" w:rsidRPr="00AB3C1B" w:rsidRDefault="00B92B81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Транспортная характеристика грузов. Физико-химические свойства грузов. Объемно-массовые характеристики грузов.</w:t>
            </w:r>
          </w:p>
        </w:tc>
        <w:tc>
          <w:tcPr>
            <w:tcW w:w="831" w:type="dxa"/>
            <w:shd w:val="clear" w:color="auto" w:fill="auto"/>
          </w:tcPr>
          <w:p w:rsidR="00B92B81" w:rsidRPr="00AB3C1B" w:rsidRDefault="00B92B8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927" w:type="dxa"/>
            <w:shd w:val="clear" w:color="auto" w:fill="auto"/>
          </w:tcPr>
          <w:p w:rsidR="00B92B81" w:rsidRPr="00AB3C1B" w:rsidRDefault="00B92B8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</w:p>
        </w:tc>
      </w:tr>
      <w:tr w:rsidR="00B92B81" w:rsidRPr="00AB3C1B" w:rsidTr="008E3E93">
        <w:trPr>
          <w:jc w:val="center"/>
        </w:trPr>
        <w:tc>
          <w:tcPr>
            <w:tcW w:w="2996" w:type="dxa"/>
            <w:vMerge/>
            <w:shd w:val="clear" w:color="auto" w:fill="auto"/>
          </w:tcPr>
          <w:p w:rsidR="00B92B81" w:rsidRPr="00AB3C1B" w:rsidRDefault="00B92B81" w:rsidP="00850921">
            <w:pPr>
              <w:pStyle w:val="ac"/>
              <w:ind w:firstLine="0"/>
              <w:rPr>
                <w:color w:val="000000"/>
              </w:rPr>
            </w:pPr>
          </w:p>
        </w:tc>
        <w:tc>
          <w:tcPr>
            <w:tcW w:w="7058" w:type="dxa"/>
            <w:shd w:val="clear" w:color="auto" w:fill="auto"/>
          </w:tcPr>
          <w:p w:rsidR="00B92B81" w:rsidRPr="00AB3C1B" w:rsidRDefault="00B92B81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Практические и лабораторные занятия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1.</w:t>
            </w:r>
            <w:r w:rsidRPr="00AB3C1B">
              <w:rPr>
                <w:b/>
                <w:sz w:val="24"/>
                <w:szCs w:val="24"/>
              </w:rPr>
              <w:t xml:space="preserve"> </w:t>
            </w:r>
            <w:r w:rsidRPr="00AB3C1B">
              <w:rPr>
                <w:sz w:val="24"/>
                <w:szCs w:val="24"/>
              </w:rPr>
              <w:t>Определение коммерческой характеристики станции. Определение условий перевозки груза. Составление заявки на перевозку грузов     (ф.ГУ-12).</w:t>
            </w:r>
          </w:p>
          <w:p w:rsidR="00B92B81" w:rsidRPr="00AB3C1B" w:rsidRDefault="00B92B81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2. Учет выполнения заявки на перевозку грузов.</w:t>
            </w:r>
          </w:p>
        </w:tc>
        <w:tc>
          <w:tcPr>
            <w:tcW w:w="831" w:type="dxa"/>
            <w:shd w:val="clear" w:color="auto" w:fill="auto"/>
          </w:tcPr>
          <w:p w:rsidR="00B92B81" w:rsidRPr="00AB3C1B" w:rsidRDefault="00B92B8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27" w:type="dxa"/>
            <w:shd w:val="clear" w:color="auto" w:fill="auto"/>
          </w:tcPr>
          <w:p w:rsidR="00B92B81" w:rsidRPr="00AB3C1B" w:rsidRDefault="00B92B8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55" w:type="dxa"/>
            <w:shd w:val="clear" w:color="auto" w:fill="auto"/>
          </w:tcPr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B92B81" w:rsidRPr="00AB3C1B" w:rsidTr="008E3E93">
        <w:trPr>
          <w:jc w:val="center"/>
        </w:trPr>
        <w:tc>
          <w:tcPr>
            <w:tcW w:w="2996" w:type="dxa"/>
            <w:vMerge w:val="restart"/>
            <w:shd w:val="clear" w:color="auto" w:fill="auto"/>
          </w:tcPr>
          <w:p w:rsidR="00B92B81" w:rsidRPr="00AB3C1B" w:rsidRDefault="00B92B81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Тема 2.2. Технология перевозок грузов</w:t>
            </w:r>
          </w:p>
        </w:tc>
        <w:tc>
          <w:tcPr>
            <w:tcW w:w="7058" w:type="dxa"/>
            <w:shd w:val="clear" w:color="auto" w:fill="auto"/>
          </w:tcPr>
          <w:p w:rsidR="00B92B81" w:rsidRPr="00AB3C1B" w:rsidRDefault="00B92B81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B92B81" w:rsidRPr="00AB3C1B" w:rsidRDefault="00B92B81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Подготовка и прием груза к перевозке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Правила приема грузов к перевозке. Методы определения массы грузов.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Требования к грузоотправителям по подготовке грузов, их тары и упаковки к перевозкам. Транспортная маркировка, ее содержание, требования к нанесению.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Договор перевозки грузов. Транспортная железнодорожная накладная, комплект перевозочных документов, транспортная электронная накладная; порядок их заполнения грузоотправителем и станцией отправления. Электронная цифровая подпись. Ответственность грузоотправителей за достоверность сведений, указанных в накладной.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 xml:space="preserve">Правила исчисления сроков доставки грузов железнодорожным </w:t>
            </w:r>
            <w:r w:rsidRPr="00AB3C1B">
              <w:rPr>
                <w:sz w:val="24"/>
                <w:szCs w:val="24"/>
              </w:rPr>
              <w:lastRenderedPageBreak/>
              <w:t>транспортом.</w:t>
            </w:r>
          </w:p>
          <w:p w:rsidR="00B92B81" w:rsidRPr="00AB3C1B" w:rsidRDefault="00B92B81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Погрузка и операции по  отправлению груза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Подготовка вагонов и контейнеров к погрузке. Порядок натурного осмотра вагонов (контейнеров) и проверка заполнения накладной в соответствии с требованиями правил перевозок грузов. Уведомление грузоотправителя о времени подачи вагонов под погрузку. Порядок регистрации уведомлений грузоотправителей об окончании грузовых операций.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Рациональное использование грузоподъемности и вместимости вагонов. Технические нормы загрузки вагонов. Технологические нормы погрузки грузов в вагоны. Правила пломбирования вагонов и контейнеров.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Вагонный лист и порядок его заполнения. Операции по отправления грузов со станции.</w:t>
            </w:r>
          </w:p>
          <w:p w:rsidR="00B92B81" w:rsidRPr="00AB3C1B" w:rsidRDefault="00B92B81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Операции, проводимые на железнодорожных станциях в пути следования грузов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Виды операций в пути следования. Прием и сдача вагонов и перевозочных документов в пути следования грузов. Порядок выявления, устранения и документального оформления коммерческих неисправностей. Перегрузка и проверка груза в пути следования. Технологический процесс работы пунктов коммерческого осмотра. Передача грузов между подразделениями перевозчика. Переадресовка грузов. Досылка груза.</w:t>
            </w:r>
          </w:p>
          <w:p w:rsidR="00B92B81" w:rsidRPr="00AB3C1B" w:rsidRDefault="00B92B81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Операции по прибытии и выгрузке грузов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 xml:space="preserve">Информация о подходе поездов и грузе. Прием груженых вагонов и перевозочных документов на станции назначения. Регистрация прибывших грузов. Порядок уведомления получателей о прибытии грузов и подаче вагонов под выгрузку средствами грузополучателя. Подача вагонов под выгрузку. Выгрузка грузов из вагонов в местах общего пользования. 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Требования охраны труда при выполнении погрузочно-разгрузочных работ.  Порядок очистки и промывки вагонов после выгрузки грузов.</w:t>
            </w:r>
          </w:p>
          <w:p w:rsidR="00B92B81" w:rsidRPr="00AB3C1B" w:rsidRDefault="00B92B81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 xml:space="preserve">Операции по размещению и хранению грузов на станционных </w:t>
            </w:r>
            <w:r w:rsidRPr="00AB3C1B">
              <w:rPr>
                <w:b/>
                <w:sz w:val="24"/>
                <w:szCs w:val="24"/>
              </w:rPr>
              <w:lastRenderedPageBreak/>
              <w:t>складах, выдача грузов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Складирование и хранение грузов в местах общего пользования. Предельные и льготные сроки хранения, особенности хранения  грузов, находящихся под таможенным контролем.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Оформление выдачи и вывоза грузов при выгрузке средствами перевозчика и средствами грузополучателя. Порядок проверки состояния груза, массы и количества мест. Выдача грузов по досылочным  документам. Нормы естественной убыли грузов.</w:t>
            </w:r>
          </w:p>
          <w:p w:rsidR="00B92B81" w:rsidRPr="00AB3C1B" w:rsidRDefault="00B92B81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Железнодорожные пути необщего пользования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Значение, характеристика и классификация железнодорожных путей необщего пользования. Понятия: «владелец», «контрагент» и «пользователь» пути необщего пользования. Строительство, примыкание и эксплуатация путей необщего пользования. Инструкция о порядке обслуживания и организации движения на железнодорожном пути необщего пользования и документы по его техническому оснащению, увязка их с техническо-распорядительным актом станции примыкания.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Порядок разработки,  заключения и содержание договоров, связанных с эксплуатацией железнодорожных путей необщего пользования, и договоров, связанных с подачей и уборкой вагонов на железнодорожные пути необщего пользования. Учет времени нахождения вагонов на путях необщего пользования.</w:t>
            </w:r>
          </w:p>
          <w:p w:rsidR="00B92B81" w:rsidRPr="00AB3C1B" w:rsidRDefault="00B92B81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Учет и отчетность о перевозках грузов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Виды и формы бланков станционной коммерческой и грузовой отчетности. Порядок получения, хранения и расходования бланков учета и отчетности. Оперативная отчетность о грузовой работе. Отчет о грузах, принятых к отправлению и погруженных в вагоны. Сопроводительная ведомость на выданные грузы. Отчет о простое вагонов на подъездных путях промышленных предприятий ф.КОО-4. Автоматизация оперативного и статистического учета и отчетности.</w:t>
            </w:r>
          </w:p>
          <w:p w:rsidR="00B92B81" w:rsidRPr="00AB3C1B" w:rsidRDefault="00B92B81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Грузовые тарифы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 xml:space="preserve">Цели и принципы государственного регулирования тарифов на грузовые перевозки. Виды грузовых тарифов. Договорные </w:t>
            </w:r>
            <w:r w:rsidRPr="00AB3C1B">
              <w:rPr>
                <w:sz w:val="24"/>
                <w:szCs w:val="24"/>
              </w:rPr>
              <w:lastRenderedPageBreak/>
              <w:t>тарифы. Тарифные руководства.</w:t>
            </w:r>
          </w:p>
        </w:tc>
        <w:tc>
          <w:tcPr>
            <w:tcW w:w="831" w:type="dxa"/>
            <w:shd w:val="clear" w:color="auto" w:fill="auto"/>
          </w:tcPr>
          <w:p w:rsidR="00B92B81" w:rsidRPr="00AB3C1B" w:rsidRDefault="00B92B8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1927" w:type="dxa"/>
            <w:shd w:val="clear" w:color="auto" w:fill="auto"/>
          </w:tcPr>
          <w:p w:rsidR="00B92B81" w:rsidRPr="00AB3C1B" w:rsidRDefault="00B92B8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B92B81" w:rsidRPr="00AB3C1B" w:rsidTr="008E3E93">
        <w:trPr>
          <w:jc w:val="center"/>
        </w:trPr>
        <w:tc>
          <w:tcPr>
            <w:tcW w:w="2996" w:type="dxa"/>
            <w:vMerge/>
            <w:shd w:val="clear" w:color="auto" w:fill="auto"/>
          </w:tcPr>
          <w:p w:rsidR="00B92B81" w:rsidRPr="00AB3C1B" w:rsidRDefault="00B92B81" w:rsidP="00850921">
            <w:pPr>
              <w:pStyle w:val="ac"/>
              <w:ind w:firstLine="0"/>
              <w:rPr>
                <w:color w:val="000000"/>
              </w:rPr>
            </w:pPr>
          </w:p>
        </w:tc>
        <w:tc>
          <w:tcPr>
            <w:tcW w:w="7058" w:type="dxa"/>
            <w:shd w:val="clear" w:color="auto" w:fill="auto"/>
          </w:tcPr>
          <w:p w:rsidR="00B92B81" w:rsidRPr="00AB3C1B" w:rsidRDefault="00B92B81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Практические и лабораторные занятия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1. Маркировка грузового места.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2. Определение сроков доставки.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3. Оформление комплекта перевозочных документов. Ведение книги приема грузов к перевозке.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4. Составление вагонного листа. Заполнение книги формы ВУ-14.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5. Определение платы за пользование вагонами.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6. Определение сроков погрузки и выгрузки грузов средствами грузоотправителей, грузополучателей.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7. Оформление переадресовки.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8. Оформление досылки.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9. Работа с классификатором коммерческих неисправностей.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10. Оформление документов по прибытии и выгрузке груза. Ведение книги прибытия и книги выгрузки.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11. Определение недостачи массы груза на станции назначения.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12. Определение сбора за хранение, оформление выдачи грузов.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13. Составление памятки приемосдатчика (ф. ГУ-45).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14. Составление ведомости подачи и уборки вагонов. Начисление сборов и штрафов.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15. Ведение учета и отчетности по грузовой работе станции.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16. Составление схемы документооборота.</w:t>
            </w:r>
          </w:p>
        </w:tc>
        <w:tc>
          <w:tcPr>
            <w:tcW w:w="831" w:type="dxa"/>
            <w:shd w:val="clear" w:color="auto" w:fill="auto"/>
          </w:tcPr>
          <w:p w:rsidR="00B92B81" w:rsidRPr="00AB3C1B" w:rsidRDefault="00B92B8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927" w:type="dxa"/>
            <w:shd w:val="clear" w:color="auto" w:fill="auto"/>
          </w:tcPr>
          <w:p w:rsidR="00B92B81" w:rsidRPr="00AB3C1B" w:rsidRDefault="00B92B8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755" w:type="dxa"/>
            <w:shd w:val="clear" w:color="auto" w:fill="auto"/>
          </w:tcPr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</w:t>
            </w:r>
          </w:p>
          <w:p w:rsidR="00B92B81" w:rsidRPr="00AB3C1B" w:rsidRDefault="00B92B81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ОК 1-9</w:t>
            </w:r>
          </w:p>
        </w:tc>
      </w:tr>
      <w:tr w:rsidR="00BD771D" w:rsidRPr="00AB3C1B" w:rsidTr="008E3E93">
        <w:trPr>
          <w:jc w:val="center"/>
        </w:trPr>
        <w:tc>
          <w:tcPr>
            <w:tcW w:w="2996" w:type="dxa"/>
            <w:vMerge w:val="restart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Тема 2.3. Организация перевозок грузов отдельных категорий</w:t>
            </w:r>
          </w:p>
        </w:tc>
        <w:tc>
          <w:tcPr>
            <w:tcW w:w="7058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Перевозка грузов мелкими отправками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Прием к перевозке и погрузка мелких отправок; требования к таре и упаковке; маркировка. Оформление перевозки грузов мелкими отправками. Устройство складов для мелких отправок.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Пункты сортировки мелких отправок. Выгрузка мелких отправок из вагона.</w:t>
            </w:r>
          </w:p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Перевозка грузов в контейнерах, автопоездах и контрейлерах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Перспективы развития контейнерных перевозок. Современное состояние контейнерной транспортной системы, ее техническое оснащение. Контейнерные поезда.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 xml:space="preserve">Универсальные и специализированные контейнеры. Особенности </w:t>
            </w:r>
            <w:r w:rsidRPr="00AB3C1B">
              <w:rPr>
                <w:sz w:val="24"/>
                <w:szCs w:val="24"/>
              </w:rPr>
              <w:lastRenderedPageBreak/>
              <w:t>планирования контейнерных перевозок. Правила перевозок грузов в универсальных и специализированных контейнерах. Организация работы контейнерного терминала. Перевозка грузов в автопоездах и контрейлерах.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Перевозка грузов для личных, семейных и иных нужд, не связанных с осуществлением предпринимательской деятельности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Порядок оказания услуг. Правила и оформление перевозки. Порядок объявления ценности. Порядок возмещения ущерба при утрате груза.</w:t>
            </w:r>
          </w:p>
        </w:tc>
        <w:tc>
          <w:tcPr>
            <w:tcW w:w="831" w:type="dxa"/>
            <w:shd w:val="clear" w:color="auto" w:fill="auto"/>
          </w:tcPr>
          <w:p w:rsidR="00BD771D" w:rsidRPr="00AB3C1B" w:rsidRDefault="00B92B8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927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BD771D" w:rsidRPr="00AB3C1B" w:rsidTr="008E3E93">
        <w:trPr>
          <w:jc w:val="center"/>
        </w:trPr>
        <w:tc>
          <w:tcPr>
            <w:tcW w:w="2996" w:type="dxa"/>
            <w:vMerge/>
            <w:shd w:val="clear" w:color="auto" w:fill="auto"/>
          </w:tcPr>
          <w:p w:rsidR="00BD771D" w:rsidRPr="00AB3C1B" w:rsidRDefault="00BD771D" w:rsidP="00850921">
            <w:pPr>
              <w:pStyle w:val="ac"/>
              <w:ind w:firstLine="0"/>
              <w:rPr>
                <w:color w:val="000000"/>
              </w:rPr>
            </w:pPr>
          </w:p>
        </w:tc>
        <w:tc>
          <w:tcPr>
            <w:tcW w:w="7058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Практические и лабораторные занятия</w:t>
            </w:r>
          </w:p>
          <w:p w:rsidR="00BD771D" w:rsidRPr="00AB3C1B" w:rsidRDefault="00BD771D" w:rsidP="00850921">
            <w:pPr>
              <w:pStyle w:val="a3"/>
              <w:numPr>
                <w:ilvl w:val="0"/>
                <w:numId w:val="26"/>
              </w:numPr>
              <w:tabs>
                <w:tab w:val="left" w:pos="260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Оформление перевозки грузов мелкими отправками, составление сортировочного листка и расписания приема мелких отправок.</w:t>
            </w:r>
          </w:p>
          <w:p w:rsidR="00BD771D" w:rsidRPr="00AB3C1B" w:rsidRDefault="00BD771D" w:rsidP="00850921">
            <w:pPr>
              <w:pStyle w:val="a3"/>
              <w:numPr>
                <w:ilvl w:val="0"/>
                <w:numId w:val="26"/>
              </w:numPr>
              <w:tabs>
                <w:tab w:val="left" w:pos="260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Оформление перевозки грузов в контейнерах.</w:t>
            </w:r>
          </w:p>
          <w:p w:rsidR="00BD771D" w:rsidRPr="00AB3C1B" w:rsidRDefault="00BD771D" w:rsidP="00850921">
            <w:pPr>
              <w:pStyle w:val="a3"/>
              <w:numPr>
                <w:ilvl w:val="0"/>
                <w:numId w:val="26"/>
              </w:numPr>
              <w:tabs>
                <w:tab w:val="left" w:pos="260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Оформление перевозки домашних вещей.</w:t>
            </w:r>
          </w:p>
        </w:tc>
        <w:tc>
          <w:tcPr>
            <w:tcW w:w="831" w:type="dxa"/>
            <w:shd w:val="clear" w:color="auto" w:fill="auto"/>
          </w:tcPr>
          <w:p w:rsidR="00BD771D" w:rsidRPr="00AB3C1B" w:rsidRDefault="00BD771D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27" w:type="dxa"/>
            <w:shd w:val="clear" w:color="auto" w:fill="auto"/>
          </w:tcPr>
          <w:p w:rsidR="00BD771D" w:rsidRPr="00AB3C1B" w:rsidRDefault="00BD771D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 xml:space="preserve">3 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 3.3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686959" w:rsidRPr="00AB3C1B" w:rsidTr="008E3E93">
        <w:trPr>
          <w:jc w:val="center"/>
        </w:trPr>
        <w:tc>
          <w:tcPr>
            <w:tcW w:w="2996" w:type="dxa"/>
            <w:shd w:val="clear" w:color="auto" w:fill="auto"/>
          </w:tcPr>
          <w:p w:rsidR="00686959" w:rsidRPr="00AB3C1B" w:rsidRDefault="0068695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 xml:space="preserve">Тема 2.4. Перевозка грузов на открытом подвижном составе </w:t>
            </w:r>
          </w:p>
        </w:tc>
        <w:tc>
          <w:tcPr>
            <w:tcW w:w="7058" w:type="dxa"/>
            <w:shd w:val="clear" w:color="auto" w:fill="auto"/>
          </w:tcPr>
          <w:p w:rsidR="00686959" w:rsidRPr="00AB3C1B" w:rsidRDefault="0068695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686959" w:rsidRPr="00AB3C1B" w:rsidRDefault="0068695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Общие требования к размещению и креплению грузов на открытом подвижном составе.</w:t>
            </w:r>
          </w:p>
          <w:p w:rsidR="00686959" w:rsidRPr="00AB3C1B" w:rsidRDefault="0068695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Характеристика грузов, перевозка которых допускается на открытом подвижном составе.</w:t>
            </w:r>
          </w:p>
          <w:p w:rsidR="00686959" w:rsidRPr="00AB3C1B" w:rsidRDefault="0068695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Габариты погрузки, допустимые нормы продольного и поперечного смещения центра тяжести груза.</w:t>
            </w:r>
          </w:p>
          <w:p w:rsidR="00686959" w:rsidRPr="00AB3C1B" w:rsidRDefault="0068695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Силы, действующие на груз при перевозке.</w:t>
            </w:r>
          </w:p>
          <w:p w:rsidR="00686959" w:rsidRPr="00AB3C1B" w:rsidRDefault="0068695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Материалы и способы крепления грузов.</w:t>
            </w:r>
          </w:p>
          <w:p w:rsidR="00686959" w:rsidRPr="00AB3C1B" w:rsidRDefault="0068695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Прием к перевозке грузов, погруженных по МТУ и НТУ.</w:t>
            </w:r>
          </w:p>
          <w:p w:rsidR="00686959" w:rsidRPr="00AB3C1B" w:rsidRDefault="0068695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Аттестация работников грузоотправителя, ответственных за размещение и крепление грузов.</w:t>
            </w:r>
          </w:p>
          <w:p w:rsidR="00686959" w:rsidRPr="00AB3C1B" w:rsidRDefault="0068695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Размещение и крепление лесоматериалов и металлопродукции.</w:t>
            </w:r>
          </w:p>
          <w:p w:rsidR="00686959" w:rsidRPr="00AB3C1B" w:rsidRDefault="0068695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Размещение и крепление ЖБИ и ЖБК, грузов с плоской опорой и грузов цилиндрической формы.</w:t>
            </w:r>
          </w:p>
          <w:p w:rsidR="00686959" w:rsidRPr="00AB3C1B" w:rsidRDefault="0068695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Размещение и крепление техники на колесном и гусеничном ходу.</w:t>
            </w:r>
          </w:p>
          <w:p w:rsidR="00686959" w:rsidRPr="00AB3C1B" w:rsidRDefault="0068695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Размещение и крепление контейнеров в вагонах.</w:t>
            </w:r>
          </w:p>
          <w:p w:rsidR="00686959" w:rsidRPr="00AB3C1B" w:rsidRDefault="0068695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Длинномерные грузы и перевозка на сцепах.</w:t>
            </w:r>
          </w:p>
          <w:p w:rsidR="00686959" w:rsidRPr="00AB3C1B" w:rsidRDefault="0068695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Перевозка грузов навалом и насыпью</w:t>
            </w:r>
          </w:p>
          <w:p w:rsidR="00686959" w:rsidRPr="00AB3C1B" w:rsidRDefault="0068695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lastRenderedPageBreak/>
              <w:t>Характеристика навалочных и насыпных грузов, условия перевозок. Характеристика смерзающихся грузов, перевозимых насыпью. Профилактические меры, препятствующие смерзанию груза в местах погрузки, при подготовке; средства восстановления сыпучести; оформление перевозок смерзающихся грузов. Предотвращение потерь грузов мелких фракций при перевозке.</w:t>
            </w:r>
          </w:p>
        </w:tc>
        <w:tc>
          <w:tcPr>
            <w:tcW w:w="831" w:type="dxa"/>
            <w:shd w:val="clear" w:color="auto" w:fill="auto"/>
          </w:tcPr>
          <w:p w:rsidR="00686959" w:rsidRPr="00AB3C1B" w:rsidRDefault="00B92B8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927" w:type="dxa"/>
            <w:shd w:val="clear" w:color="auto" w:fill="auto"/>
          </w:tcPr>
          <w:p w:rsidR="00686959" w:rsidRPr="00AB3C1B" w:rsidRDefault="0068695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686959" w:rsidRPr="00AB3C1B" w:rsidRDefault="0068695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</w:t>
            </w:r>
          </w:p>
          <w:p w:rsidR="00686959" w:rsidRPr="00AB3C1B" w:rsidRDefault="0068695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686959" w:rsidRPr="00AB3C1B" w:rsidRDefault="0068695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686959" w:rsidRPr="00AB3C1B" w:rsidTr="008E3E93">
        <w:trPr>
          <w:jc w:val="center"/>
        </w:trPr>
        <w:tc>
          <w:tcPr>
            <w:tcW w:w="2996" w:type="dxa"/>
            <w:shd w:val="clear" w:color="auto" w:fill="auto"/>
          </w:tcPr>
          <w:p w:rsidR="00686959" w:rsidRPr="00AB3C1B" w:rsidRDefault="00686959" w:rsidP="00850921">
            <w:pPr>
              <w:pStyle w:val="ac"/>
              <w:ind w:firstLine="0"/>
              <w:rPr>
                <w:color w:val="000000"/>
              </w:rPr>
            </w:pPr>
          </w:p>
        </w:tc>
        <w:tc>
          <w:tcPr>
            <w:tcW w:w="7058" w:type="dxa"/>
            <w:shd w:val="clear" w:color="auto" w:fill="auto"/>
          </w:tcPr>
          <w:p w:rsidR="00686959" w:rsidRPr="00AB3C1B" w:rsidRDefault="0068695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Практические и лабораторные занятия.</w:t>
            </w:r>
          </w:p>
          <w:p w:rsidR="00686959" w:rsidRPr="00AB3C1B" w:rsidRDefault="00686959" w:rsidP="00850921">
            <w:pPr>
              <w:pStyle w:val="a3"/>
              <w:numPr>
                <w:ilvl w:val="0"/>
                <w:numId w:val="27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Расчет сил, действующих на груз при перевозке.</w:t>
            </w:r>
          </w:p>
          <w:p w:rsidR="00686959" w:rsidRPr="00AB3C1B" w:rsidRDefault="00686959" w:rsidP="00850921">
            <w:pPr>
              <w:pStyle w:val="a3"/>
              <w:numPr>
                <w:ilvl w:val="0"/>
                <w:numId w:val="27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Оформление перевозки смерзающегося груза групповой отправкой.</w:t>
            </w:r>
          </w:p>
        </w:tc>
        <w:tc>
          <w:tcPr>
            <w:tcW w:w="831" w:type="dxa"/>
            <w:shd w:val="clear" w:color="auto" w:fill="auto"/>
          </w:tcPr>
          <w:p w:rsidR="00686959" w:rsidRPr="00AB3C1B" w:rsidRDefault="0068695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27" w:type="dxa"/>
            <w:shd w:val="clear" w:color="auto" w:fill="auto"/>
          </w:tcPr>
          <w:p w:rsidR="00686959" w:rsidRPr="00AB3C1B" w:rsidRDefault="0068695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55" w:type="dxa"/>
            <w:shd w:val="clear" w:color="auto" w:fill="auto"/>
          </w:tcPr>
          <w:p w:rsidR="00686959" w:rsidRPr="00AB3C1B" w:rsidRDefault="0068695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</w:t>
            </w:r>
          </w:p>
          <w:p w:rsidR="00686959" w:rsidRPr="00AB3C1B" w:rsidRDefault="0068695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 xml:space="preserve">ПК 3.1; </w:t>
            </w:r>
          </w:p>
          <w:p w:rsidR="00686959" w:rsidRPr="00AB3C1B" w:rsidRDefault="0068695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BD771D" w:rsidRPr="00AB3C1B" w:rsidTr="008E3E93">
        <w:trPr>
          <w:jc w:val="center"/>
        </w:trPr>
        <w:tc>
          <w:tcPr>
            <w:tcW w:w="2996" w:type="dxa"/>
            <w:vMerge w:val="restart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Тема 2.5. Перевозка грузов отдельных категорий</w:t>
            </w:r>
          </w:p>
        </w:tc>
        <w:tc>
          <w:tcPr>
            <w:tcW w:w="7058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Перевозка зерновых грузов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Качественная характеристика зерновых грузов и продуктов их переработки; хранение и грузовые операции. Товаросопроводительные документы.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Специализированный подвижной состав для перевозки зерновых грузов. Подготовка подвижного состава к перевозке зерновых грузов. Условия перевозок.</w:t>
            </w:r>
          </w:p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Перевозка скоропортящихся грузов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Номенклатура и особенности перевозки скоропортящихся грузов. Подготовка и прием к перевозке.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Выбор способа перевозки и подготовка подвижного состава. Способы укладки скоропортящихся грузов в вагоне. Сопроводительные документы.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Перевозка скоропортящихся грузов в рефрижераторных контейнерах. Перевозка отдельных видов скоропортящихся грузов.</w:t>
            </w:r>
          </w:p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Перевозка грузов с сопровождением грузоотправителей, грузополучателей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Перечень грузов, перевозимых в сопровождении проводников. Виды сопровождения. Порядок оформления перевозок грузов в сопровождении. Порядок сдачи груза под охрану.</w:t>
            </w:r>
          </w:p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Перевозка животных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lastRenderedPageBreak/>
              <w:t>Технические средства для перевозки живности. Прием, погрузка и размещение в вагоне животных. Обслуживание животных в пути, выгрузка и выдача.</w:t>
            </w:r>
          </w:p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Перевозка грузов, подконтрольных органам Государственного ветеринарного надзора, подкарантинных грузов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Оформление перевозок, формы сопроводительных документов. Перевозка сырых животных продуктов.</w:t>
            </w:r>
          </w:p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Перевозка негабаритных грузов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Классификация негабаритных грузов.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Расчетная негабаритность.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Прием, погрузка и отправление негабаритных грузов.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Обеспечение безопасности движения при перевозке негабаритных грузов.</w:t>
            </w:r>
          </w:p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Перевозка грузов на особых условиях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Обстоятельства, при наличии которых осуществляется перевозка на особых условиях. Порядок заключения договоров между перевозчиком и грузовладельцами. Отметки в перевозочных документах.</w:t>
            </w:r>
          </w:p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Общие сведения о воинских перевозках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Организация воинских перевозок. Классификация воинских перевозок. Обязанности должностных лиц.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Техническое обеспечение воинских перевозок. Оформление воинских перевозок и расчеты по ним. Технические условия погрузки и крепления воинской техники.</w:t>
            </w:r>
          </w:p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Перевозка жидких грузов наливом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Характеристика наливных грузов. Требования к подготовке цистерн. Прием и определение массы наливных  грузов.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Технология налива и слива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Порядок возврата порожних цистерн. Промывка и пропарка цистерн, промывочно-пропарочные станции (ППС). Перевозка отдельных видов наливных грузов.</w:t>
            </w:r>
          </w:p>
        </w:tc>
        <w:tc>
          <w:tcPr>
            <w:tcW w:w="831" w:type="dxa"/>
            <w:shd w:val="clear" w:color="auto" w:fill="auto"/>
          </w:tcPr>
          <w:p w:rsidR="00BD771D" w:rsidRPr="00AB3C1B" w:rsidRDefault="00995358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lastRenderedPageBreak/>
              <w:t>2</w:t>
            </w:r>
            <w:r w:rsidR="00B92B81" w:rsidRPr="00AB3C1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27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BD771D" w:rsidRPr="00AB3C1B" w:rsidTr="008E3E93">
        <w:trPr>
          <w:jc w:val="center"/>
        </w:trPr>
        <w:tc>
          <w:tcPr>
            <w:tcW w:w="2996" w:type="dxa"/>
            <w:vMerge/>
            <w:shd w:val="clear" w:color="auto" w:fill="auto"/>
          </w:tcPr>
          <w:p w:rsidR="00BD771D" w:rsidRPr="00AB3C1B" w:rsidRDefault="00BD771D" w:rsidP="00850921">
            <w:pPr>
              <w:pStyle w:val="ac"/>
              <w:ind w:firstLine="0"/>
              <w:rPr>
                <w:color w:val="000000"/>
              </w:rPr>
            </w:pPr>
          </w:p>
        </w:tc>
        <w:tc>
          <w:tcPr>
            <w:tcW w:w="7058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Практические и лабораторные занятия.</w:t>
            </w:r>
          </w:p>
          <w:p w:rsidR="00BD771D" w:rsidRPr="00AB3C1B" w:rsidRDefault="00BD771D" w:rsidP="00850921">
            <w:pPr>
              <w:pStyle w:val="a3"/>
              <w:numPr>
                <w:ilvl w:val="0"/>
                <w:numId w:val="28"/>
              </w:numPr>
              <w:tabs>
                <w:tab w:val="left" w:pos="215"/>
                <w:tab w:val="left" w:pos="392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Оформление перевозки зерновых  грузов.</w:t>
            </w:r>
          </w:p>
          <w:p w:rsidR="00BD771D" w:rsidRPr="00AB3C1B" w:rsidRDefault="00BD771D" w:rsidP="00850921">
            <w:pPr>
              <w:pStyle w:val="a3"/>
              <w:numPr>
                <w:ilvl w:val="0"/>
                <w:numId w:val="28"/>
              </w:numPr>
              <w:tabs>
                <w:tab w:val="left" w:pos="215"/>
                <w:tab w:val="left" w:pos="392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lastRenderedPageBreak/>
              <w:t>Оформление перевозки скоропортящихся грузов.</w:t>
            </w:r>
          </w:p>
          <w:p w:rsidR="00BD771D" w:rsidRPr="00AB3C1B" w:rsidRDefault="00BD771D" w:rsidP="00850921">
            <w:pPr>
              <w:pStyle w:val="a3"/>
              <w:numPr>
                <w:ilvl w:val="0"/>
                <w:numId w:val="28"/>
              </w:numPr>
              <w:tabs>
                <w:tab w:val="left" w:pos="215"/>
                <w:tab w:val="left" w:pos="392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Оформление перевозок в сопровождении.</w:t>
            </w:r>
          </w:p>
          <w:p w:rsidR="00BD771D" w:rsidRPr="00AB3C1B" w:rsidRDefault="00BD771D" w:rsidP="00850921">
            <w:pPr>
              <w:pStyle w:val="a3"/>
              <w:numPr>
                <w:ilvl w:val="0"/>
                <w:numId w:val="28"/>
              </w:numPr>
              <w:tabs>
                <w:tab w:val="left" w:pos="215"/>
                <w:tab w:val="left" w:pos="392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Определение вида и степени негабаритности.</w:t>
            </w:r>
          </w:p>
          <w:p w:rsidR="00BD771D" w:rsidRPr="00AB3C1B" w:rsidRDefault="00BD771D" w:rsidP="00850921">
            <w:pPr>
              <w:pStyle w:val="a3"/>
              <w:numPr>
                <w:ilvl w:val="0"/>
                <w:numId w:val="28"/>
              </w:numPr>
              <w:tabs>
                <w:tab w:val="left" w:pos="215"/>
                <w:tab w:val="left" w:pos="392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Определение расчетной негабаритности груза аналитическим и графическим способами.</w:t>
            </w:r>
          </w:p>
          <w:p w:rsidR="00BD771D" w:rsidRPr="00AB3C1B" w:rsidRDefault="00BD771D" w:rsidP="00850921">
            <w:pPr>
              <w:pStyle w:val="a3"/>
              <w:numPr>
                <w:ilvl w:val="0"/>
                <w:numId w:val="28"/>
              </w:numPr>
              <w:tabs>
                <w:tab w:val="left" w:pos="215"/>
                <w:tab w:val="left" w:pos="392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Определение массы наливных грузов.</w:t>
            </w:r>
          </w:p>
          <w:p w:rsidR="00BD771D" w:rsidRPr="00AB3C1B" w:rsidRDefault="00BD771D" w:rsidP="00850921">
            <w:pPr>
              <w:pStyle w:val="a3"/>
              <w:numPr>
                <w:ilvl w:val="0"/>
                <w:numId w:val="28"/>
              </w:numPr>
              <w:tabs>
                <w:tab w:val="left" w:pos="215"/>
                <w:tab w:val="left" w:pos="392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Оформление перевозки наливного груза.</w:t>
            </w:r>
          </w:p>
          <w:p w:rsidR="00BD771D" w:rsidRPr="00AB3C1B" w:rsidRDefault="00BD771D" w:rsidP="00850921">
            <w:pPr>
              <w:pStyle w:val="a3"/>
              <w:numPr>
                <w:ilvl w:val="0"/>
                <w:numId w:val="28"/>
              </w:numPr>
              <w:tabs>
                <w:tab w:val="left" w:pos="215"/>
                <w:tab w:val="left" w:pos="392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Оформление пересылки порожних цистерн.</w:t>
            </w:r>
          </w:p>
          <w:p w:rsidR="00BD771D" w:rsidRPr="00AB3C1B" w:rsidRDefault="00BD771D" w:rsidP="00850921">
            <w:pPr>
              <w:pStyle w:val="a3"/>
              <w:numPr>
                <w:ilvl w:val="0"/>
                <w:numId w:val="28"/>
              </w:numPr>
              <w:tabs>
                <w:tab w:val="left" w:pos="215"/>
                <w:tab w:val="left" w:pos="392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Оформление перевозки груза на особых условиях.</w:t>
            </w:r>
          </w:p>
          <w:p w:rsidR="00BD771D" w:rsidRPr="00AB3C1B" w:rsidRDefault="00BD771D" w:rsidP="00850921">
            <w:pPr>
              <w:pStyle w:val="a3"/>
              <w:numPr>
                <w:ilvl w:val="0"/>
                <w:numId w:val="28"/>
              </w:numPr>
              <w:tabs>
                <w:tab w:val="left" w:pos="215"/>
                <w:tab w:val="left" w:pos="392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Оформление документов на воинскую перевозку.</w:t>
            </w:r>
          </w:p>
        </w:tc>
        <w:tc>
          <w:tcPr>
            <w:tcW w:w="831" w:type="dxa"/>
            <w:shd w:val="clear" w:color="auto" w:fill="auto"/>
          </w:tcPr>
          <w:p w:rsidR="00BD771D" w:rsidRPr="00AB3C1B" w:rsidRDefault="00BD771D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lastRenderedPageBreak/>
              <w:t>2</w:t>
            </w:r>
            <w:r w:rsidR="00B92B81" w:rsidRPr="00AB3C1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27" w:type="dxa"/>
            <w:shd w:val="clear" w:color="auto" w:fill="auto"/>
          </w:tcPr>
          <w:p w:rsidR="00BD771D" w:rsidRPr="00AB3C1B" w:rsidRDefault="00BD771D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2</w:t>
            </w:r>
            <w:r w:rsidR="00B92B81" w:rsidRPr="00AB3C1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55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ОК 1-9</w:t>
            </w:r>
          </w:p>
        </w:tc>
      </w:tr>
      <w:tr w:rsidR="00720A39" w:rsidRPr="00AB3C1B" w:rsidTr="008E3E93">
        <w:trPr>
          <w:jc w:val="center"/>
        </w:trPr>
        <w:tc>
          <w:tcPr>
            <w:tcW w:w="2996" w:type="dxa"/>
            <w:vMerge w:val="restart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Тема 2.6. Перевозка грузов с участием нескольких видов транспорта; с участием железных дорог иностранных государств</w:t>
            </w:r>
          </w:p>
        </w:tc>
        <w:tc>
          <w:tcPr>
            <w:tcW w:w="7058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Перевозка грузов с участием нескольких видов транспорта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Значение прямых смешанных сообщений. Правила перевозок грузов в прямом смешанном железнодорожно-водном сообщении.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Технология выполнения грузовых и коммерческих операций в пунктах перевалки. Оформление перевозок. Ответственность сторон.</w:t>
            </w:r>
          </w:p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Перевозка грузов в международном сообщении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Общие положения. Соглашение о международном грузовом сообщении (СМГС). Прием, оформление перевозочных документов, выдача грузов.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Международный транзитный тариф. Гармонизированная номенклатура грузов. Перевозка экспортно-импортных грузов.</w:t>
            </w:r>
          </w:p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Перевозка грузов в международном сообщении между железными дорогами государств – участников СНГ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Основные условия перевозки. Работа  пограничных станций. Тарифы. Исчисление провозных платежей. Оформление перевозки грузов. Порядок передачи вагонов, правила пользования ими.</w:t>
            </w:r>
          </w:p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Организация работы таможни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Таможенный кодекс РФ. Сопроводительные документы по выполнению таможенных правил. Взаимодействие таможенных органов и перевозчика.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Склад временного хранения, зона таможенного контроля.</w:t>
            </w:r>
          </w:p>
        </w:tc>
        <w:tc>
          <w:tcPr>
            <w:tcW w:w="831" w:type="dxa"/>
            <w:shd w:val="clear" w:color="auto" w:fill="auto"/>
          </w:tcPr>
          <w:p w:rsidR="00720A39" w:rsidRPr="00AB3C1B" w:rsidRDefault="00995358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27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ОК 1-9</w:t>
            </w:r>
          </w:p>
        </w:tc>
      </w:tr>
      <w:tr w:rsidR="00720A39" w:rsidRPr="00AB3C1B" w:rsidTr="008E3E93">
        <w:trPr>
          <w:jc w:val="center"/>
        </w:trPr>
        <w:tc>
          <w:tcPr>
            <w:tcW w:w="2996" w:type="dxa"/>
            <w:vMerge/>
            <w:shd w:val="clear" w:color="auto" w:fill="auto"/>
          </w:tcPr>
          <w:p w:rsidR="00720A39" w:rsidRPr="00AB3C1B" w:rsidRDefault="00720A39" w:rsidP="00850921">
            <w:pPr>
              <w:pStyle w:val="ac"/>
              <w:ind w:firstLine="0"/>
              <w:rPr>
                <w:color w:val="000000"/>
              </w:rPr>
            </w:pPr>
          </w:p>
        </w:tc>
        <w:tc>
          <w:tcPr>
            <w:tcW w:w="7058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Практические и лабораторные занятия.</w:t>
            </w:r>
          </w:p>
          <w:p w:rsidR="00720A39" w:rsidRPr="00AB3C1B" w:rsidRDefault="00720A39" w:rsidP="00850921">
            <w:pPr>
              <w:pStyle w:val="a3"/>
              <w:numPr>
                <w:ilvl w:val="0"/>
                <w:numId w:val="29"/>
              </w:numPr>
              <w:tabs>
                <w:tab w:val="left" w:pos="260"/>
                <w:tab w:val="left" w:pos="410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Оформление перевозок грузов в прямом смешанном сообщении</w:t>
            </w:r>
          </w:p>
          <w:p w:rsidR="00720A39" w:rsidRPr="00AB3C1B" w:rsidRDefault="00720A39" w:rsidP="00850921">
            <w:pPr>
              <w:pStyle w:val="a3"/>
              <w:numPr>
                <w:ilvl w:val="0"/>
                <w:numId w:val="29"/>
              </w:numPr>
              <w:tabs>
                <w:tab w:val="left" w:pos="260"/>
                <w:tab w:val="left" w:pos="410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Оформление перевозок грузов в международном сообщении</w:t>
            </w:r>
          </w:p>
          <w:p w:rsidR="00720A39" w:rsidRPr="00AB3C1B" w:rsidRDefault="00720A39" w:rsidP="00850921">
            <w:pPr>
              <w:pStyle w:val="a3"/>
              <w:numPr>
                <w:ilvl w:val="0"/>
                <w:numId w:val="29"/>
              </w:numPr>
              <w:tabs>
                <w:tab w:val="left" w:pos="260"/>
                <w:tab w:val="left" w:pos="410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Оформление простоя вагонов с грузами в ожидании таможенного оформления на станции назначения.</w:t>
            </w:r>
          </w:p>
        </w:tc>
        <w:tc>
          <w:tcPr>
            <w:tcW w:w="831" w:type="dxa"/>
            <w:shd w:val="clear" w:color="auto" w:fill="auto"/>
          </w:tcPr>
          <w:p w:rsidR="00720A39" w:rsidRPr="00AB3C1B" w:rsidRDefault="00B92B8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27" w:type="dxa"/>
            <w:shd w:val="clear" w:color="auto" w:fill="auto"/>
          </w:tcPr>
          <w:p w:rsidR="00720A39" w:rsidRPr="00AB3C1B" w:rsidRDefault="00B92B81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55" w:type="dxa"/>
            <w:shd w:val="clear" w:color="auto" w:fill="auto"/>
          </w:tcPr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</w:t>
            </w:r>
          </w:p>
          <w:p w:rsidR="00720A39" w:rsidRPr="00AB3C1B" w:rsidRDefault="00720A39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ОК 1-9</w:t>
            </w:r>
          </w:p>
        </w:tc>
      </w:tr>
      <w:tr w:rsidR="00311C00" w:rsidRPr="00AB3C1B" w:rsidTr="008E3E93">
        <w:trPr>
          <w:jc w:val="center"/>
        </w:trPr>
        <w:tc>
          <w:tcPr>
            <w:tcW w:w="2996" w:type="dxa"/>
            <w:shd w:val="clear" w:color="auto" w:fill="auto"/>
          </w:tcPr>
          <w:p w:rsidR="00311C00" w:rsidRPr="00AB3C1B" w:rsidRDefault="00311C00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Тема 2.7. Ответственность перевозчика, грузоотправителей и грузополучателей, обеспечение сохранности грузов</w:t>
            </w:r>
          </w:p>
        </w:tc>
        <w:tc>
          <w:tcPr>
            <w:tcW w:w="7058" w:type="dxa"/>
            <w:shd w:val="clear" w:color="auto" w:fill="auto"/>
          </w:tcPr>
          <w:p w:rsidR="00311C00" w:rsidRPr="00AB3C1B" w:rsidRDefault="00311C00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311C00" w:rsidRPr="00AB3C1B" w:rsidRDefault="00311C00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Ответственность по перевозкам</w:t>
            </w:r>
          </w:p>
          <w:p w:rsidR="00311C00" w:rsidRPr="00AB3C1B" w:rsidRDefault="00311C00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 xml:space="preserve">Ответственность за невыполнение принятой заявки, утрату, порчу, повреждение груза. </w:t>
            </w:r>
          </w:p>
          <w:p w:rsidR="00311C00" w:rsidRPr="00AB3C1B" w:rsidRDefault="00311C00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Ответственность за просрочку доставки груза, самовольное занятие вагонов, искажение данных накладной, превышение грузоподъемности.</w:t>
            </w:r>
          </w:p>
          <w:p w:rsidR="00311C00" w:rsidRPr="00AB3C1B" w:rsidRDefault="00311C00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Виды несохранности и обеспечение сохранности перевозимых грузов</w:t>
            </w:r>
          </w:p>
          <w:p w:rsidR="00311C00" w:rsidRPr="00AB3C1B" w:rsidRDefault="00311C00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Характеристика основных видов несохранности грузов по виду и сумме ущерба.</w:t>
            </w:r>
          </w:p>
          <w:p w:rsidR="00311C00" w:rsidRPr="00AB3C1B" w:rsidRDefault="00311C00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Мероприятия по предотвращению несохранности грузов. Учет и отчетность по несохранным перевозкам.</w:t>
            </w:r>
          </w:p>
          <w:p w:rsidR="00311C00" w:rsidRPr="00AB3C1B" w:rsidRDefault="00311C00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Оформление и расследование несохранных перевозок</w:t>
            </w:r>
          </w:p>
          <w:p w:rsidR="00311C00" w:rsidRPr="00AB3C1B" w:rsidRDefault="00311C00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Порядок и сроки расследования случаев несохранности грузов и разъединения грузов от документов.</w:t>
            </w:r>
          </w:p>
          <w:p w:rsidR="00311C00" w:rsidRPr="00AB3C1B" w:rsidRDefault="00311C00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Акты и порядок их составления.</w:t>
            </w:r>
          </w:p>
          <w:p w:rsidR="00311C00" w:rsidRPr="00AB3C1B" w:rsidRDefault="00311C00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Работа актово-розыскного стола. Рассмотрение результатов расследования и анализ розыска грузов.</w:t>
            </w:r>
          </w:p>
          <w:p w:rsidR="00311C00" w:rsidRPr="00AB3C1B" w:rsidRDefault="00311C00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Охрана грузов</w:t>
            </w:r>
          </w:p>
          <w:p w:rsidR="00311C00" w:rsidRPr="00AB3C1B" w:rsidRDefault="00311C00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Порядок охраны перевозимых грузов. Объекты охраны. Оформление сдачи грузов под охрану.</w:t>
            </w:r>
          </w:p>
          <w:p w:rsidR="00311C00" w:rsidRPr="00AB3C1B" w:rsidRDefault="00311C00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Розыск грузов</w:t>
            </w:r>
          </w:p>
          <w:p w:rsidR="00311C00" w:rsidRPr="00AB3C1B" w:rsidRDefault="00311C00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Розыск грузов и делопроизводство по нему. Автоматизированная система розыска грузов.</w:t>
            </w:r>
          </w:p>
          <w:p w:rsidR="00311C00" w:rsidRPr="00AB3C1B" w:rsidRDefault="00311C00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Претензии и иски</w:t>
            </w:r>
          </w:p>
          <w:p w:rsidR="00311C00" w:rsidRPr="00AB3C1B" w:rsidRDefault="00311C00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 xml:space="preserve">Общие положения. Право на предъявление претензий и исков. Предъявление и рассмотрение исков. Предъявление и </w:t>
            </w:r>
            <w:r w:rsidRPr="00AB3C1B">
              <w:rPr>
                <w:sz w:val="24"/>
                <w:szCs w:val="24"/>
              </w:rPr>
              <w:lastRenderedPageBreak/>
              <w:t>рассмотрение претензий.</w:t>
            </w:r>
          </w:p>
          <w:p w:rsidR="00311C00" w:rsidRPr="00AB3C1B" w:rsidRDefault="00311C00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Контрольно-ревизионная работа</w:t>
            </w:r>
          </w:p>
          <w:p w:rsidR="00311C00" w:rsidRPr="00AB3C1B" w:rsidRDefault="00311C00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Проведение и оформление результатов ревизий грузового двора, станции, агентства фирменного транспортного обслуживания. Ревизия пунктов коммерческого осмотра поездов и вагонов.</w:t>
            </w:r>
          </w:p>
          <w:p w:rsidR="00311C00" w:rsidRPr="00AB3C1B" w:rsidRDefault="00311C00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Проверка обеспечения сохранности грузов, подвижного состава и безопасности движения поездов в грузовом хозяйстве.</w:t>
            </w:r>
          </w:p>
        </w:tc>
        <w:tc>
          <w:tcPr>
            <w:tcW w:w="831" w:type="dxa"/>
            <w:shd w:val="clear" w:color="auto" w:fill="auto"/>
          </w:tcPr>
          <w:p w:rsidR="00311C00" w:rsidRPr="00AB3C1B" w:rsidRDefault="00311C00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lastRenderedPageBreak/>
              <w:t>2</w:t>
            </w:r>
            <w:r w:rsidR="00995358" w:rsidRPr="00AB3C1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  <w:shd w:val="clear" w:color="auto" w:fill="auto"/>
          </w:tcPr>
          <w:p w:rsidR="00311C00" w:rsidRPr="00AB3C1B" w:rsidRDefault="00311C00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311C00" w:rsidRPr="00AB3C1B" w:rsidRDefault="00311C00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</w:t>
            </w:r>
          </w:p>
          <w:p w:rsidR="00311C00" w:rsidRPr="00AB3C1B" w:rsidRDefault="00311C00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311C00" w:rsidRPr="00AB3C1B" w:rsidRDefault="00311C00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333760" w:rsidRPr="00AB3C1B" w:rsidTr="008E3E93">
        <w:trPr>
          <w:jc w:val="center"/>
        </w:trPr>
        <w:tc>
          <w:tcPr>
            <w:tcW w:w="2996" w:type="dxa"/>
            <w:shd w:val="clear" w:color="auto" w:fill="auto"/>
          </w:tcPr>
          <w:p w:rsidR="00333760" w:rsidRPr="00AB3C1B" w:rsidRDefault="00333760" w:rsidP="00850921">
            <w:pPr>
              <w:pStyle w:val="ac"/>
              <w:ind w:firstLine="0"/>
              <w:rPr>
                <w:color w:val="000000"/>
              </w:rPr>
            </w:pPr>
          </w:p>
        </w:tc>
        <w:tc>
          <w:tcPr>
            <w:tcW w:w="7058" w:type="dxa"/>
            <w:shd w:val="clear" w:color="auto" w:fill="auto"/>
          </w:tcPr>
          <w:p w:rsidR="00333760" w:rsidRPr="00AB3C1B" w:rsidRDefault="00333760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Практические и лабораторные занятия.</w:t>
            </w:r>
          </w:p>
          <w:p w:rsidR="00333760" w:rsidRPr="00AB3C1B" w:rsidRDefault="00333760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Начисление штрафов за невыполнение договоров и условий перевозки.</w:t>
            </w:r>
          </w:p>
          <w:p w:rsidR="00333760" w:rsidRPr="00AB3C1B" w:rsidRDefault="00333760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Составление акта общей формы ф.ГУ-23. Составление рапорта приемосдатчика.</w:t>
            </w:r>
          </w:p>
          <w:p w:rsidR="00333760" w:rsidRPr="00AB3C1B" w:rsidRDefault="00333760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Составление и регистрация коммерческого акта (ф. ГУ-22).</w:t>
            </w:r>
          </w:p>
          <w:p w:rsidR="00333760" w:rsidRPr="00AB3C1B" w:rsidRDefault="00333760" w:rsidP="0085092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333760" w:rsidRPr="00AB3C1B" w:rsidRDefault="00333760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27" w:type="dxa"/>
            <w:shd w:val="clear" w:color="auto" w:fill="auto"/>
          </w:tcPr>
          <w:p w:rsidR="00333760" w:rsidRPr="00AB3C1B" w:rsidRDefault="00333760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</w:tcPr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</w:t>
            </w:r>
          </w:p>
          <w:p w:rsidR="00333760" w:rsidRPr="00AB3C1B" w:rsidRDefault="00333760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ОК 1-9</w:t>
            </w:r>
          </w:p>
        </w:tc>
      </w:tr>
      <w:tr w:rsidR="00333760" w:rsidRPr="00AB3C1B" w:rsidTr="008E3E93">
        <w:trPr>
          <w:jc w:val="center"/>
        </w:trPr>
        <w:tc>
          <w:tcPr>
            <w:tcW w:w="2996" w:type="dxa"/>
            <w:shd w:val="clear" w:color="auto" w:fill="auto"/>
          </w:tcPr>
          <w:p w:rsidR="00333760" w:rsidRPr="00AB3C1B" w:rsidRDefault="00555B96" w:rsidP="00850921">
            <w:pPr>
              <w:pStyle w:val="ac"/>
              <w:ind w:firstLine="0"/>
              <w:rPr>
                <w:b/>
                <w:color w:val="000000"/>
              </w:rPr>
            </w:pPr>
            <w:r w:rsidRPr="00AB3C1B">
              <w:rPr>
                <w:b/>
                <w:color w:val="000000"/>
              </w:rPr>
              <w:t>Самостоятельная работа по разделу 2</w:t>
            </w:r>
          </w:p>
        </w:tc>
        <w:tc>
          <w:tcPr>
            <w:tcW w:w="7058" w:type="dxa"/>
            <w:shd w:val="clear" w:color="auto" w:fill="auto"/>
          </w:tcPr>
          <w:p w:rsidR="00555B96" w:rsidRPr="00AB3C1B" w:rsidRDefault="00555B96" w:rsidP="00850921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 (по вопросам к параграфам, главам учебных пособий).</w:t>
            </w:r>
          </w:p>
          <w:p w:rsidR="00555B96" w:rsidRPr="00AB3C1B" w:rsidRDefault="00555B96" w:rsidP="00850921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Подготовка к практическим занятиям с использованием методических рекомендаций, оформление отчетов по практическим занятиям, подготовка к их защите.</w:t>
            </w:r>
          </w:p>
          <w:p w:rsidR="00555B96" w:rsidRPr="00AB3C1B" w:rsidRDefault="00555B96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Тематика внеаудиторной самостоятельной работы: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Графическое изображение структуры текста. Ответы на контрольные вопросы. Подготовка сообщений и докладов по темам: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Основные направления развития и совершенствования грузовой и коммерческой работы.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Техническая и коммерческая эксплуатация - две стороны перевозочного процесса.</w:t>
            </w:r>
          </w:p>
          <w:p w:rsidR="00555B96" w:rsidRPr="00AB3C1B" w:rsidRDefault="00555B96" w:rsidP="00850921">
            <w:pPr>
              <w:ind w:firstLine="0"/>
              <w:rPr>
                <w:bCs/>
                <w:sz w:val="24"/>
                <w:szCs w:val="24"/>
              </w:rPr>
            </w:pPr>
            <w:r w:rsidRPr="00AB3C1B">
              <w:rPr>
                <w:bCs/>
                <w:sz w:val="24"/>
                <w:szCs w:val="24"/>
              </w:rPr>
              <w:t>Автоматизированная комплексная система ФТО.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Принцип действия и конструкция средств измерения массы. Новая техника в весовом хозяйстве.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Временные ограничения и запрещения погрузки.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Объявление ценности груза.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Проверка и визирование накладной.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lastRenderedPageBreak/>
              <w:t>Манипуляционные знаки – роль в маркировке грузов.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Оформление перевозок грузов в автоматизированной системе ОПГ по безбумажной технологии с использованием накладной (АИС ЭДВ).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Рациональное использование грузоподъемности и вместимости вагонов.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Мероприятия по улучшению использования грузоподъемности вагонов. С/р Виды ЗПУ. Способы наложения.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Перегрузка и проверка груза в пути следования. Технология работы ПКО. Переход грузов с дороги на дорогу.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Информация о подходе поездов и грузов.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Порядок очистки и промывки вагонов после выгрузки грузов.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Предельные и льготные сроки хранения, особенности хранения грузов, находящихся под таможенным контролем.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Проверка состояния, массы и количества мест груза на станции назначения.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Строительство,  примыкание и эксплуатация путей необщего пользования.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Автоматизация оперативного и статистического учета и отчетности.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Цели и принципы государственного регулирования тарифов на грузовые железнодорожные перевозки.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Устройство складов для МО.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Универсальные и специализированные контейнеры.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Перевозка грузов в автопоездах и контрейлерах.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Допустимые нормы продольного и поперечного смещения центра тяжести груза.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Предотвращение потерь грузов мелких фракций. Средства восстановления сыпучести.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Подготовка подвижного состава к перевозке зерновых грузов.</w:t>
            </w:r>
          </w:p>
          <w:p w:rsidR="00555B96" w:rsidRPr="00AB3C1B" w:rsidRDefault="00555B96" w:rsidP="00850921">
            <w:pPr>
              <w:ind w:firstLine="0"/>
              <w:rPr>
                <w:bCs/>
                <w:sz w:val="24"/>
                <w:szCs w:val="24"/>
              </w:rPr>
            </w:pPr>
            <w:r w:rsidRPr="00AB3C1B">
              <w:rPr>
                <w:bCs/>
                <w:sz w:val="24"/>
                <w:szCs w:val="24"/>
              </w:rPr>
              <w:t>Способы укладки скоропортящихся грузов в вагонах.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Перевозка отдельных видов скоропортящихся грузов.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Порядок сдачи грузов под охрану.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Обслуживание животных в пути следования.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lastRenderedPageBreak/>
              <w:t>Формы сопроводительных документов.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Подвижной состав для перевозки негабаритных грузов.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Инструкция ДЧ-1835.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Порядок заключения договоров при перевозке на особых условиях.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Обязанности должностных лиц при воинских перевозках.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Требования к подготовке цистерн.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Промывка и пропарка цистерн.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Работа промывочно-пропарочных станций.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Технология выполнения грузовых и коммерческих операций в пунктах перевалки.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Гармонизированная номенклатура грузов.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Перевозка экспортно-импортных грузов.</w:t>
            </w:r>
          </w:p>
          <w:p w:rsidR="00555B96" w:rsidRPr="00AB3C1B" w:rsidRDefault="00555B96" w:rsidP="00850921">
            <w:pPr>
              <w:ind w:firstLine="0"/>
              <w:rPr>
                <w:bCs/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Служебная инструкция (СИ к СМГС).</w:t>
            </w:r>
            <w:r w:rsidRPr="00AB3C1B">
              <w:rPr>
                <w:bCs/>
                <w:sz w:val="24"/>
                <w:szCs w:val="24"/>
              </w:rPr>
              <w:t xml:space="preserve"> Исчисление провозных платежей. Условия перевозки, особенности оформления документов.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Таможенный кодекс РФ.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 xml:space="preserve">Характеристика основных видов несохранности грузов по виду, по ущербу. 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Анализ несохранных перевозок.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Требования к объектам охраны. Оформление сдачи грузов под охрану.</w:t>
            </w:r>
            <w:r w:rsidR="007D5261">
              <w:rPr>
                <w:sz w:val="24"/>
                <w:szCs w:val="24"/>
              </w:rPr>
              <w:t xml:space="preserve"> </w:t>
            </w:r>
            <w:r w:rsidRPr="00AB3C1B">
              <w:rPr>
                <w:sz w:val="24"/>
                <w:szCs w:val="24"/>
              </w:rPr>
              <w:t>Инструкция по розыску грузов. Автоматизированная система розыска грузов.</w:t>
            </w:r>
          </w:p>
          <w:p w:rsidR="00555B96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Требования к  предъявлению претензий, исков.</w:t>
            </w:r>
          </w:p>
          <w:p w:rsidR="00333760" w:rsidRPr="00AB3C1B" w:rsidRDefault="00555B9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Особенности ревизий  ПКО, АФТО и ГРС.</w:t>
            </w:r>
          </w:p>
        </w:tc>
        <w:tc>
          <w:tcPr>
            <w:tcW w:w="831" w:type="dxa"/>
            <w:shd w:val="clear" w:color="auto" w:fill="auto"/>
          </w:tcPr>
          <w:p w:rsidR="00333760" w:rsidRPr="00AB3C1B" w:rsidRDefault="00ED429E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117</w:t>
            </w:r>
          </w:p>
        </w:tc>
        <w:tc>
          <w:tcPr>
            <w:tcW w:w="1927" w:type="dxa"/>
            <w:shd w:val="clear" w:color="auto" w:fill="auto"/>
          </w:tcPr>
          <w:p w:rsidR="00333760" w:rsidRPr="00AB3C1B" w:rsidRDefault="00333760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DE3F4D" w:rsidRPr="00AB3C1B" w:rsidRDefault="00DE3F4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</w:t>
            </w:r>
          </w:p>
          <w:p w:rsidR="00DE3F4D" w:rsidRPr="00AB3C1B" w:rsidRDefault="00DE3F4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DE3F4D" w:rsidRPr="00AB3C1B" w:rsidRDefault="00DE3F4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  <w:p w:rsidR="00333760" w:rsidRPr="00AB3C1B" w:rsidRDefault="00333760" w:rsidP="00850921">
            <w:pPr>
              <w:ind w:firstLine="0"/>
              <w:rPr>
                <w:sz w:val="24"/>
                <w:szCs w:val="24"/>
              </w:rPr>
            </w:pPr>
          </w:p>
        </w:tc>
      </w:tr>
      <w:tr w:rsidR="00ED429E" w:rsidRPr="00AB3C1B" w:rsidTr="008E3E93">
        <w:trPr>
          <w:jc w:val="center"/>
        </w:trPr>
        <w:tc>
          <w:tcPr>
            <w:tcW w:w="2996" w:type="dxa"/>
            <w:shd w:val="clear" w:color="auto" w:fill="auto"/>
          </w:tcPr>
          <w:p w:rsidR="00ED429E" w:rsidRPr="00AB3C1B" w:rsidRDefault="00ED429E" w:rsidP="00850921">
            <w:pPr>
              <w:pStyle w:val="ac"/>
              <w:ind w:firstLine="0"/>
              <w:rPr>
                <w:b/>
                <w:color w:val="000000"/>
              </w:rPr>
            </w:pPr>
          </w:p>
        </w:tc>
        <w:tc>
          <w:tcPr>
            <w:tcW w:w="7058" w:type="dxa"/>
            <w:shd w:val="clear" w:color="auto" w:fill="auto"/>
          </w:tcPr>
          <w:p w:rsidR="00ED429E" w:rsidRPr="00ED429E" w:rsidRDefault="00ED429E" w:rsidP="00ED429E">
            <w:pPr>
              <w:pStyle w:val="a3"/>
              <w:tabs>
                <w:tab w:val="left" w:pos="245"/>
              </w:tabs>
              <w:ind w:left="0" w:firstLine="0"/>
              <w:rPr>
                <w:b/>
                <w:sz w:val="24"/>
                <w:szCs w:val="24"/>
              </w:rPr>
            </w:pPr>
            <w:r w:rsidRPr="00ED429E">
              <w:rPr>
                <w:b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831" w:type="dxa"/>
            <w:shd w:val="clear" w:color="auto" w:fill="auto"/>
          </w:tcPr>
          <w:p w:rsidR="00ED429E" w:rsidRDefault="00ED429E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ED429E" w:rsidRPr="00AB3C1B" w:rsidRDefault="00ED429E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ED429E" w:rsidRPr="00AB3C1B" w:rsidRDefault="00ED429E" w:rsidP="00850921">
            <w:pPr>
              <w:ind w:firstLine="0"/>
              <w:rPr>
                <w:sz w:val="24"/>
                <w:szCs w:val="24"/>
              </w:rPr>
            </w:pPr>
          </w:p>
        </w:tc>
      </w:tr>
      <w:tr w:rsidR="00E15F9B" w:rsidRPr="00AB3C1B" w:rsidTr="008E3E93">
        <w:trPr>
          <w:jc w:val="center"/>
        </w:trPr>
        <w:tc>
          <w:tcPr>
            <w:tcW w:w="10054" w:type="dxa"/>
            <w:gridSpan w:val="2"/>
            <w:shd w:val="clear" w:color="auto" w:fill="auto"/>
          </w:tcPr>
          <w:p w:rsidR="00E15F9B" w:rsidRPr="00AB3C1B" w:rsidRDefault="00E15F9B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b/>
                <w:bCs/>
                <w:color w:val="000000"/>
                <w:sz w:val="24"/>
                <w:szCs w:val="24"/>
              </w:rPr>
              <w:t xml:space="preserve">МДК 03.03. Перевозка грузов на особых условиях </w:t>
            </w:r>
          </w:p>
        </w:tc>
        <w:tc>
          <w:tcPr>
            <w:tcW w:w="831" w:type="dxa"/>
            <w:shd w:val="clear" w:color="auto" w:fill="auto"/>
          </w:tcPr>
          <w:p w:rsidR="00E15F9B" w:rsidRPr="00AB3C1B" w:rsidRDefault="00E15F9B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927" w:type="dxa"/>
            <w:shd w:val="clear" w:color="auto" w:fill="auto"/>
          </w:tcPr>
          <w:p w:rsidR="00E15F9B" w:rsidRPr="00AB3C1B" w:rsidRDefault="00720A39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755" w:type="dxa"/>
            <w:shd w:val="clear" w:color="auto" w:fill="auto"/>
          </w:tcPr>
          <w:p w:rsidR="00E15F9B" w:rsidRPr="00AB3C1B" w:rsidRDefault="00E15F9B" w:rsidP="00850921">
            <w:pPr>
              <w:ind w:firstLine="0"/>
              <w:rPr>
                <w:sz w:val="24"/>
                <w:szCs w:val="24"/>
              </w:rPr>
            </w:pPr>
          </w:p>
        </w:tc>
      </w:tr>
      <w:tr w:rsidR="00E15F9B" w:rsidRPr="00AB3C1B" w:rsidTr="008E3E93">
        <w:trPr>
          <w:jc w:val="center"/>
        </w:trPr>
        <w:tc>
          <w:tcPr>
            <w:tcW w:w="10054" w:type="dxa"/>
            <w:gridSpan w:val="2"/>
            <w:shd w:val="clear" w:color="auto" w:fill="auto"/>
          </w:tcPr>
          <w:p w:rsidR="00E15F9B" w:rsidRPr="00AB3C1B" w:rsidRDefault="00E15F9B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b/>
                <w:bCs/>
                <w:color w:val="000000"/>
                <w:sz w:val="24"/>
                <w:szCs w:val="24"/>
              </w:rPr>
              <w:t xml:space="preserve">РАЗДЕЛ 3. Организация перевозки грузов на особых условиях </w:t>
            </w:r>
          </w:p>
        </w:tc>
        <w:tc>
          <w:tcPr>
            <w:tcW w:w="831" w:type="dxa"/>
            <w:shd w:val="clear" w:color="auto" w:fill="auto"/>
          </w:tcPr>
          <w:p w:rsidR="00E15F9B" w:rsidRPr="00AB3C1B" w:rsidRDefault="00E15F9B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927" w:type="dxa"/>
            <w:shd w:val="clear" w:color="auto" w:fill="auto"/>
          </w:tcPr>
          <w:p w:rsidR="00E15F9B" w:rsidRPr="00AB3C1B" w:rsidRDefault="00A33690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755" w:type="dxa"/>
            <w:shd w:val="clear" w:color="auto" w:fill="auto"/>
          </w:tcPr>
          <w:p w:rsidR="00E15F9B" w:rsidRPr="00AB3C1B" w:rsidRDefault="00E15F9B" w:rsidP="00850921">
            <w:pPr>
              <w:ind w:firstLine="0"/>
              <w:rPr>
                <w:sz w:val="24"/>
                <w:szCs w:val="24"/>
              </w:rPr>
            </w:pPr>
          </w:p>
        </w:tc>
      </w:tr>
      <w:tr w:rsidR="00BD771D" w:rsidRPr="00AB3C1B" w:rsidTr="008E3E93">
        <w:trPr>
          <w:jc w:val="center"/>
        </w:trPr>
        <w:tc>
          <w:tcPr>
            <w:tcW w:w="2996" w:type="dxa"/>
            <w:vMerge w:val="restart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color w:val="000000"/>
                <w:sz w:val="24"/>
                <w:szCs w:val="24"/>
              </w:rPr>
            </w:pPr>
            <w:r w:rsidRPr="00AB3C1B">
              <w:rPr>
                <w:b/>
                <w:bCs/>
                <w:color w:val="000000"/>
                <w:sz w:val="24"/>
                <w:szCs w:val="24"/>
              </w:rPr>
              <w:t>Тема 3.1. Классификация опасных грузов</w:t>
            </w:r>
          </w:p>
        </w:tc>
        <w:tc>
          <w:tcPr>
            <w:tcW w:w="7058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BD771D" w:rsidRPr="00AB3C1B" w:rsidRDefault="00BD771D" w:rsidP="00850921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AB3C1B">
              <w:rPr>
                <w:b/>
                <w:bCs/>
                <w:color w:val="000000"/>
                <w:sz w:val="24"/>
                <w:szCs w:val="24"/>
              </w:rPr>
              <w:t xml:space="preserve">Классы, подклассы, категории, группы и степени опасности грузов. </w:t>
            </w:r>
            <w:r w:rsidRPr="00AB3C1B">
              <w:rPr>
                <w:b/>
                <w:color w:val="000000"/>
                <w:sz w:val="24"/>
                <w:szCs w:val="24"/>
              </w:rPr>
              <w:t>Приложение 1, 2, 10 ППОГ</w:t>
            </w:r>
          </w:p>
          <w:p w:rsidR="00BD771D" w:rsidRPr="00AB3C1B" w:rsidRDefault="00BD771D" w:rsidP="00850921">
            <w:pPr>
              <w:ind w:firstLine="0"/>
              <w:rPr>
                <w:color w:val="000000"/>
                <w:sz w:val="24"/>
                <w:szCs w:val="24"/>
              </w:rPr>
            </w:pPr>
            <w:r w:rsidRPr="00AB3C1B">
              <w:rPr>
                <w:color w:val="000000"/>
                <w:sz w:val="24"/>
                <w:szCs w:val="24"/>
              </w:rPr>
              <w:t xml:space="preserve">Понятие опасного груза; классы опасных грузов. Деление классов по видам и степени опасности на подклассы, категории и группы совместимости. Приложение 1, 2 ППОГ. Приложение 10 ППОГ.  </w:t>
            </w:r>
            <w:r w:rsidRPr="00AB3C1B">
              <w:rPr>
                <w:color w:val="000000"/>
                <w:sz w:val="24"/>
                <w:szCs w:val="24"/>
              </w:rPr>
              <w:lastRenderedPageBreak/>
              <w:t>Характеристика и свойства опасных грузов. Классификационный шифр опасного груза, код опасности. Определение класса, подкласса, категории и степени опасности по классификационному шифру. Наименование опасного груза, номер ООН в соответствии с Типовыми правилами ООН.</w:t>
            </w:r>
          </w:p>
          <w:p w:rsidR="00BD771D" w:rsidRPr="00AB3C1B" w:rsidRDefault="00BD771D" w:rsidP="00850921">
            <w:pPr>
              <w:ind w:firstLine="0"/>
              <w:rPr>
                <w:color w:val="000000"/>
                <w:sz w:val="24"/>
                <w:szCs w:val="24"/>
              </w:rPr>
            </w:pPr>
            <w:r w:rsidRPr="00AB3C1B">
              <w:rPr>
                <w:b/>
                <w:bCs/>
                <w:color w:val="000000"/>
                <w:sz w:val="24"/>
                <w:szCs w:val="24"/>
              </w:rPr>
              <w:t xml:space="preserve">Опасные грузы, допускаемые к перевозке </w:t>
            </w:r>
          </w:p>
          <w:p w:rsidR="00BD771D" w:rsidRPr="00AB3C1B" w:rsidRDefault="00BD771D" w:rsidP="00850921">
            <w:pPr>
              <w:ind w:firstLine="0"/>
              <w:rPr>
                <w:color w:val="000000"/>
                <w:sz w:val="24"/>
                <w:szCs w:val="24"/>
              </w:rPr>
            </w:pPr>
            <w:r w:rsidRPr="00AB3C1B">
              <w:rPr>
                <w:color w:val="000000"/>
                <w:sz w:val="24"/>
                <w:szCs w:val="24"/>
              </w:rPr>
              <w:t>Алфавитный указатель опасных грузов, допущенных к перевозке железнодорожным транспортом. Условия перевозки грузов, не поименованных в алфавитном указателе, сходных с ними по своим химическим свойствам и характеру опасности. Условия перевозки грузов, для которых необходим специальный подвижной состав или особые условия перевозки.</w:t>
            </w:r>
          </w:p>
          <w:p w:rsidR="00BD771D" w:rsidRPr="00AB3C1B" w:rsidRDefault="00BD771D" w:rsidP="00850921">
            <w:pPr>
              <w:ind w:firstLine="0"/>
              <w:rPr>
                <w:color w:val="000000"/>
                <w:sz w:val="24"/>
                <w:szCs w:val="24"/>
              </w:rPr>
            </w:pPr>
            <w:r w:rsidRPr="00AB3C1B">
              <w:rPr>
                <w:b/>
                <w:bCs/>
                <w:color w:val="000000"/>
                <w:sz w:val="24"/>
                <w:szCs w:val="24"/>
              </w:rPr>
              <w:t xml:space="preserve">Совместная перевозка с опасными грузами </w:t>
            </w:r>
          </w:p>
          <w:p w:rsidR="00BD771D" w:rsidRPr="00AB3C1B" w:rsidRDefault="00BD771D" w:rsidP="00850921">
            <w:pPr>
              <w:ind w:firstLine="0"/>
              <w:rPr>
                <w:color w:val="000000"/>
                <w:sz w:val="24"/>
                <w:szCs w:val="24"/>
              </w:rPr>
            </w:pPr>
            <w:r w:rsidRPr="00AB3C1B">
              <w:rPr>
                <w:color w:val="000000"/>
                <w:sz w:val="24"/>
                <w:szCs w:val="24"/>
              </w:rPr>
              <w:t>Условия совместной перевозки в одном вагоне или контейнере опасных грузов с разными и одинаковыми классификационными шифрами; опасных с неопасными грузами.</w:t>
            </w:r>
          </w:p>
        </w:tc>
        <w:tc>
          <w:tcPr>
            <w:tcW w:w="831" w:type="dxa"/>
            <w:shd w:val="clear" w:color="auto" w:fill="auto"/>
          </w:tcPr>
          <w:p w:rsidR="00BD771D" w:rsidRPr="00AB3C1B" w:rsidRDefault="00BD771D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927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</w:p>
        </w:tc>
      </w:tr>
      <w:tr w:rsidR="00BD771D" w:rsidRPr="00AB3C1B" w:rsidTr="008E3E93">
        <w:trPr>
          <w:jc w:val="center"/>
        </w:trPr>
        <w:tc>
          <w:tcPr>
            <w:tcW w:w="2996" w:type="dxa"/>
            <w:vMerge/>
            <w:shd w:val="clear" w:color="auto" w:fill="auto"/>
          </w:tcPr>
          <w:p w:rsidR="00BD771D" w:rsidRPr="00AB3C1B" w:rsidRDefault="00BD771D" w:rsidP="00850921">
            <w:pPr>
              <w:pStyle w:val="ac"/>
              <w:ind w:firstLine="0"/>
              <w:rPr>
                <w:color w:val="000000"/>
              </w:rPr>
            </w:pPr>
          </w:p>
        </w:tc>
        <w:tc>
          <w:tcPr>
            <w:tcW w:w="7058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Практические и лабораторные занятия.</w:t>
            </w:r>
          </w:p>
          <w:p w:rsidR="00BD771D" w:rsidRPr="00AB3C1B" w:rsidRDefault="00BD771D" w:rsidP="00850921">
            <w:pPr>
              <w:pStyle w:val="a3"/>
              <w:numPr>
                <w:ilvl w:val="0"/>
                <w:numId w:val="30"/>
              </w:numPr>
              <w:tabs>
                <w:tab w:val="left" w:pos="275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B3C1B">
              <w:rPr>
                <w:bCs/>
                <w:color w:val="000000"/>
                <w:sz w:val="24"/>
                <w:szCs w:val="24"/>
              </w:rPr>
              <w:t>Определение характера опасности опасного груза. Код опасности.</w:t>
            </w:r>
          </w:p>
          <w:p w:rsidR="00BD771D" w:rsidRPr="00AB3C1B" w:rsidRDefault="00BD771D" w:rsidP="00850921">
            <w:pPr>
              <w:pStyle w:val="a3"/>
              <w:numPr>
                <w:ilvl w:val="0"/>
                <w:numId w:val="30"/>
              </w:numPr>
              <w:tabs>
                <w:tab w:val="left" w:pos="275"/>
              </w:tabs>
              <w:ind w:left="0" w:firstLine="0"/>
              <w:rPr>
                <w:color w:val="000000"/>
                <w:spacing w:val="-2"/>
                <w:sz w:val="24"/>
                <w:szCs w:val="24"/>
              </w:rPr>
            </w:pPr>
            <w:r w:rsidRPr="00AB3C1B">
              <w:rPr>
                <w:color w:val="000000"/>
                <w:spacing w:val="-2"/>
                <w:sz w:val="24"/>
                <w:szCs w:val="24"/>
              </w:rPr>
              <w:t>Определение класса, подкласса, категории, степени опасности, наименования и номера ООН опасных грузов.</w:t>
            </w:r>
          </w:p>
          <w:p w:rsidR="00BD771D" w:rsidRPr="00AB3C1B" w:rsidRDefault="00BD771D" w:rsidP="00850921">
            <w:pPr>
              <w:pStyle w:val="a3"/>
              <w:numPr>
                <w:ilvl w:val="0"/>
                <w:numId w:val="30"/>
              </w:numPr>
              <w:tabs>
                <w:tab w:val="left" w:pos="275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Определение возможности совместной перевозки опасных грузов.</w:t>
            </w:r>
          </w:p>
        </w:tc>
        <w:tc>
          <w:tcPr>
            <w:tcW w:w="831" w:type="dxa"/>
            <w:shd w:val="clear" w:color="auto" w:fill="auto"/>
          </w:tcPr>
          <w:p w:rsidR="00BD771D" w:rsidRPr="00AB3C1B" w:rsidRDefault="00BD771D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27" w:type="dxa"/>
            <w:shd w:val="clear" w:color="auto" w:fill="auto"/>
          </w:tcPr>
          <w:p w:rsidR="00BD771D" w:rsidRPr="00AB3C1B" w:rsidRDefault="00BD771D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55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BD771D" w:rsidRPr="00AB3C1B" w:rsidTr="008E3E93">
        <w:trPr>
          <w:jc w:val="center"/>
        </w:trPr>
        <w:tc>
          <w:tcPr>
            <w:tcW w:w="2996" w:type="dxa"/>
            <w:vMerge w:val="restart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color w:val="000000"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 xml:space="preserve">Тема 3.2 </w:t>
            </w:r>
            <w:r w:rsidRPr="00AB3C1B">
              <w:rPr>
                <w:b/>
                <w:bCs/>
                <w:color w:val="000000"/>
                <w:sz w:val="24"/>
                <w:szCs w:val="24"/>
              </w:rPr>
              <w:t>Знаки опасности. Тара, упаковка и маркировка</w:t>
            </w:r>
          </w:p>
        </w:tc>
        <w:tc>
          <w:tcPr>
            <w:tcW w:w="7058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BD771D" w:rsidRPr="00AB3C1B" w:rsidRDefault="00BD771D" w:rsidP="00850921">
            <w:pPr>
              <w:pStyle w:val="ac"/>
              <w:ind w:firstLine="0"/>
              <w:rPr>
                <w:color w:val="000000"/>
              </w:rPr>
            </w:pPr>
            <w:r w:rsidRPr="00AB3C1B">
              <w:rPr>
                <w:b/>
                <w:bCs/>
                <w:color w:val="000000"/>
              </w:rPr>
              <w:t xml:space="preserve">Знаки опасности. Требования к таре и упаковке. Маркировка грузового места. 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color w:val="000000"/>
                <w:sz w:val="24"/>
                <w:szCs w:val="24"/>
              </w:rPr>
              <w:t xml:space="preserve">ГОСТ 26319–84 «Грузы опасные. Упаковка». Грузы, требующие герметичной упаковки. Требования к упаковке опасных грузов в стеклянной таре. Требования к таре и упаковке при перевозке повагонными и мелкими отправками, а также при перевозке жидких грузов. Совместная упаковка в одном грузовом месте разных опасных грузов. Требования к нанесению маркировки на грузовые места. Знаки опасности, наносимые на транспортную тару. Основной и дополнительные знаки опасности. Маркировка </w:t>
            </w:r>
            <w:r w:rsidRPr="00AB3C1B">
              <w:rPr>
                <w:color w:val="000000"/>
                <w:sz w:val="24"/>
                <w:szCs w:val="24"/>
              </w:rPr>
              <w:lastRenderedPageBreak/>
              <w:t>груза, обладающего несколькими видами опасности</w:t>
            </w:r>
          </w:p>
        </w:tc>
        <w:tc>
          <w:tcPr>
            <w:tcW w:w="831" w:type="dxa"/>
            <w:shd w:val="clear" w:color="auto" w:fill="auto"/>
          </w:tcPr>
          <w:p w:rsidR="00BD771D" w:rsidRPr="00AB3C1B" w:rsidRDefault="00BD771D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927" w:type="dxa"/>
            <w:shd w:val="clear" w:color="auto" w:fill="auto"/>
          </w:tcPr>
          <w:p w:rsidR="00BD771D" w:rsidRPr="00AB3C1B" w:rsidRDefault="00BD771D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 xml:space="preserve">ПК 3.1; 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3.3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BD771D" w:rsidRPr="00AB3C1B" w:rsidTr="008E3E93">
        <w:trPr>
          <w:jc w:val="center"/>
        </w:trPr>
        <w:tc>
          <w:tcPr>
            <w:tcW w:w="2996" w:type="dxa"/>
            <w:vMerge/>
            <w:shd w:val="clear" w:color="auto" w:fill="auto"/>
          </w:tcPr>
          <w:p w:rsidR="00BD771D" w:rsidRPr="00AB3C1B" w:rsidRDefault="00BD771D" w:rsidP="00850921">
            <w:pPr>
              <w:pStyle w:val="ac"/>
              <w:ind w:firstLine="0"/>
              <w:rPr>
                <w:color w:val="000000"/>
              </w:rPr>
            </w:pPr>
          </w:p>
        </w:tc>
        <w:tc>
          <w:tcPr>
            <w:tcW w:w="7058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AB3C1B">
              <w:rPr>
                <w:b/>
                <w:color w:val="000000"/>
                <w:sz w:val="24"/>
                <w:szCs w:val="24"/>
              </w:rPr>
              <w:t>Практические и лабораторные занятия.</w:t>
            </w:r>
          </w:p>
          <w:p w:rsidR="00BD771D" w:rsidRPr="00AB3C1B" w:rsidRDefault="00BD771D" w:rsidP="00850921">
            <w:pPr>
              <w:pStyle w:val="a3"/>
              <w:numPr>
                <w:ilvl w:val="0"/>
                <w:numId w:val="31"/>
              </w:numPr>
              <w:tabs>
                <w:tab w:val="left" w:pos="155"/>
                <w:tab w:val="left" w:pos="425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AB3C1B">
              <w:rPr>
                <w:color w:val="000000"/>
                <w:sz w:val="24"/>
                <w:szCs w:val="24"/>
              </w:rPr>
              <w:t>Нанесение знаков опасности на вагоны.</w:t>
            </w:r>
          </w:p>
          <w:p w:rsidR="00BD771D" w:rsidRPr="00AB3C1B" w:rsidRDefault="00BD771D" w:rsidP="00850921">
            <w:pPr>
              <w:pStyle w:val="a3"/>
              <w:numPr>
                <w:ilvl w:val="0"/>
                <w:numId w:val="31"/>
              </w:numPr>
              <w:tabs>
                <w:tab w:val="left" w:pos="155"/>
                <w:tab w:val="left" w:pos="425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Маркировка грузового места с опасным грузом. Маркировка грузового места с опасным грузом, обладающего несколькими видами опасности.</w:t>
            </w:r>
          </w:p>
          <w:p w:rsidR="00BD771D" w:rsidRPr="00AB3C1B" w:rsidRDefault="00BD771D" w:rsidP="00850921">
            <w:pPr>
              <w:pStyle w:val="a3"/>
              <w:numPr>
                <w:ilvl w:val="0"/>
                <w:numId w:val="31"/>
              </w:numPr>
              <w:tabs>
                <w:tab w:val="left" w:pos="155"/>
                <w:tab w:val="left" w:pos="425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Нанесение знаков опасности при контейнерной и контрейлерной перевозке.</w:t>
            </w:r>
          </w:p>
          <w:p w:rsidR="00BD771D" w:rsidRPr="00AB3C1B" w:rsidRDefault="00BD771D" w:rsidP="00850921">
            <w:pPr>
              <w:pStyle w:val="a3"/>
              <w:numPr>
                <w:ilvl w:val="0"/>
                <w:numId w:val="31"/>
              </w:numPr>
              <w:tabs>
                <w:tab w:val="left" w:pos="155"/>
                <w:tab w:val="left" w:pos="425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Нанесение знаков опасности и дополнительных надписей на вагоны, находящиеся в собственности грузовладельцев.</w:t>
            </w:r>
          </w:p>
        </w:tc>
        <w:tc>
          <w:tcPr>
            <w:tcW w:w="831" w:type="dxa"/>
            <w:shd w:val="clear" w:color="auto" w:fill="auto"/>
          </w:tcPr>
          <w:p w:rsidR="00BD771D" w:rsidRPr="00AB3C1B" w:rsidRDefault="00BD771D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27" w:type="dxa"/>
            <w:shd w:val="clear" w:color="auto" w:fill="auto"/>
          </w:tcPr>
          <w:p w:rsidR="00BD771D" w:rsidRPr="00AB3C1B" w:rsidRDefault="00BD771D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55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 xml:space="preserve">ПК 3.1; 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</w:p>
        </w:tc>
      </w:tr>
      <w:tr w:rsidR="00BD771D" w:rsidRPr="00AB3C1B" w:rsidTr="008E3E93">
        <w:trPr>
          <w:jc w:val="center"/>
        </w:trPr>
        <w:tc>
          <w:tcPr>
            <w:tcW w:w="2996" w:type="dxa"/>
            <w:vMerge w:val="restart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color w:val="000000"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 xml:space="preserve">Тема 3.3 </w:t>
            </w:r>
            <w:r w:rsidRPr="00AB3C1B">
              <w:rPr>
                <w:b/>
                <w:bCs/>
                <w:color w:val="000000"/>
                <w:sz w:val="24"/>
                <w:szCs w:val="24"/>
              </w:rPr>
              <w:t xml:space="preserve">Подвижной состав для перевозки опасных грузов </w:t>
            </w:r>
          </w:p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BD771D" w:rsidRPr="00AB3C1B" w:rsidRDefault="00BD771D" w:rsidP="00850921">
            <w:pPr>
              <w:pStyle w:val="aa"/>
              <w:spacing w:after="0"/>
              <w:ind w:left="0" w:firstLine="0"/>
              <w:rPr>
                <w:color w:val="000000"/>
                <w:sz w:val="24"/>
                <w:szCs w:val="24"/>
              </w:rPr>
            </w:pPr>
            <w:r w:rsidRPr="00AB3C1B">
              <w:rPr>
                <w:b/>
                <w:bCs/>
                <w:color w:val="000000"/>
                <w:sz w:val="24"/>
                <w:szCs w:val="24"/>
              </w:rPr>
              <w:t xml:space="preserve">Подготовка крытых вагонов и контейнеров. </w:t>
            </w:r>
          </w:p>
          <w:p w:rsidR="00BD771D" w:rsidRPr="00AB3C1B" w:rsidRDefault="00BD771D" w:rsidP="00845BF7">
            <w:pPr>
              <w:ind w:firstLine="0"/>
            </w:pPr>
            <w:r w:rsidRPr="00AB3C1B">
              <w:rPr>
                <w:sz w:val="24"/>
              </w:rPr>
              <w:t>Порядок подготовки крытых вагонов и контейнеров под перевозку опасных грузов. Оборудование вагонов. Нанесение знаков опасности на подвижной состав, транспортные ярлыки. Свидетельство о техническом состоянии вагонов (контейнеров) и их запорно-предохранительных устройств для перевозки опасных грузов. Регистрация результатов осмотра вагонов. Внутренняя и наружная очистка, промывка и обезвреживание (дегазирование) специального подвижного состава, справка об обезвреживании и промывке вагонов; контроль органов санитарного надзора. Нанесение знаков опасности и дополнительных надписей на арендованные вагоны. Пересылка порожних специализированных вагонов и контейнеров после выгрузки опасных грузов</w:t>
            </w:r>
          </w:p>
        </w:tc>
        <w:tc>
          <w:tcPr>
            <w:tcW w:w="831" w:type="dxa"/>
            <w:shd w:val="clear" w:color="auto" w:fill="auto"/>
          </w:tcPr>
          <w:p w:rsidR="00BD771D" w:rsidRPr="00AB3C1B" w:rsidRDefault="00BD771D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BD771D" w:rsidRPr="00AB3C1B" w:rsidRDefault="00BD771D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 xml:space="preserve">ПК 3.1; 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 xml:space="preserve">ПК 3.2; 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</w:p>
        </w:tc>
      </w:tr>
      <w:tr w:rsidR="00BD771D" w:rsidRPr="00AB3C1B" w:rsidTr="008E3E93">
        <w:trPr>
          <w:jc w:val="center"/>
        </w:trPr>
        <w:tc>
          <w:tcPr>
            <w:tcW w:w="2996" w:type="dxa"/>
            <w:vMerge/>
            <w:shd w:val="clear" w:color="auto" w:fill="auto"/>
          </w:tcPr>
          <w:p w:rsidR="00BD771D" w:rsidRPr="00AB3C1B" w:rsidRDefault="00BD771D" w:rsidP="00850921">
            <w:pPr>
              <w:pStyle w:val="ac"/>
              <w:ind w:firstLine="0"/>
              <w:rPr>
                <w:color w:val="000000"/>
              </w:rPr>
            </w:pPr>
          </w:p>
        </w:tc>
        <w:tc>
          <w:tcPr>
            <w:tcW w:w="7058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Практические и лабораторные занятия.</w:t>
            </w:r>
          </w:p>
          <w:p w:rsidR="00BD771D" w:rsidRPr="00AB3C1B" w:rsidRDefault="00BD771D" w:rsidP="00850921">
            <w:pPr>
              <w:pStyle w:val="a3"/>
              <w:numPr>
                <w:ilvl w:val="0"/>
                <w:numId w:val="32"/>
              </w:numPr>
              <w:tabs>
                <w:tab w:val="left" w:pos="32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AB3C1B">
              <w:rPr>
                <w:color w:val="000000"/>
                <w:sz w:val="24"/>
                <w:szCs w:val="24"/>
              </w:rPr>
              <w:t>Определение условий перевозки опасного груза в крытом вагоне.</w:t>
            </w:r>
          </w:p>
          <w:p w:rsidR="00BD771D" w:rsidRPr="00AB3C1B" w:rsidRDefault="00BD771D" w:rsidP="00850921">
            <w:pPr>
              <w:pStyle w:val="a3"/>
              <w:numPr>
                <w:ilvl w:val="0"/>
                <w:numId w:val="32"/>
              </w:numPr>
              <w:tabs>
                <w:tab w:val="left" w:pos="320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color w:val="000000"/>
                <w:sz w:val="24"/>
                <w:szCs w:val="24"/>
              </w:rPr>
              <w:t>Определение условий перевозки опасного груза  наливом  в вагоне – цистерне.</w:t>
            </w:r>
          </w:p>
        </w:tc>
        <w:tc>
          <w:tcPr>
            <w:tcW w:w="831" w:type="dxa"/>
            <w:shd w:val="clear" w:color="auto" w:fill="auto"/>
          </w:tcPr>
          <w:p w:rsidR="00BD771D" w:rsidRPr="00AB3C1B" w:rsidRDefault="00BD771D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27" w:type="dxa"/>
            <w:shd w:val="clear" w:color="auto" w:fill="auto"/>
          </w:tcPr>
          <w:p w:rsidR="00BD771D" w:rsidRPr="00AB3C1B" w:rsidRDefault="00BD771D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55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 3.3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BD771D" w:rsidRPr="00AB3C1B" w:rsidTr="008E3E93">
        <w:trPr>
          <w:jc w:val="center"/>
        </w:trPr>
        <w:tc>
          <w:tcPr>
            <w:tcW w:w="2996" w:type="dxa"/>
            <w:vMerge w:val="restart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color w:val="000000"/>
                <w:sz w:val="24"/>
                <w:szCs w:val="24"/>
              </w:rPr>
            </w:pPr>
            <w:r w:rsidRPr="00AB3C1B">
              <w:rPr>
                <w:b/>
                <w:bCs/>
                <w:color w:val="000000"/>
                <w:sz w:val="24"/>
                <w:szCs w:val="24"/>
              </w:rPr>
              <w:t xml:space="preserve">Тема 3.4. Документальное оформление перевозки опасных грузов, формирование поездов, </w:t>
            </w:r>
            <w:r w:rsidRPr="00AB3C1B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маневровая работа </w:t>
            </w:r>
          </w:p>
        </w:tc>
        <w:tc>
          <w:tcPr>
            <w:tcW w:w="7058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lastRenderedPageBreak/>
              <w:t>Содержание учебного материала.</w:t>
            </w:r>
          </w:p>
          <w:p w:rsidR="00BD771D" w:rsidRPr="00AB3C1B" w:rsidRDefault="00BD771D" w:rsidP="00850921">
            <w:pPr>
              <w:ind w:firstLine="0"/>
              <w:rPr>
                <w:color w:val="000000"/>
                <w:sz w:val="24"/>
                <w:szCs w:val="24"/>
              </w:rPr>
            </w:pPr>
            <w:r w:rsidRPr="00AB3C1B">
              <w:rPr>
                <w:b/>
                <w:bCs/>
                <w:color w:val="000000"/>
                <w:sz w:val="24"/>
                <w:szCs w:val="24"/>
              </w:rPr>
              <w:t xml:space="preserve">Оформление перевозки опасных грузов </w:t>
            </w:r>
          </w:p>
          <w:p w:rsidR="00BD771D" w:rsidRPr="00AB3C1B" w:rsidRDefault="00BD771D" w:rsidP="00850921">
            <w:pPr>
              <w:ind w:firstLine="0"/>
              <w:rPr>
                <w:color w:val="000000"/>
                <w:sz w:val="24"/>
                <w:szCs w:val="24"/>
              </w:rPr>
            </w:pPr>
            <w:r w:rsidRPr="00AB3C1B">
              <w:rPr>
                <w:color w:val="000000"/>
                <w:sz w:val="24"/>
                <w:szCs w:val="24"/>
              </w:rPr>
              <w:t xml:space="preserve">Оформление комплекта перевозочных документов на перевозку опасных грузов. Порядок простановки штемпелей о характере опасности на накладной, дорожной ведомости. Заполнение графы </w:t>
            </w:r>
            <w:r w:rsidRPr="00AB3C1B">
              <w:rPr>
                <w:color w:val="000000"/>
                <w:sz w:val="24"/>
                <w:szCs w:val="24"/>
              </w:rPr>
              <w:lastRenderedPageBreak/>
              <w:t>«Наименование груза». Аварийные карточки. Оформление вагонного и натурного листов. Коды для натурного листа. Отметки, обязательные при перевозке опасного груза. Листок сортировки. Оформление сортировочного листка. Разметка вагонов.</w:t>
            </w:r>
          </w:p>
          <w:p w:rsidR="00BD771D" w:rsidRPr="00AB3C1B" w:rsidRDefault="00BD771D" w:rsidP="00845BF7">
            <w:pPr>
              <w:ind w:firstLine="0"/>
              <w:rPr>
                <w:b/>
                <w:sz w:val="24"/>
              </w:rPr>
            </w:pPr>
            <w:r w:rsidRPr="00AB3C1B">
              <w:rPr>
                <w:b/>
                <w:sz w:val="24"/>
              </w:rPr>
              <w:t xml:space="preserve">Маневровая работа, формирование и пропуск поездов 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color w:val="000000"/>
                <w:sz w:val="24"/>
                <w:szCs w:val="24"/>
              </w:rPr>
              <w:t>Правила технической эксплуатации железных дорог РФ (ПТЭ) о маневровой работе, формировании и пропуске поездов с опасными грузами. Регламентация техническо-распорядительным актом станции (ТРА) безопасности приема, отправления, пропуска опасных грузов и производства маневровой работы с ними. Нормы прикрытия для вагонов с ВМ (взрывчатые материалы). Условия роспуска вагонов с опасными грузами с сортировочных горок Места погрузки и выгрузки опасных грузов. Порядок подачи и уборки вагонов. Прием и выдача опасных грузов</w:t>
            </w:r>
          </w:p>
        </w:tc>
        <w:tc>
          <w:tcPr>
            <w:tcW w:w="831" w:type="dxa"/>
            <w:shd w:val="clear" w:color="auto" w:fill="auto"/>
          </w:tcPr>
          <w:p w:rsidR="00BD771D" w:rsidRPr="00AB3C1B" w:rsidRDefault="00BD771D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927" w:type="dxa"/>
            <w:shd w:val="clear" w:color="auto" w:fill="auto"/>
          </w:tcPr>
          <w:p w:rsidR="00BD771D" w:rsidRPr="00AB3C1B" w:rsidRDefault="00BD771D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</w:p>
        </w:tc>
      </w:tr>
      <w:tr w:rsidR="00BD771D" w:rsidRPr="00AB3C1B" w:rsidTr="008E3E93">
        <w:trPr>
          <w:jc w:val="center"/>
        </w:trPr>
        <w:tc>
          <w:tcPr>
            <w:tcW w:w="2996" w:type="dxa"/>
            <w:vMerge/>
            <w:shd w:val="clear" w:color="auto" w:fill="auto"/>
          </w:tcPr>
          <w:p w:rsidR="00BD771D" w:rsidRPr="00AB3C1B" w:rsidRDefault="00BD771D" w:rsidP="00850921">
            <w:pPr>
              <w:pStyle w:val="ac"/>
              <w:ind w:firstLine="0"/>
              <w:rPr>
                <w:color w:val="000000"/>
              </w:rPr>
            </w:pPr>
          </w:p>
        </w:tc>
        <w:tc>
          <w:tcPr>
            <w:tcW w:w="7058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Практические и лабораторные занятия.</w:t>
            </w:r>
          </w:p>
          <w:p w:rsidR="00BD771D" w:rsidRPr="00AB3C1B" w:rsidRDefault="00BD771D" w:rsidP="00850921">
            <w:pPr>
              <w:pStyle w:val="a3"/>
              <w:numPr>
                <w:ilvl w:val="0"/>
                <w:numId w:val="33"/>
              </w:numPr>
              <w:tabs>
                <w:tab w:val="left" w:pos="395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Оформление перевозочных документов при перевозке опасных грузов.</w:t>
            </w:r>
          </w:p>
          <w:p w:rsidR="00BD771D" w:rsidRPr="00AB3C1B" w:rsidRDefault="00BD771D" w:rsidP="00850921">
            <w:pPr>
              <w:pStyle w:val="a3"/>
              <w:numPr>
                <w:ilvl w:val="0"/>
                <w:numId w:val="33"/>
              </w:numPr>
              <w:tabs>
                <w:tab w:val="left" w:pos="395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Оформление кодов для натурного листа при перевозке опасных грузов.</w:t>
            </w:r>
          </w:p>
          <w:p w:rsidR="00BD771D" w:rsidRPr="00AB3C1B" w:rsidRDefault="00BD771D" w:rsidP="00850921">
            <w:pPr>
              <w:pStyle w:val="a3"/>
              <w:numPr>
                <w:ilvl w:val="0"/>
                <w:numId w:val="33"/>
              </w:numPr>
              <w:tabs>
                <w:tab w:val="left" w:pos="395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Оформление перевозочных документов при международной перевозке.</w:t>
            </w:r>
          </w:p>
        </w:tc>
        <w:tc>
          <w:tcPr>
            <w:tcW w:w="831" w:type="dxa"/>
            <w:shd w:val="clear" w:color="auto" w:fill="auto"/>
          </w:tcPr>
          <w:p w:rsidR="00BD771D" w:rsidRPr="00AB3C1B" w:rsidRDefault="00BD771D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27" w:type="dxa"/>
            <w:shd w:val="clear" w:color="auto" w:fill="auto"/>
          </w:tcPr>
          <w:p w:rsidR="00BD771D" w:rsidRPr="00AB3C1B" w:rsidRDefault="00BD771D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55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</w:p>
        </w:tc>
      </w:tr>
      <w:tr w:rsidR="00BD771D" w:rsidRPr="00AB3C1B" w:rsidTr="008E3E93">
        <w:trPr>
          <w:jc w:val="center"/>
        </w:trPr>
        <w:tc>
          <w:tcPr>
            <w:tcW w:w="2996" w:type="dxa"/>
            <w:vMerge w:val="restart"/>
            <w:shd w:val="clear" w:color="auto" w:fill="auto"/>
          </w:tcPr>
          <w:p w:rsidR="00BD771D" w:rsidRPr="00AB3C1B" w:rsidRDefault="00BD771D" w:rsidP="00C90455">
            <w:pPr>
              <w:ind w:firstLine="0"/>
              <w:rPr>
                <w:b/>
                <w:sz w:val="24"/>
              </w:rPr>
            </w:pPr>
            <w:r w:rsidRPr="00AB3C1B">
              <w:rPr>
                <w:b/>
                <w:sz w:val="24"/>
              </w:rPr>
              <w:t xml:space="preserve">Тема 3.5. Характеристики и свойства опасных гру-зов 1 и 7-го классов </w:t>
            </w:r>
          </w:p>
        </w:tc>
        <w:tc>
          <w:tcPr>
            <w:tcW w:w="7058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Содержание учебного материала.</w:t>
            </w:r>
          </w:p>
          <w:p w:rsidR="00BD771D" w:rsidRPr="00AB3C1B" w:rsidRDefault="00BD771D" w:rsidP="00850921">
            <w:pPr>
              <w:ind w:firstLine="0"/>
              <w:rPr>
                <w:color w:val="000000"/>
                <w:sz w:val="24"/>
                <w:szCs w:val="24"/>
              </w:rPr>
            </w:pPr>
            <w:r w:rsidRPr="00AB3C1B">
              <w:rPr>
                <w:b/>
                <w:bCs/>
                <w:color w:val="000000"/>
                <w:sz w:val="24"/>
                <w:szCs w:val="24"/>
              </w:rPr>
              <w:t xml:space="preserve">Особые условия перевозки опасных грузов класса 1, 7 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color w:val="000000"/>
                <w:sz w:val="24"/>
                <w:szCs w:val="24"/>
              </w:rPr>
              <w:t xml:space="preserve">Характеристика и свойства опасных грузов класса 1 –– взрывчатые материалы (ВМ). Условный но-мер ВМ. Порядок разработки, согласования и утверждения на каждый ВМ аварийной карточки; но-мер аварийной карточки. Порядок погрузки, выгрузки, догрузки ВМ. Требования к упаковке и маркировке ВМ, нанесение знаков опасности. Особенности оформления перевозочных документов: дополнительные записи, штемпелевание; приложение к накладной декларации. Свидетельство о техническом состоянии вагона для перевозки </w:t>
            </w:r>
            <w:r w:rsidRPr="00AB3C1B">
              <w:rPr>
                <w:color w:val="000000"/>
                <w:sz w:val="24"/>
                <w:szCs w:val="24"/>
              </w:rPr>
              <w:lastRenderedPageBreak/>
              <w:t>взрывчатых материалов Характеристика и свойства опасных грузов класса 7 –– радиоактивные материалы (РМ). Требования к транс-портным упаковочным комплектам и радиационным упаковкам. Транспортные категории для опасных грузов класса 7. Организация перевозок радиационных грузов. Условия временного хранения грузов РМ на станциях. Маркировка РМ, нанесение знаков опасности. Особенности оформления перевозочных документов. От-метки в натурном листе. Радиометрическая проверка выгруженных вагонов и дезактивация</w:t>
            </w:r>
          </w:p>
        </w:tc>
        <w:tc>
          <w:tcPr>
            <w:tcW w:w="831" w:type="dxa"/>
            <w:shd w:val="clear" w:color="auto" w:fill="auto"/>
          </w:tcPr>
          <w:p w:rsidR="00BD771D" w:rsidRPr="00AB3C1B" w:rsidRDefault="00BD771D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27" w:type="dxa"/>
            <w:shd w:val="clear" w:color="auto" w:fill="auto"/>
          </w:tcPr>
          <w:p w:rsidR="00BD771D" w:rsidRPr="00AB3C1B" w:rsidRDefault="00BD771D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</w:p>
        </w:tc>
      </w:tr>
      <w:tr w:rsidR="00BD771D" w:rsidRPr="00AB3C1B" w:rsidTr="008E3E93">
        <w:trPr>
          <w:jc w:val="center"/>
        </w:trPr>
        <w:tc>
          <w:tcPr>
            <w:tcW w:w="2996" w:type="dxa"/>
            <w:vMerge/>
            <w:shd w:val="clear" w:color="auto" w:fill="auto"/>
          </w:tcPr>
          <w:p w:rsidR="00BD771D" w:rsidRPr="00AB3C1B" w:rsidRDefault="00BD771D" w:rsidP="00850921">
            <w:pPr>
              <w:pStyle w:val="ac"/>
              <w:ind w:firstLine="0"/>
              <w:rPr>
                <w:color w:val="000000"/>
              </w:rPr>
            </w:pPr>
          </w:p>
        </w:tc>
        <w:tc>
          <w:tcPr>
            <w:tcW w:w="7058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Практические и лабораторные занятия.</w:t>
            </w:r>
          </w:p>
          <w:p w:rsidR="00BD771D" w:rsidRPr="00AB3C1B" w:rsidRDefault="00BD771D" w:rsidP="00850921">
            <w:pPr>
              <w:pStyle w:val="a3"/>
              <w:numPr>
                <w:ilvl w:val="0"/>
                <w:numId w:val="34"/>
              </w:numPr>
              <w:tabs>
                <w:tab w:val="left" w:pos="245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Оформление перевозочных документов нанесение знаков опасности на вагон при перевозке взрывчатых веществ.</w:t>
            </w:r>
          </w:p>
        </w:tc>
        <w:tc>
          <w:tcPr>
            <w:tcW w:w="831" w:type="dxa"/>
            <w:shd w:val="clear" w:color="auto" w:fill="auto"/>
          </w:tcPr>
          <w:p w:rsidR="00BD771D" w:rsidRPr="00AB3C1B" w:rsidRDefault="00BD771D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27" w:type="dxa"/>
            <w:shd w:val="clear" w:color="auto" w:fill="auto"/>
          </w:tcPr>
          <w:p w:rsidR="00BD771D" w:rsidRPr="00AB3C1B" w:rsidRDefault="00BD771D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55" w:type="dxa"/>
            <w:shd w:val="clear" w:color="auto" w:fill="auto"/>
          </w:tcPr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BD771D" w:rsidRPr="00AB3C1B" w:rsidRDefault="00BD771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A33690" w:rsidRPr="00AB3C1B" w:rsidTr="008E3E93">
        <w:trPr>
          <w:jc w:val="center"/>
        </w:trPr>
        <w:tc>
          <w:tcPr>
            <w:tcW w:w="2996" w:type="dxa"/>
            <w:shd w:val="clear" w:color="auto" w:fill="auto"/>
          </w:tcPr>
          <w:p w:rsidR="00A33690" w:rsidRPr="00AB3C1B" w:rsidRDefault="00A33690" w:rsidP="00850921">
            <w:pPr>
              <w:ind w:firstLine="0"/>
              <w:rPr>
                <w:color w:val="000000"/>
                <w:sz w:val="24"/>
                <w:szCs w:val="24"/>
              </w:rPr>
            </w:pPr>
            <w:r w:rsidRPr="00AB3C1B">
              <w:rPr>
                <w:b/>
                <w:bCs/>
                <w:color w:val="000000"/>
                <w:sz w:val="24"/>
                <w:szCs w:val="24"/>
              </w:rPr>
              <w:t xml:space="preserve">Тема 3.6. Аварийные (чрезвычайные) ситуации с опасными грузами </w:t>
            </w:r>
          </w:p>
        </w:tc>
        <w:tc>
          <w:tcPr>
            <w:tcW w:w="7058" w:type="dxa"/>
            <w:shd w:val="clear" w:color="auto" w:fill="auto"/>
          </w:tcPr>
          <w:p w:rsidR="00A33690" w:rsidRPr="00AB3C1B" w:rsidRDefault="00A33690" w:rsidP="00850921">
            <w:pPr>
              <w:ind w:firstLine="0"/>
              <w:rPr>
                <w:color w:val="000000"/>
                <w:sz w:val="24"/>
                <w:szCs w:val="24"/>
              </w:rPr>
            </w:pPr>
            <w:r w:rsidRPr="00AB3C1B">
              <w:rPr>
                <w:b/>
                <w:bCs/>
                <w:color w:val="000000"/>
                <w:sz w:val="24"/>
                <w:szCs w:val="24"/>
              </w:rPr>
              <w:t xml:space="preserve">Порядок ликвидации аварийных ситуаций с опасными грузами. Влияние опасных грузов на окружающую среду </w:t>
            </w:r>
          </w:p>
          <w:p w:rsidR="00A33690" w:rsidRPr="00AB3C1B" w:rsidRDefault="00A33690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color w:val="000000"/>
                <w:sz w:val="24"/>
                <w:szCs w:val="24"/>
              </w:rPr>
              <w:t>Предупреждение возникновения аварийных ситуаций. Классификация чрезвычайных ситуаций. Единая государственная система предупреждения и ликвидации аварийных ситуаций. Порядок пользования аварийными карточками. Порядок ликвидации аварийных ситуаций Вредное воздействие опасных грузов на организм человека. Возд</w:t>
            </w:r>
            <w:r w:rsidR="00720A39" w:rsidRPr="00AB3C1B">
              <w:rPr>
                <w:color w:val="000000"/>
                <w:sz w:val="24"/>
                <w:szCs w:val="24"/>
              </w:rPr>
              <w:t>ействие на окружающую среду. Ох</w:t>
            </w:r>
            <w:r w:rsidRPr="00AB3C1B">
              <w:rPr>
                <w:color w:val="000000"/>
                <w:sz w:val="24"/>
                <w:szCs w:val="24"/>
              </w:rPr>
              <w:t>рана труда при выполнении погрузочно-выгрузочных работ с опасными грузами</w:t>
            </w:r>
          </w:p>
        </w:tc>
        <w:tc>
          <w:tcPr>
            <w:tcW w:w="831" w:type="dxa"/>
            <w:shd w:val="clear" w:color="auto" w:fill="auto"/>
          </w:tcPr>
          <w:p w:rsidR="00A33690" w:rsidRPr="00AB3C1B" w:rsidRDefault="00A33690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A33690" w:rsidRPr="00AB3C1B" w:rsidRDefault="00A33690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A33690" w:rsidRPr="00AB3C1B" w:rsidRDefault="00A33690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</w:t>
            </w:r>
          </w:p>
          <w:p w:rsidR="00A33690" w:rsidRPr="00AB3C1B" w:rsidRDefault="00A33690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A33690" w:rsidRPr="00AB3C1B" w:rsidRDefault="00A33690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  <w:p w:rsidR="00A33690" w:rsidRPr="00AB3C1B" w:rsidRDefault="00A33690" w:rsidP="00850921">
            <w:pPr>
              <w:ind w:firstLine="0"/>
              <w:rPr>
                <w:sz w:val="24"/>
                <w:szCs w:val="24"/>
              </w:rPr>
            </w:pPr>
          </w:p>
        </w:tc>
      </w:tr>
      <w:tr w:rsidR="00A33690" w:rsidRPr="00AB3C1B" w:rsidTr="008E3E93">
        <w:trPr>
          <w:jc w:val="center"/>
        </w:trPr>
        <w:tc>
          <w:tcPr>
            <w:tcW w:w="2996" w:type="dxa"/>
            <w:shd w:val="clear" w:color="auto" w:fill="auto"/>
          </w:tcPr>
          <w:p w:rsidR="00A33690" w:rsidRPr="00AB3C1B" w:rsidRDefault="00A33690" w:rsidP="00850921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AB3C1B">
              <w:rPr>
                <w:b/>
                <w:bCs/>
                <w:color w:val="000000"/>
                <w:sz w:val="24"/>
                <w:szCs w:val="24"/>
              </w:rPr>
              <w:t>Самостоятельная работа по разделу 3</w:t>
            </w:r>
          </w:p>
        </w:tc>
        <w:tc>
          <w:tcPr>
            <w:tcW w:w="7058" w:type="dxa"/>
            <w:shd w:val="clear" w:color="auto" w:fill="auto"/>
          </w:tcPr>
          <w:p w:rsidR="00A33690" w:rsidRPr="00AB3C1B" w:rsidRDefault="00A33690" w:rsidP="00850921">
            <w:pPr>
              <w:pStyle w:val="a3"/>
              <w:numPr>
                <w:ilvl w:val="0"/>
                <w:numId w:val="35"/>
              </w:numPr>
              <w:tabs>
                <w:tab w:val="left" w:pos="395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B3C1B">
              <w:rPr>
                <w:bCs/>
                <w:color w:val="000000"/>
                <w:sz w:val="24"/>
                <w:szCs w:val="24"/>
              </w:rPr>
              <w:t>Нормативные документы на перевозку опасных грузов.</w:t>
            </w:r>
          </w:p>
          <w:p w:rsidR="00A33690" w:rsidRPr="00AB3C1B" w:rsidRDefault="00A33690" w:rsidP="00850921">
            <w:pPr>
              <w:pStyle w:val="a3"/>
              <w:numPr>
                <w:ilvl w:val="0"/>
                <w:numId w:val="35"/>
              </w:numPr>
              <w:tabs>
                <w:tab w:val="left" w:pos="395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B3C1B">
              <w:rPr>
                <w:bCs/>
                <w:color w:val="000000"/>
                <w:sz w:val="24"/>
                <w:szCs w:val="24"/>
              </w:rPr>
              <w:t>Прикрытие на вагоны с опасным грузом.</w:t>
            </w:r>
          </w:p>
          <w:p w:rsidR="00A33690" w:rsidRPr="00AB3C1B" w:rsidRDefault="00A33690" w:rsidP="00850921">
            <w:pPr>
              <w:pStyle w:val="a3"/>
              <w:numPr>
                <w:ilvl w:val="0"/>
                <w:numId w:val="35"/>
              </w:numPr>
              <w:tabs>
                <w:tab w:val="left" w:pos="395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AB3C1B">
              <w:rPr>
                <w:color w:val="000000"/>
                <w:sz w:val="24"/>
                <w:szCs w:val="24"/>
              </w:rPr>
              <w:t>Особые условия нанесения знаков опасности.</w:t>
            </w:r>
          </w:p>
          <w:p w:rsidR="00A33690" w:rsidRPr="00AB3C1B" w:rsidRDefault="00A33690" w:rsidP="00850921">
            <w:pPr>
              <w:pStyle w:val="a3"/>
              <w:numPr>
                <w:ilvl w:val="0"/>
                <w:numId w:val="35"/>
              </w:numPr>
              <w:tabs>
                <w:tab w:val="left" w:pos="395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AB3C1B">
              <w:rPr>
                <w:color w:val="000000"/>
                <w:sz w:val="24"/>
                <w:szCs w:val="24"/>
              </w:rPr>
              <w:t>Требования ОАО «РЖД» к местам нанесения знаков опасности на транспортном средстве.</w:t>
            </w:r>
          </w:p>
          <w:p w:rsidR="00A33690" w:rsidRPr="00AB3C1B" w:rsidRDefault="00A33690" w:rsidP="00850921">
            <w:pPr>
              <w:pStyle w:val="a3"/>
              <w:numPr>
                <w:ilvl w:val="0"/>
                <w:numId w:val="35"/>
              </w:numPr>
              <w:tabs>
                <w:tab w:val="left" w:pos="395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AB3C1B">
              <w:rPr>
                <w:color w:val="000000"/>
                <w:sz w:val="24"/>
                <w:szCs w:val="24"/>
              </w:rPr>
              <w:t>Приватный подвижной состав для перевозки опасных грузов.</w:t>
            </w:r>
          </w:p>
          <w:p w:rsidR="00A33690" w:rsidRPr="00AB3C1B" w:rsidRDefault="00A33690" w:rsidP="00850921">
            <w:pPr>
              <w:pStyle w:val="a3"/>
              <w:numPr>
                <w:ilvl w:val="0"/>
                <w:numId w:val="35"/>
              </w:numPr>
              <w:tabs>
                <w:tab w:val="left" w:pos="395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B3C1B">
              <w:rPr>
                <w:bCs/>
                <w:color w:val="000000"/>
                <w:sz w:val="24"/>
                <w:szCs w:val="24"/>
              </w:rPr>
              <w:t>Перевозка опасных грузов в международном сообщении.</w:t>
            </w:r>
          </w:p>
          <w:p w:rsidR="00A33690" w:rsidRPr="00AB3C1B" w:rsidRDefault="00A33690" w:rsidP="00850921">
            <w:pPr>
              <w:pStyle w:val="a3"/>
              <w:numPr>
                <w:ilvl w:val="0"/>
                <w:numId w:val="35"/>
              </w:numPr>
              <w:tabs>
                <w:tab w:val="left" w:pos="395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B3C1B">
              <w:rPr>
                <w:bCs/>
                <w:color w:val="000000"/>
                <w:sz w:val="24"/>
                <w:szCs w:val="24"/>
              </w:rPr>
              <w:t>Особые условия перевозки радиоактивных материалов. Особые условия перевозки ВМ.</w:t>
            </w:r>
          </w:p>
          <w:p w:rsidR="00A33690" w:rsidRPr="00AB3C1B" w:rsidRDefault="00A33690" w:rsidP="00850921">
            <w:pPr>
              <w:pStyle w:val="a3"/>
              <w:numPr>
                <w:ilvl w:val="0"/>
                <w:numId w:val="35"/>
              </w:numPr>
              <w:tabs>
                <w:tab w:val="left" w:pos="395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bCs/>
                <w:color w:val="000000"/>
                <w:sz w:val="24"/>
                <w:szCs w:val="24"/>
              </w:rPr>
              <w:t>Ликвидация аварийных ситуаций с опасными грузами. Нестандартные ситуации при перевозке опасных грузов.</w:t>
            </w:r>
          </w:p>
        </w:tc>
        <w:tc>
          <w:tcPr>
            <w:tcW w:w="831" w:type="dxa"/>
            <w:shd w:val="clear" w:color="auto" w:fill="auto"/>
          </w:tcPr>
          <w:p w:rsidR="00A33690" w:rsidRPr="00AB3C1B" w:rsidRDefault="00A33690" w:rsidP="007511F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3</w:t>
            </w:r>
            <w:r w:rsidR="007511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27" w:type="dxa"/>
            <w:shd w:val="clear" w:color="auto" w:fill="auto"/>
          </w:tcPr>
          <w:p w:rsidR="00A33690" w:rsidRPr="00AB3C1B" w:rsidRDefault="00A33690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A33690" w:rsidRPr="00AB3C1B" w:rsidRDefault="00A33690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2</w:t>
            </w:r>
          </w:p>
          <w:p w:rsidR="00A33690" w:rsidRPr="00AB3C1B" w:rsidRDefault="00A33690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A33690" w:rsidRPr="00AB3C1B" w:rsidRDefault="00A33690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  <w:p w:rsidR="00A33690" w:rsidRPr="00AB3C1B" w:rsidRDefault="00A33690" w:rsidP="00850921">
            <w:pPr>
              <w:ind w:firstLine="0"/>
              <w:rPr>
                <w:sz w:val="24"/>
                <w:szCs w:val="24"/>
              </w:rPr>
            </w:pPr>
          </w:p>
        </w:tc>
      </w:tr>
      <w:tr w:rsidR="007511FB" w:rsidRPr="00AB3C1B" w:rsidTr="008E3E93">
        <w:trPr>
          <w:jc w:val="center"/>
        </w:trPr>
        <w:tc>
          <w:tcPr>
            <w:tcW w:w="2996" w:type="dxa"/>
            <w:shd w:val="clear" w:color="auto" w:fill="auto"/>
          </w:tcPr>
          <w:p w:rsidR="007511FB" w:rsidRPr="00AB3C1B" w:rsidRDefault="007511FB" w:rsidP="00850921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auto"/>
          </w:tcPr>
          <w:p w:rsidR="007511FB" w:rsidRPr="007511FB" w:rsidRDefault="007511FB" w:rsidP="007511FB">
            <w:pPr>
              <w:tabs>
                <w:tab w:val="left" w:pos="395"/>
              </w:tabs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7511FB">
              <w:rPr>
                <w:b/>
                <w:bCs/>
                <w:color w:val="000000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831" w:type="dxa"/>
            <w:shd w:val="clear" w:color="auto" w:fill="auto"/>
          </w:tcPr>
          <w:p w:rsidR="007511FB" w:rsidRPr="00AB3C1B" w:rsidRDefault="007511FB" w:rsidP="007511F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7511FB" w:rsidRPr="00AB3C1B" w:rsidRDefault="007511FB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7511FB" w:rsidRPr="00AB3C1B" w:rsidRDefault="007511FB" w:rsidP="00850921">
            <w:pPr>
              <w:ind w:firstLine="0"/>
              <w:rPr>
                <w:sz w:val="24"/>
                <w:szCs w:val="24"/>
              </w:rPr>
            </w:pPr>
          </w:p>
        </w:tc>
      </w:tr>
      <w:tr w:rsidR="00A87926" w:rsidRPr="00AB3C1B" w:rsidTr="008E3E93">
        <w:trPr>
          <w:jc w:val="center"/>
        </w:trPr>
        <w:tc>
          <w:tcPr>
            <w:tcW w:w="10054" w:type="dxa"/>
            <w:gridSpan w:val="2"/>
            <w:shd w:val="clear" w:color="auto" w:fill="auto"/>
          </w:tcPr>
          <w:p w:rsidR="00A87926" w:rsidRPr="00AB3C1B" w:rsidRDefault="00A87926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b/>
                <w:bCs/>
                <w:color w:val="000000"/>
                <w:sz w:val="24"/>
                <w:szCs w:val="24"/>
              </w:rPr>
              <w:t>УП.03.01. Учебная практика по организации транспортно-логистической деятельности (по видам транспорта)</w:t>
            </w:r>
          </w:p>
        </w:tc>
        <w:tc>
          <w:tcPr>
            <w:tcW w:w="831" w:type="dxa"/>
            <w:shd w:val="clear" w:color="auto" w:fill="auto"/>
          </w:tcPr>
          <w:p w:rsidR="00A87926" w:rsidRPr="00AB3C1B" w:rsidRDefault="00A87926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927" w:type="dxa"/>
            <w:shd w:val="clear" w:color="auto" w:fill="auto"/>
          </w:tcPr>
          <w:p w:rsidR="00A87926" w:rsidRPr="00AB3C1B" w:rsidRDefault="00A87926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A87926" w:rsidRPr="00AB3C1B" w:rsidRDefault="00A87926" w:rsidP="00850921">
            <w:pPr>
              <w:ind w:firstLine="0"/>
              <w:rPr>
                <w:sz w:val="24"/>
                <w:szCs w:val="24"/>
              </w:rPr>
            </w:pPr>
          </w:p>
        </w:tc>
      </w:tr>
      <w:tr w:rsidR="00A33690" w:rsidRPr="00AB3C1B" w:rsidTr="008E3E93">
        <w:trPr>
          <w:jc w:val="center"/>
        </w:trPr>
        <w:tc>
          <w:tcPr>
            <w:tcW w:w="2996" w:type="dxa"/>
            <w:shd w:val="clear" w:color="auto" w:fill="auto"/>
          </w:tcPr>
          <w:p w:rsidR="00A33690" w:rsidRPr="00AB3C1B" w:rsidRDefault="00A87926" w:rsidP="00850921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AB3C1B">
              <w:rPr>
                <w:b/>
                <w:bCs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7058" w:type="dxa"/>
            <w:shd w:val="clear" w:color="auto" w:fill="auto"/>
          </w:tcPr>
          <w:p w:rsidR="00A87926" w:rsidRPr="00AB3C1B" w:rsidRDefault="00DE3F4D" w:rsidP="00850921">
            <w:pPr>
              <w:pStyle w:val="a3"/>
              <w:numPr>
                <w:ilvl w:val="0"/>
                <w:numId w:val="37"/>
              </w:numPr>
              <w:tabs>
                <w:tab w:val="left" w:pos="395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</w:t>
            </w:r>
            <w:r w:rsidR="00A87926" w:rsidRPr="00AB3C1B">
              <w:rPr>
                <w:sz w:val="24"/>
                <w:szCs w:val="24"/>
              </w:rPr>
              <w:t>рганизация рабочего м</w:t>
            </w:r>
            <w:r w:rsidRPr="00AB3C1B">
              <w:rPr>
                <w:sz w:val="24"/>
                <w:szCs w:val="24"/>
              </w:rPr>
              <w:t>еста.</w:t>
            </w:r>
          </w:p>
          <w:p w:rsidR="00A87926" w:rsidRPr="00AB3C1B" w:rsidRDefault="00DE3F4D" w:rsidP="00850921">
            <w:pPr>
              <w:pStyle w:val="a3"/>
              <w:numPr>
                <w:ilvl w:val="0"/>
                <w:numId w:val="37"/>
              </w:numPr>
              <w:tabs>
                <w:tab w:val="left" w:pos="395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</w:t>
            </w:r>
            <w:r w:rsidR="00A87926" w:rsidRPr="00AB3C1B">
              <w:rPr>
                <w:sz w:val="24"/>
                <w:szCs w:val="24"/>
              </w:rPr>
              <w:t>знакомление с но</w:t>
            </w:r>
            <w:r w:rsidRPr="00AB3C1B">
              <w:rPr>
                <w:sz w:val="24"/>
                <w:szCs w:val="24"/>
              </w:rPr>
              <w:t>рмативно-справочной литературой.</w:t>
            </w:r>
          </w:p>
          <w:p w:rsidR="00A87926" w:rsidRPr="00AB3C1B" w:rsidRDefault="00DE3F4D" w:rsidP="00850921">
            <w:pPr>
              <w:pStyle w:val="a3"/>
              <w:numPr>
                <w:ilvl w:val="0"/>
                <w:numId w:val="37"/>
              </w:numPr>
              <w:tabs>
                <w:tab w:val="left" w:pos="395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Определение тарифных расстояний.</w:t>
            </w:r>
          </w:p>
          <w:p w:rsidR="00A87926" w:rsidRPr="00AB3C1B" w:rsidRDefault="00DE3F4D" w:rsidP="00850921">
            <w:pPr>
              <w:pStyle w:val="a3"/>
              <w:numPr>
                <w:ilvl w:val="0"/>
                <w:numId w:val="37"/>
              </w:numPr>
              <w:tabs>
                <w:tab w:val="left" w:pos="395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</w:t>
            </w:r>
            <w:r w:rsidR="00A87926" w:rsidRPr="00AB3C1B">
              <w:rPr>
                <w:sz w:val="24"/>
                <w:szCs w:val="24"/>
              </w:rPr>
              <w:t xml:space="preserve">пределение тарифной группы, </w:t>
            </w:r>
            <w:r w:rsidRPr="00AB3C1B">
              <w:rPr>
                <w:sz w:val="24"/>
                <w:szCs w:val="24"/>
              </w:rPr>
              <w:t>тарифной позиции и класса груза.</w:t>
            </w:r>
          </w:p>
          <w:p w:rsidR="00A87926" w:rsidRPr="00AB3C1B" w:rsidRDefault="00DE3F4D" w:rsidP="00850921">
            <w:pPr>
              <w:pStyle w:val="a3"/>
              <w:numPr>
                <w:ilvl w:val="0"/>
                <w:numId w:val="37"/>
              </w:numPr>
              <w:tabs>
                <w:tab w:val="left" w:pos="395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Определение провозных платежей.</w:t>
            </w:r>
          </w:p>
          <w:p w:rsidR="00A87926" w:rsidRPr="00AB3C1B" w:rsidRDefault="00DE3F4D" w:rsidP="00850921">
            <w:pPr>
              <w:pStyle w:val="a3"/>
              <w:numPr>
                <w:ilvl w:val="0"/>
                <w:numId w:val="37"/>
              </w:numPr>
              <w:tabs>
                <w:tab w:val="left" w:pos="395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</w:t>
            </w:r>
            <w:r w:rsidR="00A87926" w:rsidRPr="00AB3C1B">
              <w:rPr>
                <w:sz w:val="24"/>
                <w:szCs w:val="24"/>
              </w:rPr>
              <w:t>формл</w:t>
            </w:r>
            <w:r w:rsidRPr="00AB3C1B">
              <w:rPr>
                <w:sz w:val="24"/>
                <w:szCs w:val="24"/>
              </w:rPr>
              <w:t>ение заявки на перевозку грузов.</w:t>
            </w:r>
          </w:p>
          <w:p w:rsidR="00A87926" w:rsidRPr="00AB3C1B" w:rsidRDefault="00DE3F4D" w:rsidP="00850921">
            <w:pPr>
              <w:pStyle w:val="a3"/>
              <w:numPr>
                <w:ilvl w:val="0"/>
                <w:numId w:val="37"/>
              </w:numPr>
              <w:tabs>
                <w:tab w:val="left" w:pos="395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В</w:t>
            </w:r>
            <w:r w:rsidR="00A87926" w:rsidRPr="00AB3C1B">
              <w:rPr>
                <w:sz w:val="24"/>
                <w:szCs w:val="24"/>
              </w:rPr>
              <w:t>едение учетной карточ</w:t>
            </w:r>
            <w:r w:rsidRPr="00AB3C1B">
              <w:rPr>
                <w:sz w:val="24"/>
                <w:szCs w:val="24"/>
              </w:rPr>
              <w:t>ки выполнения заявки.</w:t>
            </w:r>
          </w:p>
          <w:p w:rsidR="00A33690" w:rsidRPr="00AB3C1B" w:rsidRDefault="00DE3F4D" w:rsidP="00850921">
            <w:pPr>
              <w:pStyle w:val="a3"/>
              <w:numPr>
                <w:ilvl w:val="0"/>
                <w:numId w:val="37"/>
              </w:numPr>
              <w:tabs>
                <w:tab w:val="left" w:pos="395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</w:t>
            </w:r>
            <w:r w:rsidR="00A87926" w:rsidRPr="00AB3C1B">
              <w:rPr>
                <w:sz w:val="24"/>
                <w:szCs w:val="24"/>
              </w:rPr>
              <w:t>формление перевозочных документов с помощью автоматизированной системы «Этран»</w:t>
            </w:r>
            <w:r w:rsidRPr="00AB3C1B">
              <w:rPr>
                <w:sz w:val="24"/>
                <w:szCs w:val="24"/>
              </w:rPr>
              <w:t>.</w:t>
            </w:r>
          </w:p>
        </w:tc>
        <w:tc>
          <w:tcPr>
            <w:tcW w:w="831" w:type="dxa"/>
            <w:shd w:val="clear" w:color="auto" w:fill="auto"/>
          </w:tcPr>
          <w:p w:rsidR="00A33690" w:rsidRPr="00AB3C1B" w:rsidRDefault="00DE3F4D" w:rsidP="00ED429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927" w:type="dxa"/>
            <w:shd w:val="clear" w:color="auto" w:fill="auto"/>
          </w:tcPr>
          <w:p w:rsidR="00A33690" w:rsidRPr="00AB3C1B" w:rsidRDefault="00A33690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DE3F4D" w:rsidRPr="00AB3C1B" w:rsidRDefault="00DE3F4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</w:t>
            </w:r>
          </w:p>
          <w:p w:rsidR="00DE3F4D" w:rsidRPr="00AB3C1B" w:rsidRDefault="00DE3F4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A33690" w:rsidRPr="00AB3C1B" w:rsidRDefault="00DE3F4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DE3F4D" w:rsidRPr="00AB3C1B" w:rsidTr="008E3E93">
        <w:trPr>
          <w:jc w:val="center"/>
        </w:trPr>
        <w:tc>
          <w:tcPr>
            <w:tcW w:w="10054" w:type="dxa"/>
            <w:gridSpan w:val="2"/>
            <w:shd w:val="clear" w:color="auto" w:fill="auto"/>
          </w:tcPr>
          <w:p w:rsidR="00DE3F4D" w:rsidRPr="00AB3C1B" w:rsidRDefault="00DE3F4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b/>
                <w:bCs/>
                <w:color w:val="000000"/>
                <w:sz w:val="24"/>
                <w:szCs w:val="24"/>
              </w:rPr>
              <w:t>ПП.03.01. Производственная практика по организации транспортно-логистической деятельности (по видам транспорта)</w:t>
            </w:r>
          </w:p>
        </w:tc>
        <w:tc>
          <w:tcPr>
            <w:tcW w:w="831" w:type="dxa"/>
            <w:shd w:val="clear" w:color="auto" w:fill="auto"/>
          </w:tcPr>
          <w:p w:rsidR="00DE3F4D" w:rsidRPr="00AB3C1B" w:rsidRDefault="00DE3F4D" w:rsidP="007511F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927" w:type="dxa"/>
            <w:shd w:val="clear" w:color="auto" w:fill="auto"/>
          </w:tcPr>
          <w:p w:rsidR="00DE3F4D" w:rsidRPr="00AB3C1B" w:rsidRDefault="00DE3F4D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DE3F4D" w:rsidRPr="00AB3C1B" w:rsidRDefault="00DE3F4D" w:rsidP="00850921">
            <w:pPr>
              <w:ind w:firstLine="0"/>
              <w:rPr>
                <w:sz w:val="24"/>
                <w:szCs w:val="24"/>
              </w:rPr>
            </w:pPr>
          </w:p>
        </w:tc>
      </w:tr>
      <w:tr w:rsidR="00A33690" w:rsidRPr="00AB3C1B" w:rsidTr="008E3E93">
        <w:trPr>
          <w:jc w:val="center"/>
        </w:trPr>
        <w:tc>
          <w:tcPr>
            <w:tcW w:w="2996" w:type="dxa"/>
            <w:shd w:val="clear" w:color="auto" w:fill="auto"/>
          </w:tcPr>
          <w:p w:rsidR="00A33690" w:rsidRPr="00AB3C1B" w:rsidRDefault="00DE3F4D" w:rsidP="00850921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AB3C1B">
              <w:rPr>
                <w:b/>
                <w:bCs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7058" w:type="dxa"/>
            <w:shd w:val="clear" w:color="auto" w:fill="auto"/>
          </w:tcPr>
          <w:p w:rsidR="00DE3F4D" w:rsidRPr="00AB3C1B" w:rsidRDefault="00DE3F4D" w:rsidP="00850921">
            <w:pPr>
              <w:numPr>
                <w:ilvl w:val="0"/>
                <w:numId w:val="11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Определять характеристику грузовых устройств.</w:t>
            </w:r>
          </w:p>
          <w:p w:rsidR="00DE3F4D" w:rsidRPr="00AB3C1B" w:rsidRDefault="00DE3F4D" w:rsidP="00850921">
            <w:pPr>
              <w:numPr>
                <w:ilvl w:val="0"/>
                <w:numId w:val="11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Принимать и выдавать груз.</w:t>
            </w:r>
          </w:p>
          <w:p w:rsidR="00DE3F4D" w:rsidRPr="00AB3C1B" w:rsidRDefault="00DE3F4D" w:rsidP="00850921">
            <w:pPr>
              <w:numPr>
                <w:ilvl w:val="0"/>
                <w:numId w:val="11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Принимать и выдавать опасный груз.</w:t>
            </w:r>
          </w:p>
          <w:p w:rsidR="00DE3F4D" w:rsidRPr="00AB3C1B" w:rsidRDefault="00DE3F4D" w:rsidP="00850921">
            <w:pPr>
              <w:numPr>
                <w:ilvl w:val="0"/>
                <w:numId w:val="11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Осматривать состав в коммерческом отношении.</w:t>
            </w:r>
          </w:p>
          <w:p w:rsidR="00DE3F4D" w:rsidRPr="00AB3C1B" w:rsidRDefault="00DE3F4D" w:rsidP="00850921">
            <w:pPr>
              <w:numPr>
                <w:ilvl w:val="0"/>
                <w:numId w:val="11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Уметь заполнять накладную.</w:t>
            </w:r>
          </w:p>
          <w:p w:rsidR="00A33690" w:rsidRPr="00AB3C1B" w:rsidRDefault="00DE3F4D" w:rsidP="00850921">
            <w:pPr>
              <w:numPr>
                <w:ilvl w:val="0"/>
                <w:numId w:val="11"/>
              </w:numPr>
              <w:tabs>
                <w:tab w:val="left" w:pos="335"/>
              </w:tabs>
              <w:ind w:left="0"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Уметь нанести знаки опасности на транспортное средство.</w:t>
            </w:r>
          </w:p>
        </w:tc>
        <w:tc>
          <w:tcPr>
            <w:tcW w:w="831" w:type="dxa"/>
            <w:shd w:val="clear" w:color="auto" w:fill="auto"/>
          </w:tcPr>
          <w:p w:rsidR="00A33690" w:rsidRPr="00AB3C1B" w:rsidRDefault="00DE3F4D" w:rsidP="007511F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927" w:type="dxa"/>
            <w:shd w:val="clear" w:color="auto" w:fill="auto"/>
          </w:tcPr>
          <w:p w:rsidR="00A33690" w:rsidRPr="00AB3C1B" w:rsidRDefault="00A33690" w:rsidP="0085092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DE3F4D" w:rsidRPr="00AB3C1B" w:rsidRDefault="00DE3F4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3</w:t>
            </w:r>
          </w:p>
          <w:p w:rsidR="00DE3F4D" w:rsidRPr="00AB3C1B" w:rsidRDefault="00DE3F4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ПК 3.1; ПК3.2; ПК 3.3</w:t>
            </w:r>
          </w:p>
          <w:p w:rsidR="00A33690" w:rsidRPr="00AB3C1B" w:rsidRDefault="00DE3F4D" w:rsidP="00850921">
            <w:pPr>
              <w:ind w:firstLine="0"/>
              <w:rPr>
                <w:sz w:val="24"/>
                <w:szCs w:val="24"/>
              </w:rPr>
            </w:pPr>
            <w:r w:rsidRPr="00AB3C1B">
              <w:rPr>
                <w:sz w:val="24"/>
                <w:szCs w:val="24"/>
              </w:rPr>
              <w:t>ОК 1-9</w:t>
            </w:r>
          </w:p>
        </w:tc>
      </w:tr>
      <w:tr w:rsidR="00A33690" w:rsidRPr="0044512D" w:rsidTr="008E3E93">
        <w:trPr>
          <w:jc w:val="center"/>
        </w:trPr>
        <w:tc>
          <w:tcPr>
            <w:tcW w:w="2996" w:type="dxa"/>
            <w:shd w:val="clear" w:color="auto" w:fill="auto"/>
          </w:tcPr>
          <w:p w:rsidR="00A33690" w:rsidRPr="00AB3C1B" w:rsidRDefault="00A33690" w:rsidP="00850921">
            <w:pPr>
              <w:pStyle w:val="ac"/>
              <w:ind w:firstLine="0"/>
              <w:rPr>
                <w:color w:val="000000"/>
              </w:rPr>
            </w:pPr>
          </w:p>
        </w:tc>
        <w:tc>
          <w:tcPr>
            <w:tcW w:w="7058" w:type="dxa"/>
            <w:shd w:val="clear" w:color="auto" w:fill="auto"/>
          </w:tcPr>
          <w:p w:rsidR="00A33690" w:rsidRPr="00AB3C1B" w:rsidRDefault="00DE3F4D" w:rsidP="00850921">
            <w:pPr>
              <w:ind w:firstLine="0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31" w:type="dxa"/>
            <w:shd w:val="clear" w:color="auto" w:fill="auto"/>
          </w:tcPr>
          <w:p w:rsidR="00A33690" w:rsidRPr="00AB3C1B" w:rsidRDefault="00DE3F4D" w:rsidP="007511F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980</w:t>
            </w:r>
          </w:p>
        </w:tc>
        <w:tc>
          <w:tcPr>
            <w:tcW w:w="1927" w:type="dxa"/>
            <w:shd w:val="clear" w:color="auto" w:fill="auto"/>
          </w:tcPr>
          <w:p w:rsidR="00A33690" w:rsidRDefault="00DE3F4D" w:rsidP="007511F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B3C1B">
              <w:rPr>
                <w:b/>
                <w:sz w:val="24"/>
                <w:szCs w:val="24"/>
              </w:rPr>
              <w:t>236</w:t>
            </w:r>
          </w:p>
        </w:tc>
        <w:tc>
          <w:tcPr>
            <w:tcW w:w="1755" w:type="dxa"/>
            <w:shd w:val="clear" w:color="auto" w:fill="auto"/>
          </w:tcPr>
          <w:p w:rsidR="00A33690" w:rsidRPr="0044512D" w:rsidRDefault="00A33690" w:rsidP="0085092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770A45" w:rsidRDefault="00770A45" w:rsidP="0013360A">
      <w:pPr>
        <w:rPr>
          <w:sz w:val="24"/>
          <w:szCs w:val="24"/>
        </w:rPr>
      </w:pPr>
    </w:p>
    <w:p w:rsidR="00EB1C60" w:rsidRPr="00EB1C60" w:rsidRDefault="00EB1C60" w:rsidP="00EB1C60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Для характеристики уровня освоения учебного материала используются следующие обозначения: 1 – ознакомительный (узнавание ранее изученных объектов, свойств); 2 – 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задач).</w:t>
      </w:r>
    </w:p>
    <w:p w:rsidR="00AD5262" w:rsidRDefault="00AD5262">
      <w:pPr>
        <w:ind w:firstLine="0"/>
        <w:contextualSpacing w:val="0"/>
        <w:jc w:val="left"/>
      </w:pPr>
      <w:r>
        <w:br w:type="page"/>
      </w:r>
    </w:p>
    <w:p w:rsidR="00AD5262" w:rsidRDefault="00AD5262" w:rsidP="007511FB">
      <w:pPr>
        <w:jc w:val="center"/>
      </w:pPr>
      <w:r>
        <w:lastRenderedPageBreak/>
        <w:t>заочная форма обучения</w:t>
      </w:r>
    </w:p>
    <w:p w:rsidR="00AD5262" w:rsidRDefault="00AD5262" w:rsidP="0013360A">
      <w:pPr>
        <w:rPr>
          <w:sz w:val="24"/>
          <w:szCs w:val="24"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2546"/>
        <w:gridCol w:w="417"/>
        <w:gridCol w:w="6"/>
        <w:gridCol w:w="58"/>
        <w:gridCol w:w="28"/>
        <w:gridCol w:w="703"/>
        <w:gridCol w:w="6125"/>
        <w:gridCol w:w="60"/>
        <w:gridCol w:w="985"/>
        <w:gridCol w:w="1930"/>
        <w:gridCol w:w="745"/>
        <w:gridCol w:w="1013"/>
        <w:gridCol w:w="164"/>
      </w:tblGrid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 w:val="restart"/>
            <w:shd w:val="clear" w:color="auto" w:fill="auto"/>
            <w:vAlign w:val="center"/>
          </w:tcPr>
          <w:p w:rsidR="00D152C0" w:rsidRPr="00D152C0" w:rsidRDefault="00D152C0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Наименование разделов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Профессионального модуля (ПМ), междисциплинарных курсов (МДК) и тем</w:t>
            </w:r>
          </w:p>
        </w:tc>
        <w:tc>
          <w:tcPr>
            <w:tcW w:w="6916" w:type="dxa"/>
            <w:gridSpan w:val="4"/>
            <w:vMerge w:val="restart"/>
            <w:shd w:val="clear" w:color="auto" w:fill="auto"/>
            <w:vAlign w:val="center"/>
          </w:tcPr>
          <w:p w:rsidR="00D152C0" w:rsidRPr="00D152C0" w:rsidRDefault="00D152C0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Содержание, практические занятия, самостоятельная работа обучающихся, курсовая работа (проект)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Объем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152C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758" w:type="dxa"/>
            <w:gridSpan w:val="2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Уровень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Освоения</w:t>
            </w:r>
            <w:r>
              <w:rPr>
                <w:b/>
                <w:sz w:val="24"/>
                <w:szCs w:val="24"/>
              </w:rPr>
              <w:t>, формируемые компетенции</w:t>
            </w: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активные, интерактивные формы обучения</w:t>
            </w: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9949" w:type="dxa"/>
            <w:gridSpan w:val="9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bCs/>
                <w:color w:val="000000"/>
                <w:sz w:val="24"/>
                <w:szCs w:val="24"/>
              </w:rPr>
              <w:t xml:space="preserve">МДК 03.01. Транспортно-экспедиционная деятельность на железнодорожном транспорте 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F2506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</w:t>
            </w:r>
          </w:p>
        </w:tc>
        <w:tc>
          <w:tcPr>
            <w:tcW w:w="1930" w:type="dxa"/>
            <w:shd w:val="clear" w:color="auto" w:fill="auto"/>
          </w:tcPr>
          <w:p w:rsidR="00D152C0" w:rsidRDefault="00DF2506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D152C0" w:rsidRDefault="00D152C0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9949" w:type="dxa"/>
            <w:gridSpan w:val="9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b/>
                <w:bCs/>
                <w:color w:val="000000"/>
                <w:sz w:val="24"/>
                <w:szCs w:val="24"/>
              </w:rPr>
              <w:t>Раздел 1. Осуществление транспортно-экспедиционной деятельности на железнодорожном транспорте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trHeight w:val="381"/>
          <w:jc w:val="center"/>
        </w:trPr>
        <w:tc>
          <w:tcPr>
            <w:tcW w:w="3033" w:type="dxa"/>
            <w:gridSpan w:val="5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color w:val="000000"/>
                <w:sz w:val="24"/>
                <w:szCs w:val="24"/>
              </w:rPr>
            </w:pPr>
            <w:r w:rsidRPr="00D152C0">
              <w:rPr>
                <w:b/>
                <w:bCs/>
                <w:color w:val="000000"/>
                <w:sz w:val="24"/>
                <w:szCs w:val="24"/>
              </w:rPr>
              <w:t>Тема 1.1. Введение в логистику</w:t>
            </w: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pStyle w:val="ac"/>
              <w:ind w:firstLine="0"/>
              <w:rPr>
                <w:b/>
                <w:color w:val="000000"/>
              </w:rPr>
            </w:pPr>
            <w:r w:rsidRPr="00D152C0">
              <w:rPr>
                <w:b/>
              </w:rPr>
              <w:t xml:space="preserve">Содержание 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2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ОК1-9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3.1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3.2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3.3</w:t>
            </w:r>
          </w:p>
        </w:tc>
      </w:tr>
      <w:tr w:rsidR="00D152C0" w:rsidRPr="00D152C0" w:rsidTr="00DF2506">
        <w:trPr>
          <w:gridAfter w:val="1"/>
          <w:wAfter w:w="164" w:type="dxa"/>
          <w:trHeight w:val="275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1</w:t>
            </w:r>
          </w:p>
        </w:tc>
        <w:tc>
          <w:tcPr>
            <w:tcW w:w="6185" w:type="dxa"/>
            <w:gridSpan w:val="2"/>
            <w:shd w:val="clear" w:color="auto" w:fill="auto"/>
          </w:tcPr>
          <w:p w:rsidR="00D152C0" w:rsidRPr="00D152C0" w:rsidRDefault="00D152C0" w:rsidP="00D152C0">
            <w:pPr>
              <w:pStyle w:val="ac"/>
              <w:ind w:firstLine="0"/>
              <w:rPr>
                <w:b/>
              </w:rPr>
            </w:pPr>
            <w:r w:rsidRPr="00D152C0">
              <w:rPr>
                <w:b/>
              </w:rPr>
              <w:t>История развития логистики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2</w:t>
            </w: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 xml:space="preserve"> Самостоятельная работа 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930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Основные понятия и определения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Логистические потоки и их характеристики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Логистика как производственная структура экономики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Основные цели и концепции логистики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Функциональные сферы логистики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Понятия транспортной логистики; ее сущность и задачи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Тема 1.2 Логистические системы и транспорт</w:t>
            </w:r>
          </w:p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2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ОК1-9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3.1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3.2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3.3</w:t>
            </w: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1</w:t>
            </w:r>
          </w:p>
        </w:tc>
        <w:tc>
          <w:tcPr>
            <w:tcW w:w="6185" w:type="dxa"/>
            <w:gridSpan w:val="2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Виды логистических систем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4</w:t>
            </w: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Транспортная составляющая логистических систем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Транспортный и экспедиторский сервис, организация и технология транспортно-экспедиционных операций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Система фирменного транспортного обслуживания (СФТО) как логистическая система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Смешанные (комбинированные) и интермодальные перевозки с участием различных видов транспорта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Транспортное обеспечение внешнеэкономической деятельности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trHeight w:val="301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Международные транспортные коридоры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</w:t>
            </w:r>
            <w:r w:rsidRPr="00D152C0">
              <w:rPr>
                <w:b/>
                <w:sz w:val="24"/>
                <w:szCs w:val="24"/>
              </w:rPr>
              <w:t>ема 1.3  Построение транспортных логистических цепей</w:t>
            </w: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1</w:t>
            </w:r>
          </w:p>
        </w:tc>
        <w:tc>
          <w:tcPr>
            <w:tcW w:w="6185" w:type="dxa"/>
            <w:gridSpan w:val="2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Характеристика логистических транспортных цепей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4</w:t>
            </w: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3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ОК1-5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3.1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30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Логистические цепи при доставке грузов технологическими маршрутами. Логистические цепи доставки сырья и грузов различными видами транспорта. Понятие о функции срочности доставки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Определение величины транспортной партии груза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4</w:t>
            </w: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4</w:t>
            </w: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1</w:t>
            </w:r>
          </w:p>
        </w:tc>
        <w:tc>
          <w:tcPr>
            <w:tcW w:w="6185" w:type="dxa"/>
            <w:gridSpan w:val="2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Оценка ускоренной доставки груза в логистической цепи: источник сырья - производство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2</w:t>
            </w:r>
          </w:p>
        </w:tc>
        <w:tc>
          <w:tcPr>
            <w:tcW w:w="6185" w:type="dxa"/>
            <w:gridSpan w:val="2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Определение оптимальной партии груза в логистической цепи: производство – транспорт – потребитель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Тема 1.4 Склады в логистических системах</w:t>
            </w: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2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ОК1-9</w:t>
            </w: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1</w:t>
            </w:r>
          </w:p>
        </w:tc>
        <w:tc>
          <w:tcPr>
            <w:tcW w:w="6185" w:type="dxa"/>
            <w:gridSpan w:val="2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Назначение, разновидности и функции складов и терминалов Основные задачи и принципы организации труда, ее особенности на железнодорожном транспорте.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6</w:t>
            </w: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30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3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ОК1-9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3.1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3.2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Принципы формирования дислокации складской цепи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Планирование подачи-уборки грузов на склады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Логистические центры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Таможенные терминалы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10</w:t>
            </w: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10</w:t>
            </w: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1</w:t>
            </w:r>
          </w:p>
        </w:tc>
        <w:tc>
          <w:tcPr>
            <w:tcW w:w="6185" w:type="dxa"/>
            <w:gridSpan w:val="2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Определение оптимального места расположения склада на заданном полигоне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2</w:t>
            </w:r>
          </w:p>
        </w:tc>
        <w:tc>
          <w:tcPr>
            <w:tcW w:w="6185" w:type="dxa"/>
            <w:gridSpan w:val="2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Планирование рейса автомобиля (маневрового локомотива, погрузчика, стеллажного штабелера)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30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Методы изучения и регулирования транспортного и складского рынков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Связь маркетинга и логистики: сходства и различия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Принципы ценообразования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 xml:space="preserve">Тема 1.6  Логистические аспекты тары и </w:t>
            </w:r>
            <w:r w:rsidRPr="00D152C0">
              <w:rPr>
                <w:b/>
                <w:sz w:val="24"/>
                <w:szCs w:val="24"/>
              </w:rPr>
              <w:lastRenderedPageBreak/>
              <w:t>упаковки, контейнерные перевозки</w:t>
            </w: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2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ОК1-9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lastRenderedPageBreak/>
              <w:t>ПК 3.1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3.2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 xml:space="preserve">Виды тары и упаковки, методы ее проверки. Требования к таре и </w:t>
            </w:r>
            <w:r w:rsidRPr="00D152C0">
              <w:rPr>
                <w:sz w:val="24"/>
                <w:szCs w:val="24"/>
              </w:rPr>
              <w:lastRenderedPageBreak/>
              <w:t xml:space="preserve">упаковке грузов. 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Требования к контейнерам. Пакетирование и контейнеризация грузов, их эффективность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D152C0">
              <w:rPr>
                <w:b/>
                <w:sz w:val="24"/>
                <w:szCs w:val="24"/>
              </w:rPr>
              <w:t>ема 1.7 Запасы материальных ресурсов и их оптимизация</w:t>
            </w: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930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2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ОК1-9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3.1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3.2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Понятие внутрипроизводственной логистики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Затраты на содержание запасов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Виды запасов материальных ресурсов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Логистическое управление запасами ресурсов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trHeight w:val="253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Разработка предложений по оптимизации материальных запасов на станции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Тема 1.8 Информационное обеспечение транспортной логистики</w:t>
            </w: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2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ОК1-9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3.1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3.2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3.3</w:t>
            </w: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Цели и роли информационных потоков в логистических системах. Общая классификация информационных потоков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Информационные телекоммуникационные системы для непрерывного слежения за движением материальных потоков. Управление цепочками поставок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Информационные системы пассажирских перевозок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Тема 1.9 Транспорт как отрасль экономики</w:t>
            </w: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2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ОК1-9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3.1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3.2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Особенности и перспективы развития железнодорожного транспорта</w:t>
            </w:r>
          </w:p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Роль и значение железнодорожного транспорта в системе рыночной экономики. Специфические особенности железнодорожного транспорта. Транспортная продукция, ее особенности и измерители. Объемные и качественные показатели эксплуатационной работы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Ресурсы железнодорожного транспорта</w:t>
            </w:r>
          </w:p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 xml:space="preserve">Самостоятельная работа Материально-технические, трудовые и финансовые ресурсы.. Доходы от перевозок, пути повышения доходов.  Состав и структура эксплуатационных расходов отрасли, их зависимость от размеров движения. Элементы затрат, калькуляция себестоимости. 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 xml:space="preserve">Тема 1.10 </w:t>
            </w:r>
            <w:r w:rsidRPr="00D152C0">
              <w:rPr>
                <w:b/>
                <w:sz w:val="24"/>
                <w:szCs w:val="24"/>
              </w:rPr>
              <w:lastRenderedPageBreak/>
              <w:t>Инфраструктура -основная экономическая структура рыночной системы хозяйствования</w:t>
            </w: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2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lastRenderedPageBreak/>
              <w:t>ОК1-9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3.1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3.2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trHeight w:val="1331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Организационно-правовые формы организаций</w:t>
            </w:r>
          </w:p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 xml:space="preserve"> Самостоятельная работа Классификация организаций по формам собственности и объектам производства. Производственные особенности структуры организации. Инфраструктура организации. Типы производства, их характеристика; понятие производственного и технологического процессов. 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trHeight w:val="2110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Материально-техническая база организаций</w:t>
            </w:r>
          </w:p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Самостоятельная работа Сущность, назначение и состав основных средств. Классификация и структура основных средств, их оценка; износ и амортизация. Показатели эффективности использования основных средств, фондоотдача, фондоемкость, фондовооруженность. Оборотные средства; понятие, состав, структура, классификация. Показатели использования оборотных средств.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Определение показателей использования основных фондов и оборотных средств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Расчет амортизационных отчислений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Тема 1.11 Основы организации и нормирования труда. Ресурсы управления</w:t>
            </w: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2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ОК1-9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3.1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3.2</w:t>
            </w: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Организация труда</w:t>
            </w:r>
          </w:p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Основные задачи и принципы организации труда, ее особенности на железнодорожном транспорте. Основные направления совершенствования труда на станции. Значение и задачи бригадной формы организации труда. Структура кадров, движение кадров, списочная численность персонала и показатели ее измерения.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Нормирование труда</w:t>
            </w:r>
          </w:p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 xml:space="preserve">Понятие о рабочем времени. Бюджет рабочего времени. Классификация затрат рабочего времени. Сущность и значение нормирования труда.  Основные виды норм затрат труда. 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Обработка материалов индивидуальной фотографии рабочего дня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Обработка материалов хронометража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Расчет норм затрат труда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 w:val="restart"/>
            <w:shd w:val="clear" w:color="auto" w:fill="auto"/>
          </w:tcPr>
          <w:p w:rsidR="00D152C0" w:rsidRPr="00DF2506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lastRenderedPageBreak/>
              <w:t>Тема 1.12 Трудовые ресурсы и оплата труда</w:t>
            </w: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2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ОК1-9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3.1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3.2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3.3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Производительность труда</w:t>
            </w:r>
          </w:p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Понятие производительности труда. Показатели производительности труда: выработка, трудоемкость. Методы измерения производительности труда: натуральный, денежный (стоимостный) и трудовой.</w:t>
            </w:r>
          </w:p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 xml:space="preserve"> Способы определения производительности труда для различных подразделений железнодорожного транспорта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Формы и системы оплаты труда</w:t>
            </w:r>
          </w:p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 xml:space="preserve">Сущность, принципы и механизм организации заработной платы в организациях железнодорожного транспорта. Тарифная система оплаты труда: ее сущность, состав и содержание, ее элементы. ЕТКС. Бестарифная система оплаты труда. Формы и  системы оплаты труда: сдельная, повременная; их разновидности, преимущества и недостатки, области применения. </w:t>
            </w:r>
          </w:p>
        </w:tc>
        <w:tc>
          <w:tcPr>
            <w:tcW w:w="985" w:type="dxa"/>
            <w:vMerge w:val="restart"/>
            <w:tcBorders>
              <w:top w:val="nil"/>
            </w:tcBorders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top w:val="nil"/>
            </w:tcBorders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Структура заработной платы</w:t>
            </w:r>
          </w:p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Структура заработной платы, виды и порядок доплат, методика расчета заработной платы работников различных категорий. Система премирования, источники, условия и показатели премирования  работников станций, положение о премировании. Методика определения необходимой численности различных категорий работников и фонда оплаты труда</w:t>
            </w:r>
          </w:p>
        </w:tc>
        <w:tc>
          <w:tcPr>
            <w:tcW w:w="985" w:type="dxa"/>
            <w:vMerge/>
            <w:tcBorders>
              <w:top w:val="nil"/>
            </w:tcBorders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Расчет производительности  труда</w:t>
            </w:r>
          </w:p>
        </w:tc>
        <w:tc>
          <w:tcPr>
            <w:tcW w:w="985" w:type="dxa"/>
            <w:vMerge/>
            <w:tcBorders>
              <w:top w:val="nil"/>
            </w:tcBorders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Расчет заработной платы работников станции</w:t>
            </w:r>
          </w:p>
        </w:tc>
        <w:tc>
          <w:tcPr>
            <w:tcW w:w="985" w:type="dxa"/>
            <w:vMerge/>
            <w:tcBorders>
              <w:top w:val="nil"/>
            </w:tcBorders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Расчет численности различных категорий работников станции</w:t>
            </w:r>
          </w:p>
        </w:tc>
        <w:tc>
          <w:tcPr>
            <w:tcW w:w="985" w:type="dxa"/>
            <w:vMerge/>
            <w:tcBorders>
              <w:top w:val="nil"/>
            </w:tcBorders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Расчет фонда оплаты труда и среднемесячного заработка работников станции</w:t>
            </w:r>
          </w:p>
        </w:tc>
        <w:tc>
          <w:tcPr>
            <w:tcW w:w="985" w:type="dxa"/>
            <w:vMerge/>
            <w:tcBorders>
              <w:top w:val="nil"/>
            </w:tcBorders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Тема 1.13 Маркетинговая деятельность и планирование на железнодорожном транспорте</w:t>
            </w: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2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ОК1-9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3.1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3.2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3.3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Основы маркетинга</w:t>
            </w:r>
          </w:p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 xml:space="preserve">Понятие и концепция маркетинга.. Принцип и цели маркетинга: ориентация производства на рынок, конкурентоспособность, высокая рентабельность; функции маркетинга и этапы его организации: сбор информации и комплексное исследование </w:t>
            </w:r>
            <w:r w:rsidRPr="00D152C0">
              <w:rPr>
                <w:sz w:val="24"/>
                <w:szCs w:val="24"/>
              </w:rPr>
              <w:lastRenderedPageBreak/>
              <w:t>рынка. Реклама: назначение, классификация, требования к рекламе, ее виды. Понятие конкурентоспособности. Пути повышения качества и конкурентоспособности транспортной продукции. Цели и задачи системы фирменного транспортного обслуживания (СФТО) ОАО РЖД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Планирование и прогнозирование спроса на грузовые перевозки</w:t>
            </w:r>
          </w:p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 xml:space="preserve">Задачи и особенности планирования перевозок грузов железнодорожным транспортом, виды планов перевозки грузов. Методы планирования. Классификация и структура эксплуатационных расходов, порядок их планирования. Понятие себестоимости перевозок, пути ее снижения. 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Маркетинг пассажирских перевозок</w:t>
            </w:r>
          </w:p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 xml:space="preserve">Значение и динамика пассажирских перевозок, порядок их планирования. Пассажирские тарифы. 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Бизнес-планирование деятельности организации</w:t>
            </w:r>
          </w:p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 xml:space="preserve">Назначение и содержание бизнес-плана. Оценки рынка: анализ конкурентов и рынка сбыта продукции. План маркетинга. 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Учет и экономический анализ производственно-финансовой деятельности</w:t>
            </w:r>
          </w:p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Значение и виды учета. Формы учета и отчетности основной производственной деятельности железнодорожной станции. Цели, виды и методы экономического анализа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Составление рекламы на новый вид продукции и услуг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Планирование объемных и качественных показателей работы станции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Расчет эксплуатационных расходов и себестоимости продукции станции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Расчет экономической эффективности от внедрения новой техники, прогрессивных технологий, выпуска новых видов продукции, услуг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Анализ результатов производственно-финансовой деятельности станции</w:t>
            </w:r>
          </w:p>
        </w:tc>
        <w:tc>
          <w:tcPr>
            <w:tcW w:w="985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 xml:space="preserve">Тема 1.14 </w:t>
            </w:r>
            <w:r w:rsidRPr="00D152C0">
              <w:rPr>
                <w:b/>
                <w:sz w:val="24"/>
                <w:szCs w:val="24"/>
              </w:rPr>
              <w:lastRenderedPageBreak/>
              <w:t>Инвестиционная политика  предприятия</w:t>
            </w: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2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lastRenderedPageBreak/>
              <w:t>ОК1-9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3.1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Инновации; понятие и классификация. Инвестиции, их типы, основные сферы. Методы расчета эффективности инвестиций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Тема 1.15 Внешнеэкономическая деятельность организации</w:t>
            </w: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2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ОК1-9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3.1</w:t>
            </w:r>
          </w:p>
        </w:tc>
      </w:tr>
      <w:tr w:rsidR="00D152C0" w:rsidRPr="00D152C0" w:rsidTr="00DF2506">
        <w:trPr>
          <w:gridAfter w:val="1"/>
          <w:wAfter w:w="164" w:type="dxa"/>
          <w:jc w:val="center"/>
        </w:trPr>
        <w:tc>
          <w:tcPr>
            <w:tcW w:w="3033" w:type="dxa"/>
            <w:gridSpan w:val="5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4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 xml:space="preserve">Самостоятельная работа Значение внешнеэкономических связей, формы внешнеэкономической деятельности организации. Понятия: «экспорт», «импорт». 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2C0" w:rsidRPr="00D152C0" w:rsidTr="00DF2506">
        <w:trPr>
          <w:gridAfter w:val="1"/>
          <w:wAfter w:w="164" w:type="dxa"/>
          <w:trHeight w:val="3994"/>
          <w:jc w:val="center"/>
        </w:trPr>
        <w:tc>
          <w:tcPr>
            <w:tcW w:w="9949" w:type="dxa"/>
            <w:gridSpan w:val="9"/>
            <w:shd w:val="clear" w:color="auto" w:fill="auto"/>
          </w:tcPr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Курсовая работа по разделу 1</w:t>
            </w:r>
          </w:p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Тема курсовой работы</w:t>
            </w:r>
            <w:r w:rsidRPr="00D152C0">
              <w:rPr>
                <w:sz w:val="24"/>
                <w:szCs w:val="24"/>
              </w:rPr>
              <w:t>: Разработка плановых заданий для сортировочной железнодорожной станции</w:t>
            </w:r>
          </w:p>
          <w:p w:rsidR="00D152C0" w:rsidRPr="00D152C0" w:rsidRDefault="00D152C0" w:rsidP="00D152C0">
            <w:pPr>
              <w:ind w:firstLine="0"/>
              <w:rPr>
                <w:b/>
                <w:sz w:val="24"/>
                <w:szCs w:val="24"/>
              </w:rPr>
            </w:pPr>
            <w:r w:rsidRPr="00D152C0">
              <w:rPr>
                <w:b/>
                <w:sz w:val="24"/>
                <w:szCs w:val="24"/>
              </w:rPr>
              <w:t>Содержание пояснительной записки:</w:t>
            </w:r>
          </w:p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Введение</w:t>
            </w:r>
          </w:p>
          <w:p w:rsidR="00D152C0" w:rsidRPr="00D152C0" w:rsidRDefault="00D152C0" w:rsidP="00DF2506">
            <w:pPr>
              <w:numPr>
                <w:ilvl w:val="0"/>
                <w:numId w:val="46"/>
              </w:numPr>
              <w:ind w:left="0"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Технико-эксплуатационная характеристика станции</w:t>
            </w:r>
          </w:p>
          <w:p w:rsidR="00D152C0" w:rsidRPr="00D152C0" w:rsidRDefault="00D152C0" w:rsidP="00DF2506">
            <w:pPr>
              <w:numPr>
                <w:ilvl w:val="0"/>
                <w:numId w:val="46"/>
              </w:numPr>
              <w:ind w:left="0"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 xml:space="preserve">Технический план </w:t>
            </w:r>
          </w:p>
          <w:p w:rsidR="00D152C0" w:rsidRPr="00D152C0" w:rsidRDefault="00D152C0" w:rsidP="00DF2506">
            <w:pPr>
              <w:numPr>
                <w:ilvl w:val="0"/>
                <w:numId w:val="46"/>
              </w:numPr>
              <w:ind w:left="0"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Составление штатного расписания</w:t>
            </w:r>
          </w:p>
          <w:p w:rsidR="00D152C0" w:rsidRPr="00D152C0" w:rsidRDefault="00D152C0" w:rsidP="00DF2506">
            <w:pPr>
              <w:numPr>
                <w:ilvl w:val="0"/>
                <w:numId w:val="46"/>
              </w:numPr>
              <w:ind w:left="0"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Планирование фонда оплаты труда</w:t>
            </w:r>
          </w:p>
          <w:p w:rsidR="00D152C0" w:rsidRPr="00D152C0" w:rsidRDefault="00D152C0" w:rsidP="00DF2506">
            <w:pPr>
              <w:numPr>
                <w:ilvl w:val="0"/>
                <w:numId w:val="46"/>
              </w:numPr>
              <w:ind w:left="0"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Планирование производительности труда</w:t>
            </w:r>
          </w:p>
          <w:p w:rsidR="00D152C0" w:rsidRPr="00D152C0" w:rsidRDefault="00D152C0" w:rsidP="00DF2506">
            <w:pPr>
              <w:numPr>
                <w:ilvl w:val="0"/>
                <w:numId w:val="46"/>
              </w:numPr>
              <w:ind w:left="0"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Расчет эксплуатационных расходов</w:t>
            </w:r>
          </w:p>
          <w:p w:rsidR="00D152C0" w:rsidRPr="00D152C0" w:rsidRDefault="00D152C0" w:rsidP="00DF2506">
            <w:pPr>
              <w:numPr>
                <w:ilvl w:val="0"/>
                <w:numId w:val="46"/>
              </w:numPr>
              <w:ind w:left="0"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Калькуляция  себестоимости продукции сортировочной станции</w:t>
            </w:r>
          </w:p>
          <w:p w:rsidR="00D152C0" w:rsidRPr="00D152C0" w:rsidRDefault="00D152C0" w:rsidP="00DF2506">
            <w:pPr>
              <w:numPr>
                <w:ilvl w:val="0"/>
                <w:numId w:val="46"/>
              </w:numPr>
              <w:ind w:left="0"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Разработка мероприятий по повышению эффективности работы сортировочной станции</w:t>
            </w:r>
          </w:p>
          <w:p w:rsidR="00D152C0" w:rsidRPr="00D152C0" w:rsidRDefault="00D152C0" w:rsidP="00D152C0">
            <w:pPr>
              <w:ind w:firstLine="0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Заключение</w:t>
            </w:r>
          </w:p>
        </w:tc>
        <w:tc>
          <w:tcPr>
            <w:tcW w:w="985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20</w:t>
            </w:r>
          </w:p>
        </w:tc>
        <w:tc>
          <w:tcPr>
            <w:tcW w:w="1930" w:type="dxa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20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3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ОК1-9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3.1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3.2</w:t>
            </w:r>
          </w:p>
          <w:p w:rsidR="00D152C0" w:rsidRPr="00D152C0" w:rsidRDefault="00D152C0" w:rsidP="00D152C0">
            <w:pPr>
              <w:ind w:firstLine="0"/>
              <w:jc w:val="center"/>
              <w:rPr>
                <w:sz w:val="24"/>
                <w:szCs w:val="24"/>
              </w:rPr>
            </w:pPr>
            <w:r w:rsidRPr="00D152C0">
              <w:rPr>
                <w:sz w:val="24"/>
                <w:szCs w:val="24"/>
              </w:rPr>
              <w:t>ПК 3.3</w:t>
            </w: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jc w:val="center"/>
        </w:trPr>
        <w:tc>
          <w:tcPr>
            <w:tcW w:w="9949" w:type="dxa"/>
            <w:gridSpan w:val="9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МДК 03.02. Обеспечение грузовых перевозок на железнодорожном транспорте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357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jc w:val="center"/>
        </w:trPr>
        <w:tc>
          <w:tcPr>
            <w:tcW w:w="9949" w:type="dxa"/>
            <w:gridSpan w:val="9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РАЗДЕЛ 2. Обеспечение процесса грузовых перевозок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jc w:val="center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Тема 2.1. Общие сведения о коммерческой деятельности железнодорожного транспорта</w:t>
            </w:r>
          </w:p>
        </w:tc>
        <w:tc>
          <w:tcPr>
            <w:tcW w:w="7397" w:type="dxa"/>
            <w:gridSpan w:val="7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3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ОК1-9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3.1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3.3</w:t>
            </w: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trHeight w:val="637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1</w:t>
            </w:r>
          </w:p>
        </w:tc>
        <w:tc>
          <w:tcPr>
            <w:tcW w:w="6974" w:type="dxa"/>
            <w:gridSpan w:val="5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Основы организации грузовой и коммерческой работы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Классификация грузовых перевозок.</w:t>
            </w:r>
          </w:p>
        </w:tc>
        <w:tc>
          <w:tcPr>
            <w:tcW w:w="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trHeight w:val="637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2</w:t>
            </w:r>
          </w:p>
        </w:tc>
        <w:tc>
          <w:tcPr>
            <w:tcW w:w="6974" w:type="dxa"/>
            <w:gridSpan w:val="5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Заявки на перевозку грузов и предварительное планирование перевозки грузов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Порядок представления, рассмотрения и принятия заявок грузоотправителей на перевозку грузов.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trHeight w:val="637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3</w:t>
            </w:r>
          </w:p>
        </w:tc>
        <w:tc>
          <w:tcPr>
            <w:tcW w:w="6974" w:type="dxa"/>
            <w:gridSpan w:val="5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Подготовка и прием груза к перевозке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Правила приема грузов к перевозке. Методы определения массы грузов.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lastRenderedPageBreak/>
              <w:t>Требования к грузоотправителям по подготовке грузов, их тары и упаковки к перевозкам. Транспортная маркировка, Правила пломбирования вагонов и контейнеров.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Вагонный лист и порядок его заполнения. Складирование и хранение грузов в местах общего пользования. Предельные и льготные сроки хранения, особенности хранения  грузов, находящихся под таможенным контролем.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Оформление выдачи и вывоза грузов при выгрузке средствами перевозчика</w:t>
            </w:r>
            <w:r w:rsidRPr="00DF2506">
              <w:rPr>
                <w:b/>
                <w:sz w:val="24"/>
                <w:szCs w:val="24"/>
              </w:rPr>
              <w:t xml:space="preserve"> Операции по прибытии и выгрузке грузов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Информация о подходе поездов и грузе. Прием груженых вагонов и перевозочных документов на станции назначения. Регистрация прибывших грузов.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trHeight w:val="272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trHeight w:val="272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Учет выполнения заявки на перевозку грузов</w:t>
            </w:r>
          </w:p>
        </w:tc>
        <w:tc>
          <w:tcPr>
            <w:tcW w:w="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trHeight w:val="277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Определение сроков доставки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trHeight w:val="551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Оформление комплекта перевозочных документов. Ведение книги приема грузов к перевозке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trHeight w:val="274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Составление вагонного листа. Заполнение книги формы ВУ-14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trHeight w:val="277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Определение сбора за хранение, оформление выдачи грузов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trHeight w:val="268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Составление памятки приемосдатчика (ф. ГУ-45)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trHeight w:val="268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Составление схемы документооборота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trHeight w:val="268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Расчет сил, действующих на груз при перевозке</w:t>
            </w:r>
          </w:p>
        </w:tc>
        <w:tc>
          <w:tcPr>
            <w:tcW w:w="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trHeight w:val="322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3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trHeight w:val="416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39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Содержание грузовой и коммерческой работы. Структура управления грузовой и коммерческой работой.Нормативно-правовая база коммерческой деятельности железнодорожного транспорта. Основные положения действующего Устава железнодорожного транспорта РФ.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Система фирменного транспортного обслуживания.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trHeight w:val="269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39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397" w:type="dxa"/>
            <w:gridSpan w:val="7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Сооружения и устройства весового хозяйства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Значение измерения массы груза при перевозке. Классификация, метрологические характеристики, принцип действия и конструкция средств измерения массы. Порядок взвешивания грузов.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lastRenderedPageBreak/>
              <w:t>Техническое содержание весо измерительных приборов. Метрологический контроль за весами. Учет выполнения заявок на перевозку грузов. Ответственность за невыполнение принятой заявки. Временные ограничения и запрещения погрузки.</w:t>
            </w:r>
          </w:p>
        </w:tc>
        <w:tc>
          <w:tcPr>
            <w:tcW w:w="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397" w:type="dxa"/>
            <w:gridSpan w:val="7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Классификация и свойства грузов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Транспортная характеристика грузов. Физико-химические свойства грузов. Объемно-массовые характеристики грузов.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980" w:type="dxa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jc w:val="center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Тема 2.2. Технология перевозок грузов</w:t>
            </w:r>
          </w:p>
        </w:tc>
        <w:tc>
          <w:tcPr>
            <w:tcW w:w="7397" w:type="dxa"/>
            <w:gridSpan w:val="7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397" w:type="dxa"/>
            <w:gridSpan w:val="7"/>
            <w:tcBorders>
              <w:bottom w:val="nil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Транспортная железнодорожная накладная, комплект перевозочных документов, транспортная электронная накладная; порядок их заполнения грузоотправителем и станцией отправления. Ответственность грузоотправителей за достоверность сведений, указанных в накладной.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Правила исчисления сроков доставки грузов железнодорожным транспортом.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ОК1-9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3.3</w:t>
            </w: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39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Договор перевозки грузов. ЭЦП.</w:t>
            </w:r>
          </w:p>
        </w:tc>
        <w:tc>
          <w:tcPr>
            <w:tcW w:w="985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39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Погрузка и операции по  отправлению груза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Подготовка вагонов и контейнеров к погрузке. Порядок натурного осмотра вагонов (контейнеров) и проверка заполнения накладной в соответствии с требованиями правил перевозок грузов. Уведомление грузоотправителя о времени подачи вагонов под погрузку. Порядок регистрации уведомлений грузоотправителей об окончании грузовых операций.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Рациональное использование грузоподъемности и вместимости вагонов. Технические нормы загрузки вагонов. Технологические нормы погрузки грузов в вагоны. Операции по отправления грузов со станции.</w:t>
            </w:r>
          </w:p>
        </w:tc>
        <w:tc>
          <w:tcPr>
            <w:tcW w:w="985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trHeight w:val="2484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39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Операции, проводимые на железнодорожных станциях в пути следования грузов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Виды операций в пути следования. Прием и сдача вагонов и перевозочных документов в пути следования грузов. Порядок выявления, устранения и документального оформления коммерческих неисправностей. Перегрузка и проверка груза в пути следования. Технологический процесс работы пунктов коммерческого осмотра. Передача грузов между подразделениями перевозчика. Переадресовка грузов. Досылка груза.</w:t>
            </w:r>
          </w:p>
        </w:tc>
        <w:tc>
          <w:tcPr>
            <w:tcW w:w="985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39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Порядок уведомления получателей о прибытии грузов и подаче вагонов под выгрузку средствами грузополучателя. Подача вагонов под выгрузку. Выгрузка грузов из вагонов в местах общего пользования.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Требования охраны труда при выполнении погрузочно-разгрузочных работ.  Порядок очистки и промывки вагонов после выгрузки грузов.</w:t>
            </w:r>
          </w:p>
        </w:tc>
        <w:tc>
          <w:tcPr>
            <w:tcW w:w="985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trHeight w:val="3864"/>
          <w:jc w:val="center"/>
        </w:trPr>
        <w:tc>
          <w:tcPr>
            <w:tcW w:w="2552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39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Операции по размещению и хранению грузов на станционных складах, выдача грузов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Порядок проверки состояния груза, массы и количества мест. Выдача грузов по досылочным  документам. Нормы естественной убыли грузов.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Железнодорожные пути необщего пользования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Понятия: «владелец», «контрагент» и «пользователь» пути необщего пользования. Строительство, примыкание и эксплуатация путей необщего пользования. Инструкция о порядке обслуживания и организации движения на железнодорожном пути необщего пользования и документы по его техническому оснащению, увязка их с техническо-распорядительным актом станции примыкания.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Порядок разработки,  заключения и содержание договоров, связанных с эксплуатацией железнодорожных путей необщего пользования, и договоров, связанных с подачей и уборкой вагонов на железнодорожные пути необщего пользования.</w:t>
            </w:r>
          </w:p>
        </w:tc>
        <w:tc>
          <w:tcPr>
            <w:tcW w:w="985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trHeight w:val="3312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397" w:type="dxa"/>
            <w:gridSpan w:val="7"/>
            <w:tcBorders>
              <w:top w:val="nil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Значение, характеристика и классификация железнодорожных путей необщего пользования. Учет времени нахождения вагонов на путях необщего пользования.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Учет и отчетность о перевозках грузов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Виды и формы бланков станционной коммерческой и грузовой отчетности. Порядок получения, хранения и расходования бланков учета и отчетности. Оперативная отчетность о грузовой работе. Отчет о грузах, принятых к отправлению и погруженных в вагоны. Сопроводительная ведомость на выданные грузы. Отчет о простое вагонов на подъездных путях промышленных предприятий ф.КОО-4. Автоматизация оперативного и статистического учета и отчетности.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Грузовые тарифы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Цели и принципы государственного регулирования тарифов на грузовые перевозки. Виды грузовых тарифов. Договорные тарифы. Тарифные руководства.</w:t>
            </w:r>
          </w:p>
        </w:tc>
        <w:tc>
          <w:tcPr>
            <w:tcW w:w="98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jc w:val="center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Тема 2.3. Организация перевозок грузов отдельных категорий</w:t>
            </w:r>
          </w:p>
        </w:tc>
        <w:tc>
          <w:tcPr>
            <w:tcW w:w="7397" w:type="dxa"/>
            <w:gridSpan w:val="7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trHeight w:val="2030"/>
          <w:jc w:val="center"/>
        </w:trPr>
        <w:tc>
          <w:tcPr>
            <w:tcW w:w="2552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397" w:type="dxa"/>
            <w:gridSpan w:val="7"/>
            <w:vMerge w:val="restart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Перевозка грузов мелкими отправками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Прием к перевозке и погрузка мелких отправок.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Требования к таре и упаковке; маркировка. Оформление перевозки грузов мелкими отправками. Устройство складов для мелких отправок.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 xml:space="preserve">Пункты сортировки мелких отправок. Выгрузка мелких отправок из </w:t>
            </w:r>
            <w:r w:rsidRPr="00DF2506">
              <w:rPr>
                <w:sz w:val="24"/>
                <w:szCs w:val="24"/>
              </w:rPr>
              <w:lastRenderedPageBreak/>
              <w:t>вагона.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Перевозка грузов в контейнерах, автопоездах и контрейлерах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Контейнерная транспортная система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Перспективы развития контейнерных перевозок. Современное состояние контейнерной транспортной системы, ее техническое оснащение. Контейнерные поезда.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Универсальные и специализированные контейнеры. Особенности планирования контейнерных перевозок. Правила перевозок грузов в универсальных и специализированных контейнерах. Организация работы контейнерного терминала. Перевозка грузов в автопоездах и контрейлерах.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Перевозка грузов для личных, семейных и иных нужд, не связанных с осуществлением предпринимательской деятельности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Порядок оказания услуг. Правила и оформление перевозки. Порядок объявления ценности. Порядок возмещения ущерба при утрате груза.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ОК1-9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3.1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3.3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trHeight w:val="3518"/>
          <w:jc w:val="center"/>
        </w:trPr>
        <w:tc>
          <w:tcPr>
            <w:tcW w:w="2552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397" w:type="dxa"/>
            <w:gridSpan w:val="7"/>
            <w:vMerge/>
            <w:tcBorders>
              <w:bottom w:val="single" w:sz="4" w:space="0" w:color="000000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4" w:type="dxa"/>
          <w:trHeight w:val="294"/>
          <w:jc w:val="center"/>
        </w:trPr>
        <w:tc>
          <w:tcPr>
            <w:tcW w:w="2552" w:type="dxa"/>
            <w:gridSpan w:val="2"/>
            <w:tcBorders>
              <w:bottom w:val="nil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 xml:space="preserve">Тема 2.4. Перевозка грузов на открытом подвижном составе </w:t>
            </w:r>
          </w:p>
        </w:tc>
        <w:tc>
          <w:tcPr>
            <w:tcW w:w="739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ОК1-9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3.1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3.3</w:t>
            </w: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trHeight w:val="1240"/>
          <w:jc w:val="center"/>
        </w:trPr>
        <w:tc>
          <w:tcPr>
            <w:tcW w:w="2546" w:type="dxa"/>
            <w:vMerge w:val="restart"/>
            <w:tcBorders>
              <w:top w:val="nil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tcBorders>
              <w:left w:val="nil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Общие требования к размещению и креплению грузов на открытом подвижном составе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Прием к перевозке грузов, погруженных по МТУ и НТУ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trHeight w:val="4526"/>
          <w:jc w:val="center"/>
        </w:trPr>
        <w:tc>
          <w:tcPr>
            <w:tcW w:w="2546" w:type="dxa"/>
            <w:vMerge/>
            <w:tcBorders>
              <w:top w:val="nil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vMerge/>
            <w:tcBorders>
              <w:right w:val="nil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Характеристика грузов, перевозка которых допускается на открытом подвижном составе.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Габариты погрузки, допустимые нормы продольного и поперечного смещения центра тяжести груза.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Силы, действующие на груз при перевозке.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Материалы и способы крепления грузов.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Аттестация работников грузоотправителя, ответственных за размещение и крепление грузов.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Размещение и крепление лесоматериалов и металлопродукции.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Размещение и крепление ЖБИ и ЖБК, грузов с плоской опорой и грузов цилиндрической формы.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Размещение и крепление техники на колесном и гусеничном ходу.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Размещение и крепление контейнеров в вагонах.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Длинномерные грузы и перевозка на сцепах.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jc w:val="center"/>
        </w:trPr>
        <w:tc>
          <w:tcPr>
            <w:tcW w:w="2546" w:type="dxa"/>
            <w:vMerge/>
            <w:tcBorders>
              <w:top w:val="nil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Перевозка грузов навалом и насыпью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Характеристика навалочных и насыпных грузов, условия перевозок. Характеристика смерзающихся грузов, перевозимых насыпью. Профилактические меры, препятствующие смерзанию груза в местах погрузки, при подготовке; средства восстановления сыпучести; оформление перевозок смерзающихся грузов. Предотвращение потерь грузов мелких фракций при перевозке.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3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ОК1-9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3.1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3.3</w:t>
            </w: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jc w:val="center"/>
        </w:trPr>
        <w:tc>
          <w:tcPr>
            <w:tcW w:w="2546" w:type="dxa"/>
            <w:vMerge w:val="restart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Тема 2.5. Перевозка грузов отдельных категорий</w:t>
            </w:r>
          </w:p>
        </w:tc>
        <w:tc>
          <w:tcPr>
            <w:tcW w:w="7397" w:type="dxa"/>
            <w:gridSpan w:val="7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trHeight w:val="870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vMerge w:val="restart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Перевозка зерновых грузов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Качественная характеристика зерновых грузов и продуктов их переработки; хранение и грузовые операции.</w:t>
            </w:r>
          </w:p>
        </w:tc>
        <w:tc>
          <w:tcPr>
            <w:tcW w:w="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ОК1-9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3.1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3.3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trHeight w:val="510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Специализированный подвижной состав для перевозки зерновых грузов. Подготовка подвижного состава к перевозке зерновых грузов. Условия перевозок.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trHeight w:val="345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vMerge w:val="restart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Перевозка скоропортящихся грузов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Подготовка и прием к перевозке скоропортящихся грузов.</w:t>
            </w:r>
          </w:p>
        </w:tc>
        <w:tc>
          <w:tcPr>
            <w:tcW w:w="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trHeight w:val="1860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Номенклатура и особенности перевозки скоропортящихся грузов. Подготовка и прием к перевозке.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Выбор способа перевозки и подготовка подвижного состава. Способы укладки скоропортящихся грузов в вагоне. Сопроводительные документы.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Перевозка скоропортящихся грузов в рефрижераторных контейнерах. Перевозка отдельных видов скоропортящихся грузов.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Перевозка грузов с сопровождением грузоотправителей, грузополучателей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Перечень грузов, перевозимых в сопровождении проводников. Виды сопровождения. Порядок оформления перевозок грузов в сопровождении. Порядок сдачи груза под охрану.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Перевозка животных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Технические средства для перевозки живности. Прием, погрузка и размещение в вагоне животных. Обслуживание животных в пути, выгрузка и выдача.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Перевозка грузов, подконтрольных органам Государственного ветеринарного надзора, подкарантинных грузов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Оформление перевозок, формы сопроводительных документов. Перевозка сырых животных продуктов.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trHeight w:val="1154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vMerge w:val="restart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Перевозка негабаритных грузов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Классификация негабаритных грузов.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Расчетная негабаритность.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Прием, погрузка и отправление негабаритных грузов.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3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ОК1-8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3.3</w:t>
            </w: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trHeight w:val="255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 xml:space="preserve">Обеспечение безопасности движения при перевозке </w:t>
            </w:r>
            <w:r w:rsidRPr="00DF2506">
              <w:rPr>
                <w:sz w:val="24"/>
                <w:szCs w:val="24"/>
              </w:rPr>
              <w:lastRenderedPageBreak/>
              <w:t>негабаритных грузов.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Перевозка грузов на особых условиях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Обстоятельства, при наличии которых осуществляется перевозка на особых условиях. Порядок заключения договоров между перевозчиком и грузовладельцами. Отметки в перевозочных документах.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trHeight w:val="4206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397" w:type="dxa"/>
            <w:gridSpan w:val="7"/>
            <w:tcBorders>
              <w:bottom w:val="nil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Общие сведения о воинских перевозках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Организация воинских перевозок. Обязанности должностных лиц.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Техническое обеспечение воинских перевозок. Оформление воинских перевозок и расчеты по ним. Технические условия погрузки и крепления воинской техники.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Классификация воинских перевозок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Перевозка жидких грузов наливом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Требования к подготовке цистерн.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Технология налива и слива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Порядок возврата порожних цистерн. Промывка и пропарка цистерн, промывочно-пропарочные станции (ППС). Перевозка отдельных видов наливных грузов.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Характеристика наливных грузов. Прием и определение массы наливных  грузов.</w:t>
            </w:r>
          </w:p>
        </w:tc>
        <w:tc>
          <w:tcPr>
            <w:tcW w:w="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3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ОК1-9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3.1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3.3</w:t>
            </w: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39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Определение вида и степени негабаритности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trHeight w:val="55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397" w:type="dxa"/>
            <w:gridSpan w:val="7"/>
            <w:tcBorders>
              <w:top w:val="nil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Определение массы наливных грузов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jc w:val="center"/>
        </w:trPr>
        <w:tc>
          <w:tcPr>
            <w:tcW w:w="2546" w:type="dxa"/>
            <w:vMerge w:val="restart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Тема 2.6. Перевозка грузов с участием нескольких видов транспорта; с участием железных дорог иностранных государств</w:t>
            </w:r>
          </w:p>
        </w:tc>
        <w:tc>
          <w:tcPr>
            <w:tcW w:w="7397" w:type="dxa"/>
            <w:gridSpan w:val="7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Перевозка грузов с участием нескольких видов транспорта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Значение прямых смешанных сообщений. Правила перевозок грузов в прямом смешанном железнодорожно-водном сообщении.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Технология выполнения грузовых и коммерческих операций в пунктах перевалки. Оформление перевозок. Ответственность сторон.</w:t>
            </w:r>
          </w:p>
        </w:tc>
        <w:tc>
          <w:tcPr>
            <w:tcW w:w="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ОК1-9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3.1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3.3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3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ОК1-9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3.1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lastRenderedPageBreak/>
              <w:t>ПК 3.3</w:t>
            </w: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Перевозка грузов в международном сообщении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lastRenderedPageBreak/>
              <w:t>Самостоятельная работа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Общие положения. Соглашение о международном грузовом сообщении (СМГС). Прием, оформление перевозочных документов, выдача грузов.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Международный транзитный тариф. Гармонизированная номенклатура грузов. Перевозка экспортно-импортных грузов.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Соглашение о международном грузовом сообщении (СМГС).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Перевозка грузов в международном сообщении между железными дорогами государств – участников СНГ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Основные условия перевозки. Работа  пограничных станций. Тарифы. Исчисление провозных платежей. Оформление перевозки грузов. Порядок передачи вагонов, правила пользования ими.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4</w:t>
            </w:r>
          </w:p>
        </w:tc>
        <w:tc>
          <w:tcPr>
            <w:tcW w:w="6974" w:type="dxa"/>
            <w:gridSpan w:val="5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Организация работы таможни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Таможенный кодекс РФ. Сопроводительные документы по выполнению таможенных правил. Взаимодействие таможенных органов и перевозчика.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Склад временного хранения, зона таможенного контроля.</w:t>
            </w:r>
          </w:p>
        </w:tc>
        <w:tc>
          <w:tcPr>
            <w:tcW w:w="985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397" w:type="dxa"/>
            <w:gridSpan w:val="7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Оформление перевозок грузов в прямом смешанном сообщении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jc w:val="center"/>
        </w:trPr>
        <w:tc>
          <w:tcPr>
            <w:tcW w:w="2546" w:type="dxa"/>
            <w:vMerge w:val="restart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Тема 2.7. Ответственность перевозчика, грузоотправителей и грузополучателей, обеспечение сохранности грузов</w:t>
            </w:r>
          </w:p>
        </w:tc>
        <w:tc>
          <w:tcPr>
            <w:tcW w:w="7397" w:type="dxa"/>
            <w:gridSpan w:val="7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trHeight w:val="1185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vMerge w:val="restart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Ответственность по перевозкам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Ответственность за просрочку доставки груза, самовольное занятие вагонов, искажение данных накладной, превышение грузоподъемности.</w:t>
            </w:r>
          </w:p>
        </w:tc>
        <w:tc>
          <w:tcPr>
            <w:tcW w:w="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ОК1-9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3.1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ОК1-9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3.1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3.3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ОК1-9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3.1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lastRenderedPageBreak/>
              <w:t>ПК 3.2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3.3</w:t>
            </w: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trHeight w:val="300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Ответственность за невыполнение принятой заявки, утрату, порчу, повреждение груза.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Виды несохранности и обеспечение сохранности перевозимых грузов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Характеристика основных видов несохранности грузов по виду и сумме ущерба.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Мероприятия по предотвращению несохранности грузов. Учет и отчетность по несохранным перевозкам.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Оформление и расследование несохранных перевозок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Порядок и сроки расследования случаев несохранности грузов и разъединения грузов от документов.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Акты и порядок их составления.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Работа актово-розыскного стола. Рассмотрение результатов расследования и анализ розыска грузов.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Охрана грузов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Порядок охраны перевозимых грузов. Объекты охраны. Оформление сдачи грузов под охрану.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Розыск грузов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Розыск грузов и делопроизводство по нему. Автоматизированная система розыска грузов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Претензии и иски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Общие положения. Право на предъявление претензий и исков. Предъявление и рассмотрение исков. Предъявление и рассмотрение претензий.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3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ОК1-9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3.1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3.3</w:t>
            </w: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Контрольно-ревизионная работа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Проведение и оформление результатов ревизий грузового двора, станции, агентства фирменного транспортного обслуживания. Ревизия пунктов коммерческого осмотра поездов и вагонов.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Проверка обеспечения сохранности грузов, подвижного состава и безопасности движения поездов в грузовом хозяйстве.</w:t>
            </w:r>
          </w:p>
        </w:tc>
        <w:tc>
          <w:tcPr>
            <w:tcW w:w="985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698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Начисление штрафов за невыполнение договоров и условий перевозки</w:t>
            </w:r>
          </w:p>
        </w:tc>
        <w:tc>
          <w:tcPr>
            <w:tcW w:w="985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</w:tr>
      <w:tr w:rsidR="00DF2506" w:rsidRPr="00D152C0" w:rsidTr="00DF25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jc w:val="center"/>
        </w:trPr>
        <w:tc>
          <w:tcPr>
            <w:tcW w:w="2546" w:type="dxa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7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Составление акта общей формы ф.ГУ-23. Составление рапорта приемосдатчика. Составление и регистрация коммерческого акта (ф. ГУ-22)</w:t>
            </w:r>
          </w:p>
        </w:tc>
        <w:tc>
          <w:tcPr>
            <w:tcW w:w="985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</w:tr>
      <w:tr w:rsidR="00DF2506" w:rsidRPr="00D152C0" w:rsidTr="005F4B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6" w:type="dxa"/>
          <w:wAfter w:w="164" w:type="dxa"/>
          <w:jc w:val="center"/>
        </w:trPr>
        <w:tc>
          <w:tcPr>
            <w:tcW w:w="9943" w:type="dxa"/>
            <w:gridSpan w:val="8"/>
            <w:shd w:val="clear" w:color="auto" w:fill="auto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bCs/>
                <w:color w:val="000000"/>
                <w:sz w:val="24"/>
                <w:szCs w:val="24"/>
              </w:rPr>
              <w:t xml:space="preserve">МДК 03.03. Перевозка грузов на особых условиях </w:t>
            </w:r>
          </w:p>
        </w:tc>
        <w:tc>
          <w:tcPr>
            <w:tcW w:w="985" w:type="dxa"/>
            <w:tcBorders>
              <w:righ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58" w:type="dxa"/>
            <w:gridSpan w:val="2"/>
            <w:shd w:val="clear" w:color="auto" w:fill="auto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5F4B28">
        <w:tblPrEx>
          <w:jc w:val="left"/>
        </w:tblPrEx>
        <w:trPr>
          <w:gridAfter w:val="1"/>
          <w:wAfter w:w="164" w:type="dxa"/>
        </w:trPr>
        <w:tc>
          <w:tcPr>
            <w:tcW w:w="9889" w:type="dxa"/>
            <w:gridSpan w:val="8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b/>
                <w:bCs/>
                <w:color w:val="000000"/>
                <w:sz w:val="24"/>
                <w:szCs w:val="24"/>
              </w:rPr>
              <w:t xml:space="preserve">РАЗДЕЛ  3. Организация перевозки грузов на особых условиях </w:t>
            </w:r>
          </w:p>
        </w:tc>
        <w:tc>
          <w:tcPr>
            <w:tcW w:w="1045" w:type="dxa"/>
            <w:gridSpan w:val="2"/>
          </w:tcPr>
          <w:p w:rsidR="00DF2506" w:rsidRPr="00D955B4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:rsidR="00DF2506" w:rsidRPr="00D955B4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DF2506">
        <w:tblPrEx>
          <w:jc w:val="left"/>
        </w:tblPrEx>
        <w:trPr>
          <w:gridAfter w:val="1"/>
          <w:wAfter w:w="164" w:type="dxa"/>
          <w:trHeight w:val="483"/>
        </w:trPr>
        <w:tc>
          <w:tcPr>
            <w:tcW w:w="2552" w:type="dxa"/>
            <w:gridSpan w:val="2"/>
            <w:vMerge w:val="restart"/>
          </w:tcPr>
          <w:p w:rsidR="00DF2506" w:rsidRPr="00DF2506" w:rsidRDefault="00DF2506" w:rsidP="00DF2506">
            <w:pPr>
              <w:ind w:firstLine="0"/>
              <w:rPr>
                <w:color w:val="000000"/>
                <w:sz w:val="24"/>
                <w:szCs w:val="24"/>
              </w:rPr>
            </w:pPr>
            <w:r w:rsidRPr="00DF2506">
              <w:rPr>
                <w:b/>
                <w:bCs/>
                <w:color w:val="000000"/>
                <w:sz w:val="24"/>
                <w:szCs w:val="24"/>
              </w:rPr>
              <w:t xml:space="preserve">Тема 3.1. Классификация опасных грузов 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337" w:type="dxa"/>
            <w:gridSpan w:val="6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045" w:type="dxa"/>
            <w:gridSpan w:val="2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30" w:type="dxa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DF2506">
        <w:tblPrEx>
          <w:jc w:val="left"/>
        </w:tblPrEx>
        <w:trPr>
          <w:gridAfter w:val="1"/>
          <w:wAfter w:w="164" w:type="dxa"/>
        </w:trPr>
        <w:tc>
          <w:tcPr>
            <w:tcW w:w="2552" w:type="dxa"/>
            <w:gridSpan w:val="2"/>
            <w:vMerge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4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1</w:t>
            </w:r>
          </w:p>
        </w:tc>
        <w:tc>
          <w:tcPr>
            <w:tcW w:w="6828" w:type="dxa"/>
            <w:gridSpan w:val="2"/>
          </w:tcPr>
          <w:p w:rsidR="00DF2506" w:rsidRPr="00DF2506" w:rsidRDefault="00DF2506" w:rsidP="00DF2506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DF2506">
              <w:rPr>
                <w:b/>
                <w:bCs/>
                <w:color w:val="000000"/>
                <w:sz w:val="24"/>
                <w:szCs w:val="24"/>
              </w:rPr>
              <w:t xml:space="preserve">Классы, подклассы, категории, группы и степени опасности грузов. </w:t>
            </w:r>
            <w:r w:rsidRPr="00DF2506">
              <w:rPr>
                <w:b/>
                <w:color w:val="000000"/>
                <w:sz w:val="24"/>
                <w:szCs w:val="24"/>
              </w:rPr>
              <w:t>Приложение 1, 2, 10 ППОГ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color w:val="000000"/>
                <w:sz w:val="24"/>
                <w:szCs w:val="24"/>
              </w:rPr>
              <w:t xml:space="preserve">Понятие опасного груза; классы опасных грузов. Деление </w:t>
            </w:r>
            <w:r w:rsidRPr="00DF2506">
              <w:rPr>
                <w:color w:val="000000"/>
                <w:sz w:val="24"/>
                <w:szCs w:val="24"/>
              </w:rPr>
              <w:lastRenderedPageBreak/>
              <w:t xml:space="preserve">классов по видам и степени опасности на подклассы, категории и группы совместимости. Приложение 1, 2 ППОГ. Приложение 10 ППОГ.  Характеристика и свойства опасных грузов. Классификационный шифр опасного груза, код опасности. Определение класса, подкласса, категории и степени опасности по классификационному шифру. Наименование опасного груза, номер ООН в соответствии с Типовыми правилами ООН </w:t>
            </w:r>
          </w:p>
        </w:tc>
        <w:tc>
          <w:tcPr>
            <w:tcW w:w="1045" w:type="dxa"/>
            <w:gridSpan w:val="2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3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ОК1-9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3.1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lastRenderedPageBreak/>
              <w:t>ПК 3.2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3.3</w:t>
            </w:r>
          </w:p>
        </w:tc>
      </w:tr>
      <w:tr w:rsidR="00DF2506" w:rsidRPr="00DF2506" w:rsidTr="00DF2506">
        <w:tblPrEx>
          <w:jc w:val="left"/>
        </w:tblPrEx>
        <w:trPr>
          <w:gridAfter w:val="1"/>
          <w:wAfter w:w="164" w:type="dxa"/>
        </w:trPr>
        <w:tc>
          <w:tcPr>
            <w:tcW w:w="2552" w:type="dxa"/>
            <w:gridSpan w:val="2"/>
            <w:vMerge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4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2</w:t>
            </w:r>
          </w:p>
        </w:tc>
        <w:tc>
          <w:tcPr>
            <w:tcW w:w="6828" w:type="dxa"/>
            <w:gridSpan w:val="2"/>
          </w:tcPr>
          <w:p w:rsidR="00DF2506" w:rsidRPr="00DF2506" w:rsidRDefault="00DF2506" w:rsidP="00DF2506">
            <w:pPr>
              <w:ind w:firstLine="0"/>
              <w:rPr>
                <w:color w:val="000000"/>
                <w:sz w:val="24"/>
                <w:szCs w:val="24"/>
              </w:rPr>
            </w:pPr>
            <w:r w:rsidRPr="00DF2506">
              <w:rPr>
                <w:b/>
                <w:bCs/>
                <w:color w:val="000000"/>
                <w:sz w:val="24"/>
                <w:szCs w:val="24"/>
              </w:rPr>
              <w:t xml:space="preserve">Опасные грузы, допускаемые к перевозке 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color w:val="000000"/>
                <w:sz w:val="24"/>
                <w:szCs w:val="24"/>
              </w:rPr>
              <w:t xml:space="preserve">Алфавитный указатель опасных грузов, допущенных к перевозке железнодорожным транспортом. Условия перевозки грузов, не поименованных в алфавитном указателе, сходных с ними по своим химическим свойствам и характеру опасности. Условия перевозки грузов, для которых необходим специальный подвижной состав или особые условия перевозки </w:t>
            </w:r>
          </w:p>
        </w:tc>
        <w:tc>
          <w:tcPr>
            <w:tcW w:w="1045" w:type="dxa"/>
            <w:gridSpan w:val="2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DF2506">
        <w:tblPrEx>
          <w:jc w:val="left"/>
        </w:tblPrEx>
        <w:trPr>
          <w:gridAfter w:val="1"/>
          <w:wAfter w:w="164" w:type="dxa"/>
        </w:trPr>
        <w:tc>
          <w:tcPr>
            <w:tcW w:w="2552" w:type="dxa"/>
            <w:gridSpan w:val="2"/>
            <w:vMerge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4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  <w:lang w:val="en-US"/>
              </w:rPr>
            </w:pPr>
            <w:r w:rsidRPr="00DF250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828" w:type="dxa"/>
            <w:gridSpan w:val="2"/>
          </w:tcPr>
          <w:p w:rsidR="00DF2506" w:rsidRPr="00DF2506" w:rsidRDefault="00DF2506" w:rsidP="00DF2506">
            <w:pPr>
              <w:ind w:firstLine="0"/>
              <w:rPr>
                <w:color w:val="000000"/>
                <w:sz w:val="24"/>
                <w:szCs w:val="24"/>
              </w:rPr>
            </w:pPr>
            <w:r w:rsidRPr="00DF2506">
              <w:rPr>
                <w:b/>
                <w:bCs/>
                <w:color w:val="000000"/>
                <w:sz w:val="24"/>
                <w:szCs w:val="24"/>
              </w:rPr>
              <w:t xml:space="preserve">Совместная перевозка с опасными грузами </w:t>
            </w:r>
          </w:p>
          <w:p w:rsidR="00DF2506" w:rsidRPr="00DF2506" w:rsidRDefault="00DF2506" w:rsidP="00DF2506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DF2506">
              <w:rPr>
                <w:color w:val="000000"/>
                <w:sz w:val="24"/>
                <w:szCs w:val="24"/>
              </w:rPr>
              <w:t xml:space="preserve">Условия совместной перевозки в одном вагоне или контейнере опасных грузов с разными и одинаковыми классификационными шифрами; опасных с неопасными грузами </w:t>
            </w:r>
          </w:p>
        </w:tc>
        <w:tc>
          <w:tcPr>
            <w:tcW w:w="1045" w:type="dxa"/>
            <w:gridSpan w:val="2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DF2506">
        <w:tblPrEx>
          <w:jc w:val="left"/>
        </w:tblPrEx>
        <w:trPr>
          <w:gridAfter w:val="1"/>
          <w:wAfter w:w="164" w:type="dxa"/>
        </w:trPr>
        <w:tc>
          <w:tcPr>
            <w:tcW w:w="2552" w:type="dxa"/>
            <w:gridSpan w:val="2"/>
            <w:vMerge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37" w:type="dxa"/>
            <w:gridSpan w:val="6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45" w:type="dxa"/>
            <w:gridSpan w:val="2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30" w:type="dxa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58" w:type="dxa"/>
            <w:gridSpan w:val="2"/>
            <w:vMerge/>
            <w:tcBorders>
              <w:top w:val="nil"/>
            </w:tcBorders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DF2506">
        <w:tblPrEx>
          <w:jc w:val="left"/>
        </w:tblPrEx>
        <w:trPr>
          <w:gridAfter w:val="1"/>
          <w:wAfter w:w="164" w:type="dxa"/>
        </w:trPr>
        <w:tc>
          <w:tcPr>
            <w:tcW w:w="2552" w:type="dxa"/>
            <w:gridSpan w:val="2"/>
            <w:vMerge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4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1</w:t>
            </w:r>
          </w:p>
        </w:tc>
        <w:tc>
          <w:tcPr>
            <w:tcW w:w="6828" w:type="dxa"/>
            <w:gridSpan w:val="2"/>
          </w:tcPr>
          <w:p w:rsidR="00DF2506" w:rsidRPr="00DF2506" w:rsidRDefault="00DF2506" w:rsidP="00DF2506">
            <w:pPr>
              <w:ind w:firstLine="0"/>
              <w:rPr>
                <w:color w:val="000000"/>
                <w:sz w:val="24"/>
                <w:szCs w:val="24"/>
              </w:rPr>
            </w:pPr>
            <w:r w:rsidRPr="00DF2506">
              <w:rPr>
                <w:color w:val="000000"/>
                <w:sz w:val="24"/>
                <w:szCs w:val="24"/>
              </w:rPr>
              <w:t>Нанесение знаков опасности на вагоны</w:t>
            </w:r>
          </w:p>
        </w:tc>
        <w:tc>
          <w:tcPr>
            <w:tcW w:w="1045" w:type="dxa"/>
            <w:gridSpan w:val="2"/>
            <w:vMerge w:val="restart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nil"/>
            </w:tcBorders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ОК1-9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3.1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3.3</w:t>
            </w:r>
          </w:p>
        </w:tc>
      </w:tr>
      <w:tr w:rsidR="00DF2506" w:rsidRPr="00DF2506" w:rsidTr="00DF2506">
        <w:tblPrEx>
          <w:jc w:val="left"/>
        </w:tblPrEx>
        <w:trPr>
          <w:gridAfter w:val="1"/>
          <w:wAfter w:w="164" w:type="dxa"/>
        </w:trPr>
        <w:tc>
          <w:tcPr>
            <w:tcW w:w="2552" w:type="dxa"/>
            <w:gridSpan w:val="2"/>
            <w:vMerge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4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2</w:t>
            </w:r>
          </w:p>
        </w:tc>
        <w:tc>
          <w:tcPr>
            <w:tcW w:w="6828" w:type="dxa"/>
            <w:gridSpan w:val="2"/>
          </w:tcPr>
          <w:p w:rsidR="00DF2506" w:rsidRPr="00DF2506" w:rsidRDefault="00DF2506" w:rsidP="00DF2506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Оформление перевозочных документов при перевозке опасных грузов</w:t>
            </w:r>
          </w:p>
        </w:tc>
        <w:tc>
          <w:tcPr>
            <w:tcW w:w="1045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</w:tcBorders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DF2506">
        <w:tblPrEx>
          <w:jc w:val="left"/>
        </w:tblPrEx>
        <w:trPr>
          <w:gridAfter w:val="1"/>
          <w:wAfter w:w="164" w:type="dxa"/>
          <w:trHeight w:val="270"/>
        </w:trPr>
        <w:tc>
          <w:tcPr>
            <w:tcW w:w="2552" w:type="dxa"/>
            <w:gridSpan w:val="2"/>
            <w:vMerge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37" w:type="dxa"/>
            <w:gridSpan w:val="6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045" w:type="dxa"/>
            <w:gridSpan w:val="2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30" w:type="dxa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DF2506">
        <w:tblPrEx>
          <w:jc w:val="left"/>
        </w:tblPrEx>
        <w:trPr>
          <w:gridAfter w:val="1"/>
          <w:wAfter w:w="164" w:type="dxa"/>
        </w:trPr>
        <w:tc>
          <w:tcPr>
            <w:tcW w:w="2552" w:type="dxa"/>
            <w:gridSpan w:val="2"/>
            <w:vMerge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37" w:type="dxa"/>
            <w:gridSpan w:val="6"/>
          </w:tcPr>
          <w:p w:rsidR="00DF2506" w:rsidRPr="00DF2506" w:rsidRDefault="00DF2506" w:rsidP="00DF2506">
            <w:pPr>
              <w:ind w:firstLine="0"/>
              <w:rPr>
                <w:color w:val="000000"/>
                <w:sz w:val="24"/>
                <w:szCs w:val="24"/>
              </w:rPr>
            </w:pPr>
            <w:r w:rsidRPr="00DF2506">
              <w:rPr>
                <w:bCs/>
                <w:color w:val="000000"/>
                <w:sz w:val="24"/>
                <w:szCs w:val="24"/>
              </w:rPr>
              <w:t>Определение характера опасности опасного груза. Код опасности</w:t>
            </w:r>
            <w:r w:rsidRPr="00DF2506">
              <w:rPr>
                <w:color w:val="000000"/>
                <w:spacing w:val="-2"/>
                <w:sz w:val="24"/>
                <w:szCs w:val="24"/>
              </w:rPr>
              <w:t xml:space="preserve"> Определение класса, подкласса, категории, степени опасности, наименования и номера ООН опасных грузов</w:t>
            </w:r>
          </w:p>
        </w:tc>
        <w:tc>
          <w:tcPr>
            <w:tcW w:w="1045" w:type="dxa"/>
            <w:gridSpan w:val="2"/>
            <w:vMerge w:val="restart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DF2506">
        <w:tblPrEx>
          <w:jc w:val="left"/>
        </w:tblPrEx>
        <w:trPr>
          <w:gridAfter w:val="1"/>
          <w:wAfter w:w="164" w:type="dxa"/>
        </w:trPr>
        <w:tc>
          <w:tcPr>
            <w:tcW w:w="2552" w:type="dxa"/>
            <w:gridSpan w:val="2"/>
            <w:vMerge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37" w:type="dxa"/>
            <w:gridSpan w:val="6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 xml:space="preserve">Определение возможности совместной перевозки опасных грузов </w:t>
            </w:r>
          </w:p>
        </w:tc>
        <w:tc>
          <w:tcPr>
            <w:tcW w:w="1045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5F4B28">
        <w:tblPrEx>
          <w:jc w:val="left"/>
        </w:tblPrEx>
        <w:trPr>
          <w:gridAfter w:val="1"/>
          <w:wAfter w:w="164" w:type="dxa"/>
        </w:trPr>
        <w:tc>
          <w:tcPr>
            <w:tcW w:w="2552" w:type="dxa"/>
            <w:gridSpan w:val="2"/>
            <w:vMerge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37" w:type="dxa"/>
            <w:gridSpan w:val="6"/>
          </w:tcPr>
          <w:p w:rsidR="00DF2506" w:rsidRPr="00DF2506" w:rsidRDefault="00DF2506" w:rsidP="00DF2506">
            <w:pPr>
              <w:ind w:firstLine="0"/>
              <w:rPr>
                <w:color w:val="000000"/>
                <w:sz w:val="24"/>
                <w:szCs w:val="24"/>
              </w:rPr>
            </w:pPr>
            <w:r w:rsidRPr="00DF2506">
              <w:rPr>
                <w:bCs/>
                <w:color w:val="000000"/>
                <w:sz w:val="24"/>
                <w:szCs w:val="24"/>
              </w:rPr>
              <w:t>Нормативные документы на перевозку опасных грузов</w:t>
            </w:r>
          </w:p>
        </w:tc>
        <w:tc>
          <w:tcPr>
            <w:tcW w:w="1045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5F4B28">
        <w:tblPrEx>
          <w:jc w:val="left"/>
        </w:tblPrEx>
        <w:trPr>
          <w:gridAfter w:val="1"/>
          <w:wAfter w:w="164" w:type="dxa"/>
        </w:trPr>
        <w:tc>
          <w:tcPr>
            <w:tcW w:w="2552" w:type="dxa"/>
            <w:gridSpan w:val="2"/>
            <w:vMerge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37" w:type="dxa"/>
            <w:gridSpan w:val="6"/>
          </w:tcPr>
          <w:p w:rsidR="00DF2506" w:rsidRPr="00DF2506" w:rsidRDefault="00DF2506" w:rsidP="00DF2506">
            <w:pPr>
              <w:ind w:firstLine="0"/>
              <w:rPr>
                <w:color w:val="000000"/>
                <w:sz w:val="24"/>
                <w:szCs w:val="24"/>
              </w:rPr>
            </w:pPr>
            <w:r w:rsidRPr="00DF2506">
              <w:rPr>
                <w:bCs/>
                <w:color w:val="000000"/>
                <w:sz w:val="24"/>
                <w:szCs w:val="24"/>
              </w:rPr>
              <w:t>Прикрытие на вагоны с опасным грузом</w:t>
            </w:r>
          </w:p>
        </w:tc>
        <w:tc>
          <w:tcPr>
            <w:tcW w:w="1045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DF2506">
        <w:tblPrEx>
          <w:jc w:val="left"/>
        </w:tblPrEx>
        <w:trPr>
          <w:gridAfter w:val="1"/>
          <w:wAfter w:w="164" w:type="dxa"/>
        </w:trPr>
        <w:tc>
          <w:tcPr>
            <w:tcW w:w="2552" w:type="dxa"/>
            <w:gridSpan w:val="2"/>
            <w:vMerge w:val="restart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 xml:space="preserve">Тема 3.2 </w:t>
            </w:r>
          </w:p>
          <w:p w:rsidR="00DF2506" w:rsidRPr="00DF2506" w:rsidRDefault="00DF2506" w:rsidP="00DF2506">
            <w:pPr>
              <w:ind w:firstLine="0"/>
              <w:rPr>
                <w:color w:val="000000"/>
                <w:sz w:val="24"/>
                <w:szCs w:val="24"/>
              </w:rPr>
            </w:pPr>
            <w:r w:rsidRPr="00DF2506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Знаки опасности. Тара, упаковка и маркировка. 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337" w:type="dxa"/>
            <w:gridSpan w:val="6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045" w:type="dxa"/>
            <w:gridSpan w:val="2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930" w:type="dxa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2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DF2506">
        <w:tblPrEx>
          <w:jc w:val="left"/>
        </w:tblPrEx>
        <w:trPr>
          <w:trHeight w:val="2244"/>
        </w:trPr>
        <w:tc>
          <w:tcPr>
            <w:tcW w:w="2552" w:type="dxa"/>
            <w:gridSpan w:val="2"/>
            <w:vMerge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337" w:type="dxa"/>
            <w:gridSpan w:val="6"/>
          </w:tcPr>
          <w:p w:rsidR="00DF2506" w:rsidRPr="00DF2506" w:rsidRDefault="00DF2506" w:rsidP="00DF2506">
            <w:pPr>
              <w:pStyle w:val="ac"/>
              <w:ind w:firstLine="0"/>
              <w:rPr>
                <w:color w:val="000000"/>
              </w:rPr>
            </w:pPr>
            <w:r w:rsidRPr="00DF2506">
              <w:rPr>
                <w:b/>
                <w:bCs/>
                <w:color w:val="000000"/>
              </w:rPr>
              <w:t xml:space="preserve">Знаки опасности. Требования к таре и упаковке. Маркировка грузового места. 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color w:val="000000"/>
                <w:sz w:val="24"/>
                <w:szCs w:val="24"/>
              </w:rPr>
              <w:t>ГОСТ 26319–84 «Грузы опасные. Упаковка». Грузы, требующие герметичной упаковки. Требования к упаковке опасных грузов в стеклянной таре. Требования к таре и упаковке при перевозке повагонными и мелкими отправками, а также при перевозке жидких грузов. Совместная упаковка в одном грузовом месте разных опасных грузов. Требования к нанесению маркировки на грузовые места. Знаки опасности, наносимые на транспортную тару. Основной и дополнительные знаки опасности. Маркировка груза, обладающего несколькими видами опасности</w:t>
            </w:r>
          </w:p>
        </w:tc>
        <w:tc>
          <w:tcPr>
            <w:tcW w:w="1045" w:type="dxa"/>
            <w:gridSpan w:val="2"/>
            <w:vMerge w:val="restart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Merge w:val="restart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Merge w:val="restart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ОК1-9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3.1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3.3</w:t>
            </w:r>
          </w:p>
        </w:tc>
      </w:tr>
      <w:tr w:rsidR="00DF2506" w:rsidRPr="00DF2506" w:rsidTr="00DF2506">
        <w:tblPrEx>
          <w:jc w:val="left"/>
        </w:tblPrEx>
        <w:tc>
          <w:tcPr>
            <w:tcW w:w="2552" w:type="dxa"/>
            <w:gridSpan w:val="2"/>
            <w:vMerge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37" w:type="dxa"/>
            <w:gridSpan w:val="6"/>
          </w:tcPr>
          <w:p w:rsidR="00DF2506" w:rsidRPr="00DF2506" w:rsidRDefault="00DF2506" w:rsidP="00DF2506">
            <w:pPr>
              <w:ind w:firstLine="0"/>
              <w:rPr>
                <w:color w:val="000000"/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Маркировка грузового места с опасным грузом. Маркировка грузового места с опасным грузом, обладающего несколькими видами опасности</w:t>
            </w:r>
          </w:p>
        </w:tc>
        <w:tc>
          <w:tcPr>
            <w:tcW w:w="1045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DF2506">
        <w:tblPrEx>
          <w:jc w:val="left"/>
        </w:tblPrEx>
        <w:trPr>
          <w:trHeight w:val="323"/>
        </w:trPr>
        <w:tc>
          <w:tcPr>
            <w:tcW w:w="2552" w:type="dxa"/>
            <w:gridSpan w:val="2"/>
            <w:vMerge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37" w:type="dxa"/>
            <w:gridSpan w:val="6"/>
          </w:tcPr>
          <w:p w:rsidR="00DF2506" w:rsidRPr="00DF2506" w:rsidRDefault="00DF2506" w:rsidP="00DF2506">
            <w:pPr>
              <w:ind w:firstLine="0"/>
              <w:rPr>
                <w:color w:val="000000"/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Нанесение знаков опасности при контейнерной и контрейлерной перевозке</w:t>
            </w:r>
          </w:p>
          <w:p w:rsidR="00DF2506" w:rsidRPr="00DF2506" w:rsidRDefault="00DF2506" w:rsidP="00DF2506">
            <w:pPr>
              <w:ind w:firstLine="0"/>
              <w:rPr>
                <w:color w:val="000000"/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Нанесение знаков опасности и дополнительных надписей на вагоны, находящиеся в собственности грузовладельцев</w:t>
            </w:r>
            <w:r w:rsidRPr="00DF2506">
              <w:rPr>
                <w:color w:val="000000"/>
                <w:sz w:val="24"/>
                <w:szCs w:val="24"/>
              </w:rPr>
              <w:t xml:space="preserve"> Требования ОАО «РЖД» к местам нанесения знаков опасности на транспортном средстве. Особые условия нанесения знаков опасности.</w:t>
            </w:r>
          </w:p>
        </w:tc>
        <w:tc>
          <w:tcPr>
            <w:tcW w:w="1045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DF2506">
        <w:tblPrEx>
          <w:jc w:val="left"/>
        </w:tblPrEx>
        <w:tc>
          <w:tcPr>
            <w:tcW w:w="2552" w:type="dxa"/>
            <w:gridSpan w:val="2"/>
            <w:vMerge w:val="restart"/>
          </w:tcPr>
          <w:p w:rsidR="00DF2506" w:rsidRPr="00DF2506" w:rsidRDefault="00DF2506" w:rsidP="00DF2506">
            <w:pPr>
              <w:ind w:firstLine="0"/>
              <w:rPr>
                <w:color w:val="000000"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Тема 3.3</w:t>
            </w:r>
            <w:r w:rsidRPr="00DF2506">
              <w:rPr>
                <w:b/>
                <w:sz w:val="24"/>
                <w:szCs w:val="24"/>
              </w:rPr>
              <w:br/>
            </w:r>
            <w:r w:rsidRPr="00DF2506">
              <w:rPr>
                <w:b/>
                <w:bCs/>
                <w:color w:val="000000"/>
                <w:sz w:val="24"/>
                <w:szCs w:val="24"/>
              </w:rPr>
              <w:t xml:space="preserve">Подвижной состав для перевозки опасных грузов 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337" w:type="dxa"/>
            <w:gridSpan w:val="6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045" w:type="dxa"/>
            <w:gridSpan w:val="2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2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Merge w:val="restart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ОК1-9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3.1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3.3</w:t>
            </w:r>
          </w:p>
        </w:tc>
      </w:tr>
      <w:tr w:rsidR="00DF2506" w:rsidRPr="00DF2506" w:rsidTr="00DF2506">
        <w:tblPrEx>
          <w:jc w:val="left"/>
        </w:tblPrEx>
        <w:trPr>
          <w:trHeight w:val="2760"/>
        </w:trPr>
        <w:tc>
          <w:tcPr>
            <w:tcW w:w="2552" w:type="dxa"/>
            <w:gridSpan w:val="2"/>
            <w:vMerge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37" w:type="dxa"/>
            <w:gridSpan w:val="6"/>
          </w:tcPr>
          <w:p w:rsidR="00DF2506" w:rsidRPr="00DF2506" w:rsidRDefault="00DF2506" w:rsidP="00DF2506">
            <w:pPr>
              <w:pStyle w:val="aa"/>
              <w:spacing w:after="0"/>
              <w:ind w:left="0" w:firstLine="0"/>
              <w:rPr>
                <w:color w:val="000000"/>
                <w:sz w:val="24"/>
                <w:szCs w:val="24"/>
              </w:rPr>
            </w:pPr>
            <w:r w:rsidRPr="00DF2506">
              <w:rPr>
                <w:b/>
                <w:bCs/>
                <w:color w:val="000000"/>
                <w:sz w:val="24"/>
                <w:szCs w:val="24"/>
              </w:rPr>
              <w:t xml:space="preserve">Подготовка крытых вагонов и контейнеров. 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color w:val="000000"/>
                <w:sz w:val="24"/>
                <w:szCs w:val="24"/>
              </w:rPr>
              <w:t>Порядок подготовки крытых вагонов и контейнеров под перевозку опасных грузов. Оборудование вагонов. Нанесение знаков опасности на подвижной состав, транспортные ярлыки. Свидетельство о техническом состоянии вагонов (контейнеров) и их запорно-предохранительных устройств для перевозки опасных грузов. Регистрация результатов осмотра вагонов. Внутренняя и наружная очистка, промывка и обезвреживание (дегазирование) специального подвижного состава, справка об обезвреживании и промывке вагонов; контроль органов санитарного надзора. Нанесение знаков опасности и дополнительных надписей на арендованные вагоны. Пересылка порожних специализированных вагонов и контейнеров после выгрузки опасных грузов</w:t>
            </w:r>
          </w:p>
        </w:tc>
        <w:tc>
          <w:tcPr>
            <w:tcW w:w="1045" w:type="dxa"/>
            <w:gridSpan w:val="2"/>
            <w:vMerge w:val="restart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Merge w:val="restart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DF2506">
        <w:tblPrEx>
          <w:jc w:val="left"/>
        </w:tblPrEx>
        <w:tc>
          <w:tcPr>
            <w:tcW w:w="2552" w:type="dxa"/>
            <w:gridSpan w:val="2"/>
            <w:vMerge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37" w:type="dxa"/>
            <w:gridSpan w:val="6"/>
          </w:tcPr>
          <w:p w:rsidR="00DF2506" w:rsidRPr="00DF2506" w:rsidRDefault="00DF2506" w:rsidP="00DF2506">
            <w:pPr>
              <w:pStyle w:val="2"/>
              <w:contextualSpacing/>
              <w:jc w:val="both"/>
            </w:pPr>
            <w:r w:rsidRPr="00DF2506">
              <w:t>Определение условий перевозки опасного груза в крытом вагоне</w:t>
            </w:r>
          </w:p>
        </w:tc>
        <w:tc>
          <w:tcPr>
            <w:tcW w:w="1045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DF2506">
        <w:tblPrEx>
          <w:jc w:val="left"/>
        </w:tblPrEx>
        <w:trPr>
          <w:trHeight w:val="627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37" w:type="dxa"/>
            <w:gridSpan w:val="6"/>
            <w:tcBorders>
              <w:bottom w:val="single" w:sz="4" w:space="0" w:color="auto"/>
            </w:tcBorders>
          </w:tcPr>
          <w:p w:rsidR="00DF2506" w:rsidRPr="00DF2506" w:rsidRDefault="00DF2506" w:rsidP="00DF2506">
            <w:pPr>
              <w:pStyle w:val="ae"/>
              <w:spacing w:after="0"/>
              <w:ind w:firstLine="0"/>
            </w:pPr>
            <w:r w:rsidRPr="00DF2506">
              <w:t>Определение условий перевозки опасного груза  наливом  в вагоне - цистерне</w:t>
            </w:r>
            <w:r w:rsidRPr="00DF2506">
              <w:rPr>
                <w:color w:val="000000"/>
              </w:rPr>
              <w:t xml:space="preserve"> </w:t>
            </w:r>
          </w:p>
          <w:p w:rsidR="00DF2506" w:rsidRPr="00DF2506" w:rsidRDefault="00DF2506" w:rsidP="00DF2506">
            <w:pPr>
              <w:pStyle w:val="ae"/>
              <w:spacing w:after="0"/>
              <w:ind w:firstLine="0"/>
            </w:pPr>
            <w:r w:rsidRPr="00DF2506">
              <w:rPr>
                <w:color w:val="000000"/>
              </w:rPr>
              <w:t>Приватный подвижной состав для перевозки опасных грузов.</w:t>
            </w:r>
          </w:p>
        </w:tc>
        <w:tc>
          <w:tcPr>
            <w:tcW w:w="1045" w:type="dxa"/>
            <w:gridSpan w:val="2"/>
            <w:vMerge/>
            <w:tcBorders>
              <w:bottom w:val="single" w:sz="4" w:space="0" w:color="auto"/>
            </w:tcBorders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Merge/>
            <w:tcBorders>
              <w:bottom w:val="single" w:sz="4" w:space="0" w:color="auto"/>
            </w:tcBorders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Merge/>
            <w:tcBorders>
              <w:bottom w:val="single" w:sz="4" w:space="0" w:color="auto"/>
            </w:tcBorders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DF2506">
        <w:tblPrEx>
          <w:jc w:val="left"/>
        </w:tblPrEx>
        <w:tc>
          <w:tcPr>
            <w:tcW w:w="2552" w:type="dxa"/>
            <w:gridSpan w:val="2"/>
            <w:vMerge w:val="restart"/>
            <w:tcBorders>
              <w:top w:val="nil"/>
            </w:tcBorders>
          </w:tcPr>
          <w:p w:rsidR="00DF2506" w:rsidRPr="00DF2506" w:rsidRDefault="00DF2506" w:rsidP="00DF2506">
            <w:pPr>
              <w:ind w:firstLine="0"/>
              <w:rPr>
                <w:color w:val="000000"/>
                <w:sz w:val="24"/>
                <w:szCs w:val="24"/>
              </w:rPr>
            </w:pPr>
            <w:r w:rsidRPr="00DF2506">
              <w:rPr>
                <w:b/>
                <w:bCs/>
                <w:color w:val="000000"/>
                <w:sz w:val="24"/>
                <w:szCs w:val="24"/>
              </w:rPr>
              <w:t xml:space="preserve">Тема 3.4. Документальное оформление перевозки опасных грузов, формирование поездов, маневровая работа 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37" w:type="dxa"/>
            <w:gridSpan w:val="6"/>
          </w:tcPr>
          <w:p w:rsidR="00DF2506" w:rsidRPr="00DF2506" w:rsidRDefault="00DF2506" w:rsidP="00DF2506">
            <w:pPr>
              <w:ind w:firstLine="0"/>
              <w:rPr>
                <w:color w:val="000000"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045" w:type="dxa"/>
            <w:gridSpan w:val="2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75" w:type="dxa"/>
            <w:gridSpan w:val="2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Merge w:val="restart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ОК1-9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3.1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3.3</w:t>
            </w:r>
          </w:p>
        </w:tc>
      </w:tr>
      <w:tr w:rsidR="00DF2506" w:rsidRPr="00DF2506" w:rsidTr="00DF2506">
        <w:tblPrEx>
          <w:jc w:val="left"/>
        </w:tblPrEx>
        <w:tc>
          <w:tcPr>
            <w:tcW w:w="2552" w:type="dxa"/>
            <w:gridSpan w:val="2"/>
            <w:vMerge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37" w:type="dxa"/>
            <w:gridSpan w:val="6"/>
          </w:tcPr>
          <w:p w:rsidR="00DF2506" w:rsidRPr="00DF2506" w:rsidRDefault="00DF2506" w:rsidP="00DF2506">
            <w:pPr>
              <w:ind w:firstLine="0"/>
              <w:rPr>
                <w:color w:val="000000"/>
                <w:sz w:val="24"/>
                <w:szCs w:val="24"/>
              </w:rPr>
            </w:pPr>
            <w:r w:rsidRPr="00DF2506">
              <w:rPr>
                <w:b/>
                <w:bCs/>
                <w:color w:val="000000"/>
                <w:sz w:val="24"/>
                <w:szCs w:val="24"/>
              </w:rPr>
              <w:t xml:space="preserve">Оформление перевозки опасных грузов 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color w:val="000000"/>
                <w:sz w:val="24"/>
                <w:szCs w:val="24"/>
              </w:rPr>
              <w:t xml:space="preserve">Оформление комплекта перевозочных документов на перевозку опасных грузов. Порядок простановки штемпелей о характере опасности на накладной, дорожной ведомости. Заполнение графы «Наименование груза». Аварийные карточки. Оформление вагонного и натурного листов. Коды для натурного листа. Отметки, обязательные при перевозке опасного груза. Листок сортировки. Оформление сортировочного листка. Разметка вагонов </w:t>
            </w:r>
          </w:p>
        </w:tc>
        <w:tc>
          <w:tcPr>
            <w:tcW w:w="1045" w:type="dxa"/>
            <w:gridSpan w:val="2"/>
            <w:vMerge w:val="restart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Merge w:val="restart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DF2506">
        <w:tblPrEx>
          <w:jc w:val="left"/>
        </w:tblPrEx>
        <w:trPr>
          <w:trHeight w:val="317"/>
        </w:trPr>
        <w:tc>
          <w:tcPr>
            <w:tcW w:w="2552" w:type="dxa"/>
            <w:gridSpan w:val="2"/>
            <w:vMerge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37" w:type="dxa"/>
            <w:gridSpan w:val="6"/>
          </w:tcPr>
          <w:p w:rsidR="00DF2506" w:rsidRPr="00DF2506" w:rsidRDefault="00DF2506" w:rsidP="00DF2506">
            <w:pPr>
              <w:pStyle w:val="1"/>
              <w:jc w:val="both"/>
              <w:rPr>
                <w:color w:val="000000"/>
              </w:rPr>
            </w:pPr>
            <w:r w:rsidRPr="00DF2506">
              <w:rPr>
                <w:b/>
                <w:bCs/>
                <w:color w:val="000000"/>
              </w:rPr>
              <w:t xml:space="preserve">Маневровая работа, формирование и пропуск поездов </w:t>
            </w:r>
          </w:p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color w:val="000000"/>
                <w:sz w:val="24"/>
                <w:szCs w:val="24"/>
              </w:rPr>
              <w:t>Правила технической эксплуатации железных дорог РФ (ПТЭ) о маневровой работе, формировании и пропуске поездов с опасными грузами. Регламентация техническо-распорядительным актом станции (ТРА) безопасности приема, отправления, пропуска опасных грузов и производства маневровой работы с ними. Нормы прикрытия для вагонов с ВМ (взрывчатые материалы). Условия роспуска вагонов с опасными грузами с сортировочных горок Места погрузки и выгрузки опасных грузов. Порядок подачи и уборки вагонов. Прием и выдача опасных грузов</w:t>
            </w:r>
          </w:p>
        </w:tc>
        <w:tc>
          <w:tcPr>
            <w:tcW w:w="1045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DF2506">
        <w:tblPrEx>
          <w:jc w:val="left"/>
        </w:tblPrEx>
        <w:tc>
          <w:tcPr>
            <w:tcW w:w="2552" w:type="dxa"/>
            <w:gridSpan w:val="2"/>
            <w:vMerge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37" w:type="dxa"/>
            <w:gridSpan w:val="6"/>
          </w:tcPr>
          <w:p w:rsidR="00DF2506" w:rsidRPr="00DF2506" w:rsidRDefault="00DF2506" w:rsidP="00DF2506">
            <w:pPr>
              <w:ind w:firstLine="0"/>
              <w:rPr>
                <w:color w:val="000000"/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Оформление перевозочных документов при перевозке опасных грузов</w:t>
            </w:r>
          </w:p>
        </w:tc>
        <w:tc>
          <w:tcPr>
            <w:tcW w:w="1045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DF2506">
        <w:tblPrEx>
          <w:jc w:val="left"/>
        </w:tblPrEx>
        <w:tc>
          <w:tcPr>
            <w:tcW w:w="2552" w:type="dxa"/>
            <w:gridSpan w:val="2"/>
            <w:vMerge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37" w:type="dxa"/>
            <w:gridSpan w:val="6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Оформление кодов для натурного листа при перевозке опасных грузов</w:t>
            </w:r>
          </w:p>
        </w:tc>
        <w:tc>
          <w:tcPr>
            <w:tcW w:w="1045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DF2506">
        <w:tblPrEx>
          <w:jc w:val="left"/>
        </w:tblPrEx>
        <w:tc>
          <w:tcPr>
            <w:tcW w:w="2552" w:type="dxa"/>
            <w:gridSpan w:val="2"/>
            <w:vMerge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37" w:type="dxa"/>
            <w:gridSpan w:val="6"/>
          </w:tcPr>
          <w:p w:rsidR="00DF2506" w:rsidRPr="00DF2506" w:rsidRDefault="00DF2506" w:rsidP="00DF2506">
            <w:pPr>
              <w:ind w:firstLine="0"/>
              <w:rPr>
                <w:color w:val="000000"/>
                <w:sz w:val="24"/>
                <w:szCs w:val="24"/>
              </w:rPr>
            </w:pPr>
            <w:r w:rsidRPr="00DF2506">
              <w:rPr>
                <w:bCs/>
                <w:color w:val="000000"/>
                <w:sz w:val="24"/>
                <w:szCs w:val="24"/>
              </w:rPr>
              <w:t>Перевозка опасных грузов в международном сообщении</w:t>
            </w:r>
          </w:p>
        </w:tc>
        <w:tc>
          <w:tcPr>
            <w:tcW w:w="1045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DF2506">
        <w:tblPrEx>
          <w:jc w:val="left"/>
        </w:tblPrEx>
        <w:tc>
          <w:tcPr>
            <w:tcW w:w="2552" w:type="dxa"/>
            <w:gridSpan w:val="2"/>
            <w:vMerge w:val="restart"/>
            <w:tcBorders>
              <w:top w:val="nil"/>
            </w:tcBorders>
          </w:tcPr>
          <w:p w:rsidR="00DF2506" w:rsidRPr="00DF2506" w:rsidRDefault="00DF2506" w:rsidP="00DF2506">
            <w:pPr>
              <w:pStyle w:val="1"/>
              <w:jc w:val="both"/>
              <w:rPr>
                <w:color w:val="000000"/>
              </w:rPr>
            </w:pPr>
            <w:r w:rsidRPr="00DF2506">
              <w:rPr>
                <w:b/>
                <w:bCs/>
                <w:color w:val="000000"/>
              </w:rPr>
              <w:t xml:space="preserve">Тема 3.5. </w:t>
            </w:r>
            <w:r w:rsidRPr="00DF2506">
              <w:rPr>
                <w:b/>
                <w:bCs/>
                <w:color w:val="000000"/>
              </w:rPr>
              <w:lastRenderedPageBreak/>
              <w:t xml:space="preserve">Характеристики и свойства опасных гру-зов 1 и 7-го классов 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37" w:type="dxa"/>
            <w:gridSpan w:val="6"/>
          </w:tcPr>
          <w:p w:rsidR="00DF2506" w:rsidRPr="00DF2506" w:rsidRDefault="00DF2506" w:rsidP="00DF2506">
            <w:pPr>
              <w:ind w:firstLine="0"/>
              <w:rPr>
                <w:color w:val="000000"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lastRenderedPageBreak/>
              <w:t>Самостоятельная работа</w:t>
            </w:r>
            <w:r w:rsidRPr="00DF250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  <w:gridSpan w:val="2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2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DF2506">
        <w:tblPrEx>
          <w:jc w:val="left"/>
        </w:tblPrEx>
        <w:trPr>
          <w:trHeight w:val="4264"/>
        </w:trPr>
        <w:tc>
          <w:tcPr>
            <w:tcW w:w="2552" w:type="dxa"/>
            <w:gridSpan w:val="2"/>
            <w:vMerge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37" w:type="dxa"/>
            <w:gridSpan w:val="6"/>
          </w:tcPr>
          <w:p w:rsidR="00DF2506" w:rsidRPr="00DF2506" w:rsidRDefault="00DF2506" w:rsidP="00DF2506">
            <w:pPr>
              <w:ind w:firstLine="0"/>
              <w:rPr>
                <w:color w:val="000000"/>
                <w:sz w:val="24"/>
                <w:szCs w:val="24"/>
              </w:rPr>
            </w:pPr>
            <w:r w:rsidRPr="00DF2506">
              <w:rPr>
                <w:b/>
                <w:bCs/>
                <w:color w:val="000000"/>
                <w:sz w:val="24"/>
                <w:szCs w:val="24"/>
              </w:rPr>
              <w:t xml:space="preserve">Особые условия перевозки опасных грузов класса 1, 7 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color w:val="000000"/>
                <w:sz w:val="24"/>
                <w:szCs w:val="24"/>
              </w:rPr>
              <w:t>Характеристика и свойства опасных грузов класса 1 –– взрывчатые материалы (ВМ). Условный но-мер ВМ. Порядок разработки, согласования и утверждения на каждый ВМ аварийной карточки; но-мер аварийной карточки. Порядок погрузки, выгрузки, догрузки ВМ. Требования к упаковке и маркировке ВМ, нанесение знаков опасности. Особенности оформления перевозочных документов: дополнительные записи, штемпелевание; приложение к накладной декларации. Свидетельство о техническом состоянии вагона для перевозки взрывчатых материалов Характеристика и свойства опасных грузов класса 7 –– радиоактивные материалы (РМ). Требования к транс-портным упаковочным комплектам и радиационным упаковкам. Транспортные категории для опасных грузов класса 7. Организация перевозок радиационных грузов. Условия временного хранения грузов РМ на станциях. Маркировка РМ, нанесение знаков опасности. Особенности оформления перевозочных документов. Отметки в натурном листе. Радиометрическая проверка выгруженных вагонов и дезактивация</w:t>
            </w:r>
          </w:p>
        </w:tc>
        <w:tc>
          <w:tcPr>
            <w:tcW w:w="1045" w:type="dxa"/>
            <w:gridSpan w:val="2"/>
            <w:vMerge w:val="restart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Merge w:val="restart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Merge w:val="restart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ОК1-9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3.1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3.3</w:t>
            </w:r>
          </w:p>
        </w:tc>
      </w:tr>
      <w:tr w:rsidR="00DF2506" w:rsidRPr="00DF2506" w:rsidTr="00DF2506">
        <w:tblPrEx>
          <w:jc w:val="left"/>
        </w:tblPrEx>
        <w:tc>
          <w:tcPr>
            <w:tcW w:w="2552" w:type="dxa"/>
            <w:gridSpan w:val="2"/>
            <w:vMerge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37" w:type="dxa"/>
            <w:gridSpan w:val="6"/>
          </w:tcPr>
          <w:p w:rsidR="00DF2506" w:rsidRPr="00DF2506" w:rsidRDefault="00DF2506" w:rsidP="00DF2506">
            <w:pPr>
              <w:ind w:firstLine="0"/>
              <w:rPr>
                <w:color w:val="000000"/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Оформление перевозочных документов нанесение знаков опасности на вагон при перевозке взрывчатых веществ.</w:t>
            </w:r>
          </w:p>
        </w:tc>
        <w:tc>
          <w:tcPr>
            <w:tcW w:w="1045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DF2506">
        <w:tblPrEx>
          <w:jc w:val="left"/>
        </w:tblPrEx>
        <w:tc>
          <w:tcPr>
            <w:tcW w:w="2552" w:type="dxa"/>
            <w:gridSpan w:val="2"/>
            <w:vMerge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37" w:type="dxa"/>
            <w:gridSpan w:val="6"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bCs/>
                <w:color w:val="000000"/>
                <w:sz w:val="24"/>
                <w:szCs w:val="24"/>
              </w:rPr>
              <w:t>Особые условия перевозки радиоактивных материалов. Особые условия перевозки ВМ</w:t>
            </w:r>
          </w:p>
        </w:tc>
        <w:tc>
          <w:tcPr>
            <w:tcW w:w="1045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DF2506">
        <w:tblPrEx>
          <w:jc w:val="left"/>
        </w:tblPrEx>
        <w:tc>
          <w:tcPr>
            <w:tcW w:w="2552" w:type="dxa"/>
            <w:gridSpan w:val="2"/>
            <w:vMerge w:val="restart"/>
          </w:tcPr>
          <w:p w:rsidR="00DF2506" w:rsidRPr="00DF2506" w:rsidRDefault="00DF2506" w:rsidP="00DF2506">
            <w:pPr>
              <w:ind w:firstLine="0"/>
              <w:rPr>
                <w:color w:val="000000"/>
                <w:sz w:val="24"/>
                <w:szCs w:val="24"/>
              </w:rPr>
            </w:pPr>
            <w:r w:rsidRPr="00DF2506">
              <w:rPr>
                <w:b/>
                <w:bCs/>
                <w:color w:val="000000"/>
                <w:sz w:val="24"/>
                <w:szCs w:val="24"/>
              </w:rPr>
              <w:t xml:space="preserve">Тема 3.6. Аварийные (чрезвычайные) ситуации с опасными грузами </w:t>
            </w:r>
          </w:p>
        </w:tc>
        <w:tc>
          <w:tcPr>
            <w:tcW w:w="7337" w:type="dxa"/>
            <w:gridSpan w:val="6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045" w:type="dxa"/>
            <w:gridSpan w:val="2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2"/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Merge w:val="restart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ОК1-9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3.1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3.3</w:t>
            </w:r>
          </w:p>
        </w:tc>
      </w:tr>
      <w:tr w:rsidR="00DF2506" w:rsidRPr="00DF2506" w:rsidTr="00DF2506">
        <w:tblPrEx>
          <w:jc w:val="left"/>
        </w:tblPrEx>
        <w:trPr>
          <w:trHeight w:val="2234"/>
        </w:trPr>
        <w:tc>
          <w:tcPr>
            <w:tcW w:w="2552" w:type="dxa"/>
            <w:gridSpan w:val="2"/>
            <w:vMerge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37" w:type="dxa"/>
            <w:gridSpan w:val="6"/>
          </w:tcPr>
          <w:p w:rsidR="00DF2506" w:rsidRPr="00DF2506" w:rsidRDefault="00DF2506" w:rsidP="00DF2506">
            <w:pPr>
              <w:ind w:firstLine="0"/>
              <w:rPr>
                <w:color w:val="000000"/>
                <w:sz w:val="24"/>
                <w:szCs w:val="24"/>
              </w:rPr>
            </w:pPr>
            <w:r w:rsidRPr="00DF2506">
              <w:rPr>
                <w:b/>
                <w:bCs/>
                <w:color w:val="000000"/>
                <w:sz w:val="24"/>
                <w:szCs w:val="24"/>
              </w:rPr>
              <w:t xml:space="preserve">Порядок ликвидации аварийных ситуаций с опасными грузами. Влияние опасных грузов на окружающую среду 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color w:val="000000"/>
                <w:sz w:val="24"/>
                <w:szCs w:val="24"/>
              </w:rPr>
              <w:t xml:space="preserve">Предупреждение возникновения аварийных ситуаций. Классификация чрезвычайных ситуаций. Единая государственная система предупреждения и ликвидации аварийных ситуаций. Порядок пользования аварийными карточками. Порядок ликвидации аварийных ситуаций Вредное воздействие опасных грузов на организм человека. Воздействие на окружающую среду. Ох-рана труда при выполнении погрузочно-выгрузочных работ с опасными грузами </w:t>
            </w:r>
          </w:p>
        </w:tc>
        <w:tc>
          <w:tcPr>
            <w:tcW w:w="1045" w:type="dxa"/>
            <w:gridSpan w:val="2"/>
            <w:vMerge w:val="restart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Merge w:val="restart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DF2506">
        <w:tblPrEx>
          <w:jc w:val="left"/>
        </w:tblPrEx>
        <w:trPr>
          <w:trHeight w:val="557"/>
        </w:trPr>
        <w:tc>
          <w:tcPr>
            <w:tcW w:w="2552" w:type="dxa"/>
            <w:gridSpan w:val="2"/>
            <w:vMerge/>
          </w:tcPr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37" w:type="dxa"/>
            <w:gridSpan w:val="6"/>
          </w:tcPr>
          <w:p w:rsidR="00DF2506" w:rsidRPr="00DF2506" w:rsidRDefault="00DF2506" w:rsidP="00DF2506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DF2506">
              <w:rPr>
                <w:bCs/>
                <w:color w:val="000000"/>
                <w:sz w:val="24"/>
                <w:szCs w:val="24"/>
              </w:rPr>
              <w:t>Ликвидация аварийных ситуаций с опасными грузами. Нестандартные ситуации при перевозке опасных грузов</w:t>
            </w:r>
          </w:p>
        </w:tc>
        <w:tc>
          <w:tcPr>
            <w:tcW w:w="1045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Merge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F2506" w:rsidRPr="00DF2506" w:rsidTr="00DF250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" w:type="dxa"/>
        </w:trPr>
        <w:tc>
          <w:tcPr>
            <w:tcW w:w="9883" w:type="dxa"/>
            <w:gridSpan w:val="7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УП.03.01. Учебная практика по организации транспортно-логистической деятельности (по видам транспорта)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Виды работ: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- организация рабочего места;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- ознакомление с нормативно-справочной литературой;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- определение тарифных расстояний;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- определение тарифной группы, тарифной позиции и класса груза;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- определение провозных платежей;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- оформление заявки на перевозку грузов;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- ведение учетной карточки выполнения заявки;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- оформление перевозочных документов с помощью автоматизированной системы «Этран»</w:t>
            </w:r>
          </w:p>
        </w:tc>
        <w:tc>
          <w:tcPr>
            <w:tcW w:w="1045" w:type="dxa"/>
            <w:gridSpan w:val="2"/>
            <w:tcBorders>
              <w:right w:val="single" w:sz="4" w:space="0" w:color="auto"/>
            </w:tcBorders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72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left w:val="single" w:sz="4" w:space="0" w:color="auto"/>
            </w:tcBorders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72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3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ОК1-9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3.1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3.3</w:t>
            </w:r>
          </w:p>
        </w:tc>
      </w:tr>
      <w:tr w:rsidR="00DF2506" w:rsidRPr="00DF2506" w:rsidTr="00DF250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" w:type="dxa"/>
        </w:trPr>
        <w:tc>
          <w:tcPr>
            <w:tcW w:w="9883" w:type="dxa"/>
            <w:gridSpan w:val="7"/>
          </w:tcPr>
          <w:p w:rsidR="00DF2506" w:rsidRPr="00DF2506" w:rsidRDefault="00DF2506" w:rsidP="00DF250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ПП.03.01. Производственная практика по организации транспортно-логистической деятельности (по видам транспорта)</w:t>
            </w:r>
          </w:p>
          <w:p w:rsidR="00DF2506" w:rsidRPr="00DF2506" w:rsidRDefault="00DF2506" w:rsidP="00DF2506">
            <w:pPr>
              <w:ind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Виды работ:</w:t>
            </w:r>
          </w:p>
          <w:p w:rsidR="00DF2506" w:rsidRPr="00DF2506" w:rsidRDefault="00DF2506" w:rsidP="00DF2506">
            <w:pPr>
              <w:numPr>
                <w:ilvl w:val="0"/>
                <w:numId w:val="11"/>
              </w:numPr>
              <w:tabs>
                <w:tab w:val="left" w:pos="406"/>
                <w:tab w:val="left" w:pos="577"/>
              </w:tabs>
              <w:ind w:left="0"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Определять характеристику грузовых устройств.</w:t>
            </w:r>
          </w:p>
          <w:p w:rsidR="00DF2506" w:rsidRPr="00DF2506" w:rsidRDefault="00DF2506" w:rsidP="00DF2506">
            <w:pPr>
              <w:numPr>
                <w:ilvl w:val="0"/>
                <w:numId w:val="11"/>
              </w:numPr>
              <w:tabs>
                <w:tab w:val="left" w:pos="406"/>
              </w:tabs>
              <w:ind w:left="0"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Принимать и выдавать груз.</w:t>
            </w:r>
          </w:p>
          <w:p w:rsidR="00DF2506" w:rsidRPr="00DF2506" w:rsidRDefault="00DF2506" w:rsidP="00DF2506">
            <w:pPr>
              <w:numPr>
                <w:ilvl w:val="0"/>
                <w:numId w:val="11"/>
              </w:numPr>
              <w:tabs>
                <w:tab w:val="left" w:pos="406"/>
              </w:tabs>
              <w:ind w:left="0"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Принимать и выдавать опасный груз.</w:t>
            </w:r>
          </w:p>
          <w:p w:rsidR="00DF2506" w:rsidRPr="00DF2506" w:rsidRDefault="00DF2506" w:rsidP="00DF2506">
            <w:pPr>
              <w:numPr>
                <w:ilvl w:val="0"/>
                <w:numId w:val="11"/>
              </w:numPr>
              <w:tabs>
                <w:tab w:val="left" w:pos="406"/>
              </w:tabs>
              <w:ind w:left="0"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Осматривать состав в коммерческом отношении.</w:t>
            </w:r>
          </w:p>
          <w:p w:rsidR="00DF2506" w:rsidRPr="00DF2506" w:rsidRDefault="00DF2506" w:rsidP="00DF2506">
            <w:pPr>
              <w:numPr>
                <w:ilvl w:val="0"/>
                <w:numId w:val="11"/>
              </w:numPr>
              <w:tabs>
                <w:tab w:val="left" w:pos="406"/>
              </w:tabs>
              <w:ind w:left="0"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Уметь заполнять накладную.</w:t>
            </w:r>
          </w:p>
          <w:p w:rsidR="00DF2506" w:rsidRPr="00DF2506" w:rsidRDefault="00DF2506" w:rsidP="00DF2506">
            <w:pPr>
              <w:numPr>
                <w:ilvl w:val="0"/>
                <w:numId w:val="11"/>
              </w:numPr>
              <w:tabs>
                <w:tab w:val="left" w:pos="406"/>
              </w:tabs>
              <w:ind w:left="0" w:firstLine="0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Уметь нанести знаки опасности на транспортное средство.</w:t>
            </w:r>
          </w:p>
        </w:tc>
        <w:tc>
          <w:tcPr>
            <w:tcW w:w="1045" w:type="dxa"/>
            <w:gridSpan w:val="2"/>
            <w:tcBorders>
              <w:right w:val="single" w:sz="4" w:space="0" w:color="auto"/>
            </w:tcBorders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2675" w:type="dxa"/>
            <w:gridSpan w:val="2"/>
            <w:tcBorders>
              <w:left w:val="single" w:sz="4" w:space="0" w:color="auto"/>
            </w:tcBorders>
          </w:tcPr>
          <w:p w:rsidR="00DF2506" w:rsidRPr="00DF2506" w:rsidRDefault="00DF2506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F2506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77" w:type="dxa"/>
            <w:gridSpan w:val="2"/>
          </w:tcPr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3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ОК1-9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3.1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3.2</w:t>
            </w:r>
          </w:p>
          <w:p w:rsidR="00DF2506" w:rsidRPr="00DF2506" w:rsidRDefault="00DF2506" w:rsidP="00DF2506">
            <w:pPr>
              <w:ind w:firstLine="0"/>
              <w:jc w:val="center"/>
              <w:rPr>
                <w:sz w:val="24"/>
                <w:szCs w:val="24"/>
              </w:rPr>
            </w:pPr>
            <w:r w:rsidRPr="00DF2506">
              <w:rPr>
                <w:sz w:val="24"/>
                <w:szCs w:val="24"/>
              </w:rPr>
              <w:t>ПК 3.3</w:t>
            </w:r>
          </w:p>
        </w:tc>
      </w:tr>
      <w:tr w:rsidR="008E3E93" w:rsidRPr="00DF2506" w:rsidTr="00DF2506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6" w:type="dxa"/>
        </w:trPr>
        <w:tc>
          <w:tcPr>
            <w:tcW w:w="9883" w:type="dxa"/>
            <w:gridSpan w:val="7"/>
          </w:tcPr>
          <w:p w:rsidR="008E3E93" w:rsidRDefault="008E3E93" w:rsidP="00DF250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45" w:type="dxa"/>
            <w:gridSpan w:val="2"/>
            <w:tcBorders>
              <w:right w:val="single" w:sz="4" w:space="0" w:color="auto"/>
            </w:tcBorders>
          </w:tcPr>
          <w:p w:rsidR="008E3E93" w:rsidRPr="00DF2506" w:rsidRDefault="008E3E93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980</w:t>
            </w:r>
          </w:p>
        </w:tc>
        <w:tc>
          <w:tcPr>
            <w:tcW w:w="2675" w:type="dxa"/>
            <w:gridSpan w:val="2"/>
            <w:tcBorders>
              <w:left w:val="single" w:sz="4" w:space="0" w:color="auto"/>
            </w:tcBorders>
          </w:tcPr>
          <w:p w:rsidR="008E3E93" w:rsidRPr="00DF2506" w:rsidRDefault="008E3E93" w:rsidP="00DF250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77" w:type="dxa"/>
            <w:gridSpan w:val="2"/>
          </w:tcPr>
          <w:p w:rsidR="008E3E93" w:rsidRPr="00DF2506" w:rsidRDefault="008E3E93" w:rsidP="00DF25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152C0" w:rsidRDefault="00D152C0"/>
    <w:p w:rsidR="00EB1C60" w:rsidRPr="00EB1C60" w:rsidRDefault="00EB1C60" w:rsidP="00EB1C60">
      <w:pPr>
        <w:autoSpaceDE w:val="0"/>
        <w:autoSpaceDN w:val="0"/>
        <w:adjustRightInd w:val="0"/>
        <w:rPr>
          <w:szCs w:val="28"/>
          <w:lang w:eastAsia="ru-RU"/>
        </w:rPr>
      </w:pPr>
      <w:r>
        <w:rPr>
          <w:szCs w:val="28"/>
          <w:lang w:eastAsia="ru-RU"/>
        </w:rPr>
        <w:t>Для характеристики уровня освоения учебного материала используются следующие обозначения: 1 – ознакомительный (узнавание ранее изученных объектов, свойств); 2 – 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задач).</w:t>
      </w:r>
    </w:p>
    <w:p w:rsidR="00EB1C60" w:rsidRDefault="00EB1C60"/>
    <w:p w:rsidR="00AD5262" w:rsidRDefault="00AD5262" w:rsidP="0013360A">
      <w:pPr>
        <w:rPr>
          <w:sz w:val="24"/>
          <w:szCs w:val="24"/>
        </w:rPr>
      </w:pPr>
    </w:p>
    <w:p w:rsidR="00770A45" w:rsidRDefault="00770A45" w:rsidP="0013360A">
      <w:pPr>
        <w:rPr>
          <w:sz w:val="24"/>
          <w:szCs w:val="24"/>
        </w:rPr>
        <w:sectPr w:rsidR="00770A45" w:rsidSect="008F1A9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70A45" w:rsidRPr="00BD771D" w:rsidRDefault="00770A45" w:rsidP="00BD771D">
      <w:pPr>
        <w:pStyle w:val="1"/>
        <w:rPr>
          <w:b/>
          <w:sz w:val="28"/>
        </w:rPr>
      </w:pPr>
      <w:bookmarkStart w:id="3" w:name="_Toc533423730"/>
      <w:r w:rsidRPr="00BD771D">
        <w:rPr>
          <w:b/>
          <w:sz w:val="28"/>
        </w:rPr>
        <w:lastRenderedPageBreak/>
        <w:t>4. УСЛОВИЯ РЕАЛИЗАЦИИ ПРОФЕССИОНАЛЬНОГО МОДУЛЯ</w:t>
      </w:r>
      <w:bookmarkEnd w:id="3"/>
    </w:p>
    <w:p w:rsidR="006D3E84" w:rsidRPr="006D3E84" w:rsidRDefault="006D3E84" w:rsidP="006D3E84">
      <w:pPr>
        <w:rPr>
          <w:b/>
        </w:rPr>
      </w:pPr>
    </w:p>
    <w:p w:rsidR="00770A45" w:rsidRPr="006D3E84" w:rsidRDefault="00770A45" w:rsidP="006D3E84">
      <w:pPr>
        <w:rPr>
          <w:b/>
          <w:szCs w:val="28"/>
        </w:rPr>
      </w:pPr>
      <w:r w:rsidRPr="006D3E84">
        <w:rPr>
          <w:b/>
          <w:szCs w:val="28"/>
        </w:rPr>
        <w:t>4.1. Требования к минимальному материально-техническому обеспечению</w:t>
      </w:r>
    </w:p>
    <w:p w:rsidR="00770A45" w:rsidRPr="00DC2360" w:rsidRDefault="006D3E84" w:rsidP="006D3E84">
      <w:pPr>
        <w:rPr>
          <w:szCs w:val="28"/>
        </w:rPr>
      </w:pPr>
      <w:r>
        <w:rPr>
          <w:szCs w:val="28"/>
        </w:rPr>
        <w:t>Профессиональный модуль ПМ.03 Организация транспортно-логистической деятельности (по видам транспорта) реализуется в учебном кабинете органи</w:t>
      </w:r>
      <w:r w:rsidR="0028209F">
        <w:rPr>
          <w:szCs w:val="28"/>
        </w:rPr>
        <w:t>зации транспортно-логистической</w:t>
      </w:r>
      <w:r>
        <w:rPr>
          <w:szCs w:val="28"/>
        </w:rPr>
        <w:t xml:space="preserve"> дея</w:t>
      </w:r>
      <w:r w:rsidR="0028209F">
        <w:rPr>
          <w:szCs w:val="28"/>
        </w:rPr>
        <w:t>тельности (по видам транспорта) и лаборатории автоматизированных систем управления.</w:t>
      </w:r>
    </w:p>
    <w:p w:rsidR="00770A45" w:rsidRPr="00DC2360" w:rsidRDefault="0028209F" w:rsidP="006D3E84">
      <w:pPr>
        <w:rPr>
          <w:szCs w:val="28"/>
        </w:rPr>
      </w:pPr>
      <w:r>
        <w:rPr>
          <w:szCs w:val="28"/>
        </w:rPr>
        <w:t>Оснащение</w:t>
      </w:r>
      <w:r w:rsidR="00770A45" w:rsidRPr="00DC2360">
        <w:rPr>
          <w:szCs w:val="28"/>
        </w:rPr>
        <w:t xml:space="preserve"> учебного </w:t>
      </w:r>
      <w:r>
        <w:rPr>
          <w:szCs w:val="28"/>
        </w:rPr>
        <w:t>кабинета</w:t>
      </w:r>
      <w:r w:rsidR="00EB1C60">
        <w:rPr>
          <w:szCs w:val="28"/>
        </w:rPr>
        <w:t xml:space="preserve"> организации транспортно-логистической деятельности (по видам транспорта)</w:t>
      </w:r>
      <w:r w:rsidR="00770A45" w:rsidRPr="00DC2360">
        <w:rPr>
          <w:szCs w:val="28"/>
        </w:rPr>
        <w:t>:</w:t>
      </w:r>
    </w:p>
    <w:p w:rsidR="00770A45" w:rsidRPr="0028209F" w:rsidRDefault="00770A45" w:rsidP="0028209F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rPr>
          <w:szCs w:val="28"/>
        </w:rPr>
      </w:pPr>
      <w:r w:rsidRPr="0028209F">
        <w:rPr>
          <w:szCs w:val="28"/>
        </w:rPr>
        <w:t>автоматизированное рабочее место преподавателя;</w:t>
      </w:r>
    </w:p>
    <w:p w:rsidR="00770A45" w:rsidRPr="0028209F" w:rsidRDefault="00770A45" w:rsidP="0028209F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rPr>
          <w:szCs w:val="28"/>
        </w:rPr>
      </w:pPr>
      <w:r w:rsidRPr="0028209F">
        <w:rPr>
          <w:szCs w:val="28"/>
        </w:rPr>
        <w:t>комплект бланков технической документации;</w:t>
      </w:r>
    </w:p>
    <w:p w:rsidR="00770A45" w:rsidRPr="0028209F" w:rsidRDefault="00770A45" w:rsidP="0028209F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rPr>
          <w:szCs w:val="28"/>
        </w:rPr>
      </w:pPr>
      <w:r w:rsidRPr="0028209F">
        <w:rPr>
          <w:szCs w:val="28"/>
        </w:rPr>
        <w:t>комплект учебно-методической документации;</w:t>
      </w:r>
    </w:p>
    <w:p w:rsidR="00770A45" w:rsidRPr="0028209F" w:rsidRDefault="00770A45" w:rsidP="0028209F">
      <w:pPr>
        <w:pStyle w:val="a3"/>
        <w:numPr>
          <w:ilvl w:val="0"/>
          <w:numId w:val="39"/>
        </w:numPr>
        <w:tabs>
          <w:tab w:val="left" w:pos="993"/>
        </w:tabs>
        <w:ind w:left="0" w:firstLine="709"/>
        <w:rPr>
          <w:szCs w:val="28"/>
        </w:rPr>
      </w:pPr>
      <w:r w:rsidRPr="0028209F">
        <w:rPr>
          <w:szCs w:val="28"/>
        </w:rPr>
        <w:t>учебно-наглядные пособия.</w:t>
      </w:r>
    </w:p>
    <w:p w:rsidR="00770A45" w:rsidRPr="00DC2360" w:rsidRDefault="0028209F" w:rsidP="006D3E84">
      <w:pPr>
        <w:rPr>
          <w:szCs w:val="28"/>
        </w:rPr>
      </w:pPr>
      <w:r>
        <w:rPr>
          <w:szCs w:val="28"/>
        </w:rPr>
        <w:t>Оснащение лаборатории</w:t>
      </w:r>
      <w:r w:rsidR="00EB1C60">
        <w:rPr>
          <w:szCs w:val="28"/>
        </w:rPr>
        <w:t xml:space="preserve"> автоматизированных систем управления</w:t>
      </w:r>
      <w:r w:rsidR="00770A45" w:rsidRPr="00DC2360">
        <w:rPr>
          <w:szCs w:val="28"/>
        </w:rPr>
        <w:t>:</w:t>
      </w:r>
    </w:p>
    <w:p w:rsidR="00770A45" w:rsidRPr="0028209F" w:rsidRDefault="00770A45" w:rsidP="0028209F">
      <w:pPr>
        <w:pStyle w:val="a3"/>
        <w:numPr>
          <w:ilvl w:val="0"/>
          <w:numId w:val="40"/>
        </w:numPr>
        <w:tabs>
          <w:tab w:val="left" w:pos="993"/>
        </w:tabs>
        <w:ind w:left="0" w:firstLine="709"/>
        <w:rPr>
          <w:szCs w:val="28"/>
        </w:rPr>
      </w:pPr>
      <w:r w:rsidRPr="0028209F">
        <w:rPr>
          <w:szCs w:val="28"/>
        </w:rPr>
        <w:t>автоматизированные рабочие места обучающихся с программным обеспечением общего и профессионального назначения, комплект учебно-методической документации;</w:t>
      </w:r>
    </w:p>
    <w:p w:rsidR="00770A45" w:rsidRPr="0028209F" w:rsidRDefault="0028209F" w:rsidP="0028209F">
      <w:pPr>
        <w:pStyle w:val="a3"/>
        <w:numPr>
          <w:ilvl w:val="0"/>
          <w:numId w:val="40"/>
        </w:numPr>
        <w:tabs>
          <w:tab w:val="left" w:pos="993"/>
        </w:tabs>
        <w:ind w:left="0" w:firstLine="709"/>
        <w:rPr>
          <w:szCs w:val="28"/>
        </w:rPr>
      </w:pPr>
      <w:r w:rsidRPr="0028209F">
        <w:rPr>
          <w:szCs w:val="28"/>
        </w:rPr>
        <w:t>а</w:t>
      </w:r>
      <w:r w:rsidR="00770A45" w:rsidRPr="0028209F">
        <w:rPr>
          <w:szCs w:val="28"/>
        </w:rPr>
        <w:t>втоматизированное рабочее место преподавателя;</w:t>
      </w:r>
    </w:p>
    <w:p w:rsidR="00770A45" w:rsidRPr="0028209F" w:rsidRDefault="00770A45" w:rsidP="0028209F">
      <w:pPr>
        <w:pStyle w:val="a3"/>
        <w:numPr>
          <w:ilvl w:val="0"/>
          <w:numId w:val="40"/>
        </w:numPr>
        <w:tabs>
          <w:tab w:val="left" w:pos="993"/>
        </w:tabs>
        <w:ind w:left="0" w:firstLine="709"/>
        <w:rPr>
          <w:szCs w:val="28"/>
        </w:rPr>
      </w:pPr>
      <w:r w:rsidRPr="0028209F">
        <w:rPr>
          <w:szCs w:val="28"/>
        </w:rPr>
        <w:t>методические пособия.</w:t>
      </w:r>
    </w:p>
    <w:p w:rsidR="00770A45" w:rsidRPr="00DC2360" w:rsidRDefault="0028209F" w:rsidP="006D3E84">
      <w:pPr>
        <w:rPr>
          <w:szCs w:val="28"/>
        </w:rPr>
      </w:pPr>
      <w:r>
        <w:rPr>
          <w:szCs w:val="28"/>
        </w:rPr>
        <w:t>Наглядные пособия:</w:t>
      </w:r>
    </w:p>
    <w:p w:rsidR="00770A45" w:rsidRPr="0028209F" w:rsidRDefault="00770A45" w:rsidP="0028209F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ind w:left="0" w:firstLine="709"/>
        <w:rPr>
          <w:szCs w:val="28"/>
        </w:rPr>
      </w:pPr>
      <w:r w:rsidRPr="0028209F">
        <w:rPr>
          <w:szCs w:val="28"/>
        </w:rPr>
        <w:t>электронные учебники;</w:t>
      </w:r>
    </w:p>
    <w:p w:rsidR="00770A45" w:rsidRPr="0028209F" w:rsidRDefault="00770A45" w:rsidP="0028209F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ind w:left="0" w:firstLine="709"/>
        <w:rPr>
          <w:szCs w:val="28"/>
        </w:rPr>
      </w:pPr>
      <w:r w:rsidRPr="0028209F">
        <w:rPr>
          <w:szCs w:val="28"/>
        </w:rPr>
        <w:t>электронные плакаты;</w:t>
      </w:r>
    </w:p>
    <w:p w:rsidR="00770A45" w:rsidRPr="0028209F" w:rsidRDefault="00770A45" w:rsidP="0028209F">
      <w:pPr>
        <w:pStyle w:val="a3"/>
        <w:numPr>
          <w:ilvl w:val="0"/>
          <w:numId w:val="41"/>
        </w:numPr>
        <w:tabs>
          <w:tab w:val="left" w:pos="851"/>
          <w:tab w:val="left" w:pos="1134"/>
        </w:tabs>
        <w:ind w:left="0" w:firstLine="709"/>
        <w:rPr>
          <w:szCs w:val="28"/>
        </w:rPr>
      </w:pPr>
      <w:r w:rsidRPr="0028209F">
        <w:rPr>
          <w:szCs w:val="28"/>
        </w:rPr>
        <w:t>электронные видеоматериалы.</w:t>
      </w:r>
    </w:p>
    <w:p w:rsidR="00770A45" w:rsidRPr="00DC2360" w:rsidRDefault="00770A45" w:rsidP="006D3E84">
      <w:pPr>
        <w:rPr>
          <w:szCs w:val="28"/>
        </w:rPr>
      </w:pPr>
      <w:r w:rsidRPr="00DC2360">
        <w:rPr>
          <w:szCs w:val="28"/>
        </w:rPr>
        <w:t>Технические средства обучения:</w:t>
      </w:r>
    </w:p>
    <w:p w:rsidR="00770A45" w:rsidRPr="0028209F" w:rsidRDefault="00770A45" w:rsidP="0028209F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szCs w:val="28"/>
        </w:rPr>
      </w:pPr>
      <w:r w:rsidRPr="0028209F">
        <w:rPr>
          <w:szCs w:val="28"/>
        </w:rPr>
        <w:t>принтер;</w:t>
      </w:r>
    </w:p>
    <w:p w:rsidR="00770A45" w:rsidRPr="0028209F" w:rsidRDefault="00770A45" w:rsidP="0028209F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szCs w:val="28"/>
        </w:rPr>
      </w:pPr>
      <w:r w:rsidRPr="0028209F">
        <w:rPr>
          <w:szCs w:val="28"/>
        </w:rPr>
        <w:t>сканер;</w:t>
      </w:r>
    </w:p>
    <w:p w:rsidR="00770A45" w:rsidRPr="0028209F" w:rsidRDefault="00770A45" w:rsidP="0028209F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szCs w:val="28"/>
        </w:rPr>
      </w:pPr>
      <w:r w:rsidRPr="0028209F">
        <w:rPr>
          <w:szCs w:val="28"/>
        </w:rPr>
        <w:t>мультимедийное оборудование;</w:t>
      </w:r>
    </w:p>
    <w:p w:rsidR="00770A45" w:rsidRPr="0028209F" w:rsidRDefault="00770A45" w:rsidP="0028209F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szCs w:val="28"/>
        </w:rPr>
      </w:pPr>
      <w:r w:rsidRPr="0028209F">
        <w:rPr>
          <w:szCs w:val="28"/>
        </w:rPr>
        <w:t>модем (спутниковая система);</w:t>
      </w:r>
    </w:p>
    <w:p w:rsidR="00770A45" w:rsidRPr="0028209F" w:rsidRDefault="00770A45" w:rsidP="0028209F">
      <w:pPr>
        <w:pStyle w:val="a3"/>
        <w:numPr>
          <w:ilvl w:val="0"/>
          <w:numId w:val="42"/>
        </w:numPr>
        <w:tabs>
          <w:tab w:val="left" w:pos="993"/>
        </w:tabs>
        <w:ind w:left="0" w:firstLine="709"/>
        <w:rPr>
          <w:szCs w:val="28"/>
        </w:rPr>
      </w:pPr>
      <w:r w:rsidRPr="0028209F">
        <w:rPr>
          <w:szCs w:val="28"/>
        </w:rPr>
        <w:t>аудиосистема.</w:t>
      </w:r>
    </w:p>
    <w:p w:rsidR="003C0B8E" w:rsidRDefault="003C0B8E" w:rsidP="00A9772B">
      <w:pPr>
        <w:rPr>
          <w:b/>
          <w:szCs w:val="28"/>
        </w:rPr>
      </w:pPr>
    </w:p>
    <w:p w:rsidR="003C0B8E" w:rsidRPr="0028209F" w:rsidRDefault="003C0B8E" w:rsidP="0028209F">
      <w:pPr>
        <w:rPr>
          <w:b/>
        </w:rPr>
      </w:pPr>
      <w:r w:rsidRPr="0028209F">
        <w:rPr>
          <w:b/>
        </w:rPr>
        <w:t xml:space="preserve">4.2 </w:t>
      </w:r>
      <w:r w:rsidR="0028209F">
        <w:rPr>
          <w:b/>
        </w:rPr>
        <w:t>Учебно-методическое обеспечение модуля</w:t>
      </w:r>
    </w:p>
    <w:p w:rsidR="00A9772B" w:rsidRPr="0028209F" w:rsidRDefault="00A9772B" w:rsidP="0028209F">
      <w:pPr>
        <w:rPr>
          <w:i/>
          <w:szCs w:val="28"/>
        </w:rPr>
      </w:pPr>
      <w:r w:rsidRPr="0028209F">
        <w:rPr>
          <w:i/>
          <w:szCs w:val="28"/>
        </w:rPr>
        <w:t>Основная учебная литература:</w:t>
      </w:r>
    </w:p>
    <w:p w:rsidR="00A9772B" w:rsidRDefault="00A9772B" w:rsidP="0028209F">
      <w:pPr>
        <w:pStyle w:val="a3"/>
        <w:numPr>
          <w:ilvl w:val="0"/>
          <w:numId w:val="43"/>
        </w:numPr>
        <w:tabs>
          <w:tab w:val="left" w:pos="993"/>
        </w:tabs>
        <w:ind w:left="0" w:firstLine="709"/>
        <w:rPr>
          <w:rStyle w:val="af2"/>
        </w:rPr>
      </w:pPr>
      <w:r w:rsidRPr="0028209F">
        <w:rPr>
          <w:szCs w:val="28"/>
        </w:rPr>
        <w:t xml:space="preserve">Корнилов, С.Н. Основы логистики: учебное пособие. [Электронный ресурс] : учеб. пособие / С.Н. Корнилов, А.Н. Рахмангулов, Б.Ф. Шаульский. — Электрон. дан. — М. : УМЦ ЖДТ, 2016. — 302 с. — Режим доступа: </w:t>
      </w:r>
      <w:hyperlink r:id="rId10" w:history="1">
        <w:r w:rsidRPr="0028209F">
          <w:rPr>
            <w:rStyle w:val="af2"/>
            <w:szCs w:val="28"/>
          </w:rPr>
          <w:t>http://e.lanbook.com/</w:t>
        </w:r>
        <w:r w:rsidRPr="0028209F">
          <w:rPr>
            <w:rStyle w:val="af2"/>
            <w:szCs w:val="28"/>
            <w:lang w:val="en-US"/>
          </w:rPr>
          <w:t>reader</w:t>
        </w:r>
        <w:r w:rsidRPr="0028209F">
          <w:rPr>
            <w:rStyle w:val="af2"/>
            <w:szCs w:val="28"/>
          </w:rPr>
          <w:t>/90934</w:t>
        </w:r>
      </w:hyperlink>
    </w:p>
    <w:p w:rsidR="00A9772B" w:rsidRPr="0028209F" w:rsidRDefault="00A9772B" w:rsidP="0028209F">
      <w:pPr>
        <w:pStyle w:val="a3"/>
        <w:numPr>
          <w:ilvl w:val="0"/>
          <w:numId w:val="43"/>
        </w:numPr>
        <w:tabs>
          <w:tab w:val="left" w:pos="993"/>
        </w:tabs>
        <w:ind w:left="0" w:firstLine="709"/>
      </w:pPr>
      <w:r w:rsidRPr="0028209F">
        <w:rPr>
          <w:color w:val="111111"/>
          <w:szCs w:val="28"/>
        </w:rPr>
        <w:t xml:space="preserve">Талдыкин, В.П. Экономика отрасли: учебное пособие. [Электронный ресурс] : учеб. пособие — Электрон. дан. — М. : УМЦ ЖДТ, 2016. — 544 с. — Режим доступа: </w:t>
      </w:r>
      <w:hyperlink r:id="rId11" w:history="1">
        <w:r w:rsidRPr="0028209F">
          <w:rPr>
            <w:rStyle w:val="af2"/>
            <w:szCs w:val="28"/>
          </w:rPr>
          <w:t>http://e.lanbook.com/book/90917</w:t>
        </w:r>
      </w:hyperlink>
      <w:r w:rsidR="0028209F">
        <w:rPr>
          <w:color w:val="111111"/>
          <w:szCs w:val="28"/>
        </w:rPr>
        <w:t>.</w:t>
      </w:r>
    </w:p>
    <w:p w:rsidR="0028209F" w:rsidRDefault="0028209F" w:rsidP="0028209F">
      <w:pPr>
        <w:pStyle w:val="a3"/>
        <w:numPr>
          <w:ilvl w:val="0"/>
          <w:numId w:val="43"/>
        </w:numPr>
        <w:tabs>
          <w:tab w:val="left" w:pos="1134"/>
        </w:tabs>
        <w:ind w:left="0" w:firstLine="709"/>
        <w:rPr>
          <w:szCs w:val="28"/>
        </w:rPr>
      </w:pPr>
      <w:r w:rsidRPr="0028209F">
        <w:rPr>
          <w:szCs w:val="28"/>
        </w:rPr>
        <w:t>Гаганова Е.А. МДК. 03.02 Обеспечение грузовых перевозок: ПМ.03 Организация транспортно - логистической деятельности (по видам транспорта): конспект лекций для студентов 3 курса очной формы</w:t>
      </w:r>
      <w:r>
        <w:rPr>
          <w:szCs w:val="28"/>
        </w:rPr>
        <w:t xml:space="preserve"> обучения Челябинск: ЧИПС, 2017.</w:t>
      </w:r>
    </w:p>
    <w:p w:rsidR="0028209F" w:rsidRPr="0028209F" w:rsidRDefault="0028209F" w:rsidP="0028209F">
      <w:pPr>
        <w:pStyle w:val="a3"/>
        <w:numPr>
          <w:ilvl w:val="0"/>
          <w:numId w:val="43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lastRenderedPageBreak/>
        <w:t>Глызина И.В Конспект лекций по МДК 3.3 Перевозка грузов на особых условиях для студентов 3 курса очной формы обучения Челябинск: ЧИПС, 2016.</w:t>
      </w:r>
    </w:p>
    <w:p w:rsidR="0028209F" w:rsidRDefault="0028209F" w:rsidP="0028209F">
      <w:pPr>
        <w:tabs>
          <w:tab w:val="left" w:pos="993"/>
        </w:tabs>
        <w:ind w:left="349" w:firstLine="0"/>
        <w:rPr>
          <w:szCs w:val="28"/>
        </w:rPr>
      </w:pPr>
    </w:p>
    <w:p w:rsidR="00A9772B" w:rsidRPr="0028209F" w:rsidRDefault="00A9772B" w:rsidP="0028209F">
      <w:pPr>
        <w:rPr>
          <w:i/>
        </w:rPr>
      </w:pPr>
      <w:r w:rsidRPr="0028209F">
        <w:rPr>
          <w:i/>
        </w:rPr>
        <w:t>Дополнительная учебная  литература:</w:t>
      </w:r>
    </w:p>
    <w:p w:rsidR="00A9772B" w:rsidRPr="0028209F" w:rsidRDefault="00A9772B" w:rsidP="0028209F">
      <w:pPr>
        <w:pStyle w:val="a3"/>
        <w:numPr>
          <w:ilvl w:val="0"/>
          <w:numId w:val="44"/>
        </w:numPr>
        <w:tabs>
          <w:tab w:val="left" w:pos="993"/>
        </w:tabs>
        <w:ind w:left="0" w:firstLine="709"/>
        <w:rPr>
          <w:szCs w:val="28"/>
        </w:rPr>
      </w:pPr>
      <w:r w:rsidRPr="0028209F">
        <w:rPr>
          <w:szCs w:val="28"/>
        </w:rPr>
        <w:t>Талдыкин В.П Экономика отрасли: учебное пособие.-М.:ФГБОУ «Учебно-методический центр по образованию на железнодор</w:t>
      </w:r>
      <w:r w:rsidR="0028209F">
        <w:rPr>
          <w:szCs w:val="28"/>
        </w:rPr>
        <w:t>ожном транспорте», 2016.-544с.</w:t>
      </w:r>
    </w:p>
    <w:p w:rsidR="00A9772B" w:rsidRDefault="00A9772B" w:rsidP="0028209F">
      <w:pPr>
        <w:pStyle w:val="a3"/>
        <w:numPr>
          <w:ilvl w:val="0"/>
          <w:numId w:val="44"/>
        </w:numPr>
        <w:tabs>
          <w:tab w:val="left" w:pos="993"/>
        </w:tabs>
        <w:ind w:left="0" w:firstLine="709"/>
        <w:rPr>
          <w:szCs w:val="28"/>
        </w:rPr>
      </w:pPr>
      <w:r w:rsidRPr="0028209F">
        <w:rPr>
          <w:szCs w:val="28"/>
        </w:rPr>
        <w:t>Организация, нормирование и оплата труда на железнодорожном транспорте: учебное пособие/под ред. Саратова С.Ю,  Шкуриной  Л.В. –М. .:ФГБОУ «Учебно-методический центр по образованию на железнодо</w:t>
      </w:r>
      <w:r w:rsidR="0028209F">
        <w:rPr>
          <w:szCs w:val="28"/>
        </w:rPr>
        <w:t>рожном транспорте», 2015.-360с.</w:t>
      </w:r>
    </w:p>
    <w:p w:rsidR="0028209F" w:rsidRPr="0028209F" w:rsidRDefault="0028209F" w:rsidP="0028209F">
      <w:pPr>
        <w:pStyle w:val="a3"/>
        <w:numPr>
          <w:ilvl w:val="0"/>
          <w:numId w:val="44"/>
        </w:numPr>
        <w:tabs>
          <w:tab w:val="left" w:pos="1134"/>
        </w:tabs>
        <w:ind w:left="0" w:firstLine="709"/>
        <w:rPr>
          <w:szCs w:val="28"/>
        </w:rPr>
      </w:pPr>
      <w:r w:rsidRPr="0028209F">
        <w:rPr>
          <w:szCs w:val="28"/>
        </w:rPr>
        <w:t xml:space="preserve">Перепон В.П. Организация перевозок грузов: Учебник . -7-е изд., стер. Серия: Профессиональное образование, М.: Академия, 2014, 299 с. </w:t>
      </w:r>
    </w:p>
    <w:p w:rsidR="0028209F" w:rsidRPr="0028209F" w:rsidRDefault="0028209F" w:rsidP="0028209F">
      <w:pPr>
        <w:pStyle w:val="a3"/>
        <w:numPr>
          <w:ilvl w:val="0"/>
          <w:numId w:val="44"/>
        </w:numPr>
        <w:tabs>
          <w:tab w:val="left" w:pos="1134"/>
        </w:tabs>
        <w:ind w:left="0" w:firstLine="709"/>
        <w:rPr>
          <w:szCs w:val="28"/>
        </w:rPr>
      </w:pPr>
      <w:r w:rsidRPr="0028209F">
        <w:rPr>
          <w:szCs w:val="28"/>
        </w:rPr>
        <w:t xml:space="preserve">Контрольно-оценочные средства. ПМ 03: Орган. транс. - логист. деят. (по видам транс.) СПО Челябинск: УМЦ ЖДТ, 2015, 63 с. </w:t>
      </w:r>
    </w:p>
    <w:p w:rsidR="0028209F" w:rsidRPr="0028209F" w:rsidRDefault="0028209F" w:rsidP="0028209F">
      <w:pPr>
        <w:pStyle w:val="a3"/>
        <w:numPr>
          <w:ilvl w:val="0"/>
          <w:numId w:val="44"/>
        </w:numPr>
        <w:tabs>
          <w:tab w:val="left" w:pos="1134"/>
        </w:tabs>
        <w:ind w:left="0" w:firstLine="709"/>
        <w:rPr>
          <w:szCs w:val="28"/>
        </w:rPr>
      </w:pPr>
      <w:r w:rsidRPr="0028209F">
        <w:rPr>
          <w:szCs w:val="28"/>
        </w:rPr>
        <w:t xml:space="preserve">Соглашение о международном железнодорожном грузовом сообщении (СМГС): Действует с 1 ноября 1951 г. с изменен.  и  дополн. на 1 июля 2015г. Б.м., 2015, 121 с. </w:t>
      </w:r>
    </w:p>
    <w:p w:rsidR="0028209F" w:rsidRPr="0028209F" w:rsidRDefault="0028209F" w:rsidP="0028209F">
      <w:pPr>
        <w:pStyle w:val="a3"/>
        <w:numPr>
          <w:ilvl w:val="0"/>
          <w:numId w:val="44"/>
        </w:numPr>
        <w:tabs>
          <w:tab w:val="left" w:pos="1134"/>
        </w:tabs>
        <w:ind w:left="0" w:firstLine="709"/>
        <w:rPr>
          <w:szCs w:val="28"/>
        </w:rPr>
      </w:pPr>
      <w:r w:rsidRPr="0028209F">
        <w:rPr>
          <w:szCs w:val="28"/>
        </w:rPr>
        <w:t xml:space="preserve">БД Труды ученых УрГУПС файл ПДФ </w:t>
      </w:r>
      <w:hyperlink r:id="rId12" w:history="1">
        <w:r w:rsidRPr="0028209F">
          <w:rPr>
            <w:rStyle w:val="af2"/>
            <w:color w:val="auto"/>
            <w:szCs w:val="28"/>
            <w:u w:val="none"/>
          </w:rPr>
          <w:t>Меньших В. И.</w:t>
        </w:r>
      </w:hyperlink>
      <w:r w:rsidRPr="0028209F">
        <w:rPr>
          <w:szCs w:val="28"/>
        </w:rPr>
        <w:t xml:space="preserve"> Коммерческо-правовое обеспечение грузовых перевозок [Текст] : курс лекций / В. И. Меньших. - Екатеринбург : УрГУПС, 2014. – 169с. - Режим доступа:  </w:t>
      </w:r>
      <w:hyperlink r:id="rId13" w:history="1">
        <w:r w:rsidRPr="0028209F">
          <w:rPr>
            <w:rStyle w:val="af2"/>
            <w:szCs w:val="28"/>
            <w:lang w:val="en-US"/>
          </w:rPr>
          <w:t>http</w:t>
        </w:r>
        <w:r w:rsidRPr="0028209F">
          <w:rPr>
            <w:rStyle w:val="af2"/>
            <w:szCs w:val="28"/>
          </w:rPr>
          <w:t>://</w:t>
        </w:r>
        <w:r w:rsidRPr="0028209F">
          <w:rPr>
            <w:rStyle w:val="af2"/>
            <w:szCs w:val="28"/>
            <w:lang w:val="en-US"/>
          </w:rPr>
          <w:t>biblioserver</w:t>
        </w:r>
        <w:r w:rsidRPr="0028209F">
          <w:rPr>
            <w:rStyle w:val="af2"/>
            <w:szCs w:val="28"/>
          </w:rPr>
          <w:t>/</w:t>
        </w:r>
      </w:hyperlink>
      <w:r w:rsidRPr="0028209F">
        <w:rPr>
          <w:szCs w:val="28"/>
        </w:rPr>
        <w:t xml:space="preserve"> </w:t>
      </w:r>
    </w:p>
    <w:p w:rsidR="0028209F" w:rsidRDefault="0028209F" w:rsidP="0028209F">
      <w:pPr>
        <w:pStyle w:val="a3"/>
        <w:numPr>
          <w:ilvl w:val="0"/>
          <w:numId w:val="44"/>
        </w:numPr>
        <w:tabs>
          <w:tab w:val="left" w:pos="993"/>
          <w:tab w:val="left" w:pos="1134"/>
        </w:tabs>
        <w:ind w:left="0" w:firstLine="709"/>
        <w:rPr>
          <w:szCs w:val="28"/>
        </w:rPr>
      </w:pPr>
      <w:r w:rsidRPr="0028209F">
        <w:rPr>
          <w:szCs w:val="28"/>
        </w:rPr>
        <w:t xml:space="preserve">Прейскурант № 10-01. Тарифы на перевозки грузов и услуги инфраструктуры, выполняемые Российскими железными дорогами. Тарифное руководство № 1. Ч. 1. Челябинск УМЦ ЖДТ, 2015, 292 с. Электронный фонд правовой и нормативно-технической документации. – Режим доступа - </w:t>
      </w:r>
      <w:hyperlink r:id="rId14" w:tgtFrame="_blank" w:history="1">
        <w:r w:rsidRPr="0028209F">
          <w:rPr>
            <w:rStyle w:val="af2"/>
            <w:szCs w:val="28"/>
          </w:rPr>
          <w:t>docs.cntd.ru</w:t>
        </w:r>
      </w:hyperlink>
      <w:r w:rsidRPr="0028209F">
        <w:rPr>
          <w:szCs w:val="28"/>
        </w:rPr>
        <w:t>›document/901868848.</w:t>
      </w:r>
    </w:p>
    <w:p w:rsidR="0028209F" w:rsidRPr="0028209F" w:rsidRDefault="0028209F" w:rsidP="0028209F">
      <w:pPr>
        <w:pStyle w:val="a3"/>
        <w:numPr>
          <w:ilvl w:val="0"/>
          <w:numId w:val="44"/>
        </w:numPr>
        <w:tabs>
          <w:tab w:val="left" w:pos="1134"/>
        </w:tabs>
        <w:ind w:left="0" w:firstLine="709"/>
        <w:rPr>
          <w:szCs w:val="28"/>
        </w:rPr>
      </w:pPr>
      <w:r w:rsidRPr="0028209F">
        <w:rPr>
          <w:szCs w:val="28"/>
        </w:rPr>
        <w:t xml:space="preserve">Федеральный закон от 10.01.2003 г. № 18-ФЗ «Устав железнодорожного транспорта Российской Федерации». – Режим доступа: </w:t>
      </w:r>
      <w:hyperlink r:id="rId15" w:history="1">
        <w:r w:rsidRPr="0028209F">
          <w:rPr>
            <w:rStyle w:val="af2"/>
            <w:szCs w:val="28"/>
          </w:rPr>
          <w:t>http://www.consultant.ru/document/cons_doc_LAW_40444/</w:t>
        </w:r>
      </w:hyperlink>
      <w:r w:rsidRPr="0028209F">
        <w:rPr>
          <w:szCs w:val="28"/>
        </w:rPr>
        <w:t xml:space="preserve">,. </w:t>
      </w:r>
    </w:p>
    <w:p w:rsidR="0028209F" w:rsidRPr="0028209F" w:rsidRDefault="0028209F" w:rsidP="0028209F">
      <w:pPr>
        <w:pStyle w:val="a3"/>
        <w:numPr>
          <w:ilvl w:val="0"/>
          <w:numId w:val="44"/>
        </w:numPr>
        <w:tabs>
          <w:tab w:val="left" w:pos="1134"/>
        </w:tabs>
        <w:ind w:left="0" w:firstLine="709"/>
        <w:rPr>
          <w:szCs w:val="28"/>
        </w:rPr>
      </w:pPr>
      <w:r w:rsidRPr="0028209F">
        <w:rPr>
          <w:szCs w:val="28"/>
        </w:rPr>
        <w:t xml:space="preserve">Федеральный закон от 10.01.2003 г. № 187-ФЗ «О железнодорожном транспорте в Российской Федерации». – Режим доступа:  </w:t>
      </w:r>
      <w:hyperlink r:id="rId16" w:history="1">
        <w:r w:rsidRPr="0028209F">
          <w:rPr>
            <w:rStyle w:val="af2"/>
            <w:szCs w:val="28"/>
            <w:lang w:val="en-US"/>
          </w:rPr>
          <w:t>http</w:t>
        </w:r>
        <w:r w:rsidRPr="0028209F">
          <w:rPr>
            <w:rStyle w:val="af2"/>
            <w:szCs w:val="28"/>
          </w:rPr>
          <w:t>://</w:t>
        </w:r>
        <w:r w:rsidRPr="0028209F">
          <w:rPr>
            <w:rStyle w:val="af2"/>
            <w:szCs w:val="28"/>
            <w:lang w:val="en-US"/>
          </w:rPr>
          <w:t>www</w:t>
        </w:r>
        <w:r w:rsidRPr="0028209F">
          <w:rPr>
            <w:rStyle w:val="af2"/>
            <w:szCs w:val="28"/>
          </w:rPr>
          <w:t>.</w:t>
        </w:r>
        <w:r w:rsidRPr="0028209F">
          <w:rPr>
            <w:rStyle w:val="af2"/>
            <w:szCs w:val="28"/>
            <w:lang w:val="en-US"/>
          </w:rPr>
          <w:t>consultant</w:t>
        </w:r>
        <w:r w:rsidRPr="0028209F">
          <w:rPr>
            <w:rStyle w:val="af2"/>
            <w:szCs w:val="28"/>
          </w:rPr>
          <w:t>.</w:t>
        </w:r>
        <w:r w:rsidRPr="0028209F">
          <w:rPr>
            <w:rStyle w:val="af2"/>
            <w:szCs w:val="28"/>
            <w:lang w:val="en-US"/>
          </w:rPr>
          <w:t>ru</w:t>
        </w:r>
        <w:r w:rsidRPr="0028209F">
          <w:rPr>
            <w:rStyle w:val="af2"/>
            <w:szCs w:val="28"/>
          </w:rPr>
          <w:t>/</w:t>
        </w:r>
        <w:r w:rsidRPr="0028209F">
          <w:rPr>
            <w:rStyle w:val="af2"/>
            <w:szCs w:val="28"/>
            <w:lang w:val="en-US"/>
          </w:rPr>
          <w:t>document</w:t>
        </w:r>
        <w:r w:rsidRPr="0028209F">
          <w:rPr>
            <w:rStyle w:val="af2"/>
            <w:szCs w:val="28"/>
          </w:rPr>
          <w:t>/</w:t>
        </w:r>
        <w:r w:rsidRPr="0028209F">
          <w:rPr>
            <w:rStyle w:val="af2"/>
            <w:szCs w:val="28"/>
            <w:lang w:val="en-US"/>
          </w:rPr>
          <w:t>cons</w:t>
        </w:r>
        <w:r w:rsidRPr="0028209F">
          <w:rPr>
            <w:rStyle w:val="af2"/>
            <w:szCs w:val="28"/>
          </w:rPr>
          <w:t>_</w:t>
        </w:r>
        <w:r w:rsidRPr="0028209F">
          <w:rPr>
            <w:rStyle w:val="af2"/>
            <w:szCs w:val="28"/>
            <w:lang w:val="en-US"/>
          </w:rPr>
          <w:t>doc</w:t>
        </w:r>
        <w:r w:rsidRPr="0028209F">
          <w:rPr>
            <w:rStyle w:val="af2"/>
            <w:szCs w:val="28"/>
          </w:rPr>
          <w:t>_</w:t>
        </w:r>
        <w:r w:rsidRPr="0028209F">
          <w:rPr>
            <w:rStyle w:val="af2"/>
            <w:szCs w:val="28"/>
            <w:lang w:val="en-US"/>
          </w:rPr>
          <w:t>LAW</w:t>
        </w:r>
        <w:r w:rsidRPr="0028209F">
          <w:rPr>
            <w:rStyle w:val="af2"/>
            <w:szCs w:val="28"/>
          </w:rPr>
          <w:t>_40443/</w:t>
        </w:r>
      </w:hyperlink>
      <w:r w:rsidRPr="0028209F">
        <w:rPr>
          <w:szCs w:val="28"/>
        </w:rPr>
        <w:t xml:space="preserve">, </w:t>
      </w:r>
    </w:p>
    <w:p w:rsidR="0028209F" w:rsidRPr="0028209F" w:rsidRDefault="0028209F" w:rsidP="0028209F">
      <w:pPr>
        <w:pStyle w:val="a3"/>
        <w:numPr>
          <w:ilvl w:val="0"/>
          <w:numId w:val="44"/>
        </w:numPr>
        <w:tabs>
          <w:tab w:val="left" w:pos="1134"/>
        </w:tabs>
        <w:ind w:left="0" w:firstLine="709"/>
        <w:rPr>
          <w:szCs w:val="28"/>
        </w:rPr>
      </w:pPr>
      <w:r w:rsidRPr="0028209F">
        <w:rPr>
          <w:szCs w:val="28"/>
        </w:rPr>
        <w:t>Правила перевозок опасных грузов по железным дорогам, с изменениями 2017г, 630с. Режим доступа-  https://www.mintrans.ru/documents. Железнодорожные перевозки. Документы.</w:t>
      </w:r>
    </w:p>
    <w:p w:rsidR="0028209F" w:rsidRPr="0028209F" w:rsidRDefault="0028209F" w:rsidP="0028209F">
      <w:pPr>
        <w:pStyle w:val="a3"/>
        <w:numPr>
          <w:ilvl w:val="0"/>
          <w:numId w:val="44"/>
        </w:numPr>
        <w:tabs>
          <w:tab w:val="left" w:pos="1134"/>
        </w:tabs>
        <w:ind w:left="0" w:firstLine="709"/>
        <w:rPr>
          <w:szCs w:val="28"/>
        </w:rPr>
      </w:pPr>
      <w:r w:rsidRPr="0028209F">
        <w:rPr>
          <w:szCs w:val="28"/>
        </w:rPr>
        <w:t>Правила перевозок жидких грузов наливом в вагонах цистернах и вагонах бункерного типа для перевозки нефтебитума. с изменениями 2017г, 99с. Режим доступа-https://www.mintrans.ru/documents. Железнодорожные перевозки. Документы.</w:t>
      </w:r>
    </w:p>
    <w:p w:rsidR="0028209F" w:rsidRPr="0028209F" w:rsidRDefault="0028209F" w:rsidP="0028209F">
      <w:pPr>
        <w:pStyle w:val="a3"/>
        <w:numPr>
          <w:ilvl w:val="0"/>
          <w:numId w:val="44"/>
        </w:numPr>
        <w:tabs>
          <w:tab w:val="left" w:pos="993"/>
          <w:tab w:val="left" w:pos="1134"/>
        </w:tabs>
        <w:ind w:left="0" w:firstLine="709"/>
        <w:rPr>
          <w:szCs w:val="28"/>
        </w:rPr>
      </w:pPr>
      <w:r w:rsidRPr="0028209F">
        <w:rPr>
          <w:szCs w:val="28"/>
        </w:rPr>
        <w:t>Аварийные карточки на опасные грузы, перевозимые по железным дорогам СНГ, Латвийской, Литовской, Эстонской республики. с изменениями 2017г, 837с. Режим доступа-  https://www.mintrans.ru/documents. Железнодорожные перевозки. Документы.</w:t>
      </w:r>
    </w:p>
    <w:p w:rsidR="00A9772B" w:rsidRPr="0028209F" w:rsidRDefault="00A9772B" w:rsidP="0028209F">
      <w:pPr>
        <w:rPr>
          <w:i/>
          <w:szCs w:val="28"/>
        </w:rPr>
      </w:pPr>
      <w:r w:rsidRPr="0028209F">
        <w:rPr>
          <w:i/>
          <w:szCs w:val="28"/>
        </w:rPr>
        <w:lastRenderedPageBreak/>
        <w:t>Учебно-методическая литература для самостоятельной работы:</w:t>
      </w:r>
    </w:p>
    <w:p w:rsidR="00A9772B" w:rsidRPr="0006729E" w:rsidRDefault="00A9772B" w:rsidP="0006729E">
      <w:pPr>
        <w:pStyle w:val="a3"/>
        <w:numPr>
          <w:ilvl w:val="0"/>
          <w:numId w:val="45"/>
        </w:numPr>
        <w:tabs>
          <w:tab w:val="left" w:pos="993"/>
          <w:tab w:val="left" w:pos="1276"/>
        </w:tabs>
        <w:ind w:left="0" w:firstLine="709"/>
        <w:rPr>
          <w:szCs w:val="28"/>
        </w:rPr>
      </w:pPr>
      <w:r w:rsidRPr="0006729E">
        <w:rPr>
          <w:szCs w:val="28"/>
        </w:rPr>
        <w:t>Важенина О.А Рабочая тетрадь для выполнения практических работ по дисциплине МДК 03.01 Транспортно-экспедиционная деятельность (по видам транспорта) для студентов очной формы обучения, 3 курс 5 семестр.- Челябинск: Челяб. ин-т путей сообщения, 2015.- 42 с.</w:t>
      </w:r>
    </w:p>
    <w:p w:rsidR="00A9772B" w:rsidRPr="0006729E" w:rsidRDefault="00A9772B" w:rsidP="0006729E">
      <w:pPr>
        <w:pStyle w:val="a3"/>
        <w:numPr>
          <w:ilvl w:val="0"/>
          <w:numId w:val="45"/>
        </w:numPr>
        <w:tabs>
          <w:tab w:val="left" w:pos="993"/>
          <w:tab w:val="left" w:pos="1276"/>
        </w:tabs>
        <w:ind w:left="0" w:firstLine="709"/>
        <w:rPr>
          <w:szCs w:val="28"/>
        </w:rPr>
      </w:pPr>
      <w:r w:rsidRPr="0006729E">
        <w:rPr>
          <w:szCs w:val="28"/>
        </w:rPr>
        <w:t>Важенина О.А Рабочая тетрадь для выполнения практических работ по дисциплине МДК 03.01 Транспортно-экспедиционная деятельность (по видам транспорта) для студентов очной формы обучения, 3 курс 6 семестр.- Челябинск: Челяб. ин-т путей сообщения, 2017.- 36 с.</w:t>
      </w:r>
    </w:p>
    <w:p w:rsidR="00A9772B" w:rsidRPr="0006729E" w:rsidRDefault="00A9772B" w:rsidP="0006729E">
      <w:pPr>
        <w:pStyle w:val="a3"/>
        <w:numPr>
          <w:ilvl w:val="0"/>
          <w:numId w:val="45"/>
        </w:numPr>
        <w:tabs>
          <w:tab w:val="left" w:pos="993"/>
          <w:tab w:val="left" w:pos="1276"/>
        </w:tabs>
        <w:ind w:left="0" w:firstLine="709"/>
        <w:rPr>
          <w:szCs w:val="28"/>
        </w:rPr>
      </w:pPr>
      <w:r w:rsidRPr="0006729E">
        <w:rPr>
          <w:szCs w:val="28"/>
        </w:rPr>
        <w:t>Важенина О.А Рабочая тетрадь для выполнения курсового проекта по дисциплине МДК 03.01 Транспортно-экспедиционная деятельность (по видам транспорта) для студентов очной формы обучения, 3 курс 6 семестр.- Челябинск: Челяб. ин-т путей сообщения, 2014.- 33 с.</w:t>
      </w:r>
    </w:p>
    <w:p w:rsidR="001B4DC2" w:rsidRPr="0006729E" w:rsidRDefault="001B4DC2" w:rsidP="0006729E">
      <w:pPr>
        <w:pStyle w:val="a3"/>
        <w:numPr>
          <w:ilvl w:val="0"/>
          <w:numId w:val="45"/>
        </w:numPr>
        <w:tabs>
          <w:tab w:val="left" w:pos="993"/>
          <w:tab w:val="left" w:pos="1276"/>
        </w:tabs>
        <w:ind w:left="0" w:firstLine="709"/>
        <w:rPr>
          <w:szCs w:val="28"/>
        </w:rPr>
      </w:pPr>
      <w:r w:rsidRPr="0006729E">
        <w:rPr>
          <w:szCs w:val="28"/>
        </w:rPr>
        <w:t>Гаганова Е.А. МДК. 03.02 Обеспечение грузовых перевозок: ПМ.03 Организация транспортно - логистической деятельности (по видам транспорта): Методические указания и задания для выполнения контрольных работ 1,2,3 студентами заочной формы обучения специальности «Организация перевозок и управление на транспорте  (по видам) (на железнодорожном транспорте)»2013г.</w:t>
      </w:r>
    </w:p>
    <w:p w:rsidR="001B4DC2" w:rsidRPr="0006729E" w:rsidRDefault="001B4DC2" w:rsidP="0006729E">
      <w:pPr>
        <w:pStyle w:val="a3"/>
        <w:numPr>
          <w:ilvl w:val="0"/>
          <w:numId w:val="45"/>
        </w:numPr>
        <w:tabs>
          <w:tab w:val="left" w:pos="993"/>
          <w:tab w:val="left" w:pos="1276"/>
        </w:tabs>
        <w:ind w:left="0" w:firstLine="709"/>
        <w:rPr>
          <w:szCs w:val="28"/>
        </w:rPr>
      </w:pPr>
      <w:r w:rsidRPr="0006729E">
        <w:rPr>
          <w:szCs w:val="28"/>
        </w:rPr>
        <w:t>Глызина И.В Рабочая тетрадь  для выполнения практических работ студентами очной формы обучения по МДК 03.03 Перевозка грузов на особых условиях. – Челябинск: Челябинский институт путей сообщения, 2015. – 48 с.</w:t>
      </w:r>
    </w:p>
    <w:p w:rsidR="001B4DC2" w:rsidRDefault="001B4DC2" w:rsidP="0028209F">
      <w:pPr>
        <w:rPr>
          <w:szCs w:val="28"/>
        </w:rPr>
      </w:pPr>
    </w:p>
    <w:p w:rsidR="00850921" w:rsidRPr="00850921" w:rsidRDefault="00850921" w:rsidP="0028209F">
      <w:pPr>
        <w:rPr>
          <w:b/>
          <w:szCs w:val="28"/>
        </w:rPr>
      </w:pPr>
      <w:r w:rsidRPr="00850921">
        <w:rPr>
          <w:b/>
          <w:szCs w:val="28"/>
        </w:rPr>
        <w:t>4.3 Информационные ресурсы сети Интернет и профессиональные базы данных</w:t>
      </w:r>
    </w:p>
    <w:p w:rsidR="00850921" w:rsidRDefault="00850921" w:rsidP="0028209F">
      <w:pPr>
        <w:rPr>
          <w:szCs w:val="28"/>
        </w:rPr>
      </w:pPr>
      <w:r>
        <w:rPr>
          <w:szCs w:val="28"/>
        </w:rPr>
        <w:t>Перечень Интернет-ресурсов:</w:t>
      </w:r>
    </w:p>
    <w:p w:rsidR="007F4D1D" w:rsidRPr="007F4D1D" w:rsidRDefault="007F4D1D" w:rsidP="007F4D1D">
      <w:pPr>
        <w:pStyle w:val="a3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000000"/>
          <w:szCs w:val="28"/>
          <w:lang w:eastAsia="ru-RU"/>
        </w:rPr>
      </w:pPr>
      <w:r w:rsidRPr="007F4D1D">
        <w:rPr>
          <w:color w:val="000000"/>
          <w:szCs w:val="28"/>
          <w:lang w:eastAsia="ru-RU"/>
        </w:rPr>
        <w:t xml:space="preserve">Электронная информационно-образовательная среда КЖТ УрГУПС </w:t>
      </w:r>
      <w:r w:rsidRPr="007F4D1D">
        <w:rPr>
          <w:color w:val="0000FF"/>
          <w:szCs w:val="28"/>
          <w:lang w:eastAsia="ru-RU"/>
        </w:rPr>
        <w:t>http://kgt.usurt.ru/do</w:t>
      </w:r>
    </w:p>
    <w:p w:rsidR="007F4D1D" w:rsidRPr="007F4D1D" w:rsidRDefault="007F4D1D" w:rsidP="007F4D1D">
      <w:pPr>
        <w:pStyle w:val="a3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000000"/>
          <w:szCs w:val="28"/>
          <w:lang w:eastAsia="ru-RU"/>
        </w:rPr>
      </w:pPr>
      <w:r w:rsidRPr="007F4D1D">
        <w:rPr>
          <w:color w:val="000000"/>
          <w:szCs w:val="28"/>
          <w:lang w:eastAsia="ru-RU"/>
        </w:rPr>
        <w:t xml:space="preserve">Журналы: «Транспорт Урала» </w:t>
      </w:r>
      <w:hyperlink r:id="rId17" w:history="1">
        <w:r w:rsidRPr="007F4D1D">
          <w:rPr>
            <w:rStyle w:val="af2"/>
            <w:szCs w:val="28"/>
            <w:lang w:eastAsia="ru-RU"/>
          </w:rPr>
          <w:t>http://www.usurt.ru/transporturala</w:t>
        </w:r>
      </w:hyperlink>
      <w:r w:rsidRPr="007F4D1D">
        <w:rPr>
          <w:color w:val="000000"/>
          <w:szCs w:val="28"/>
          <w:lang w:eastAsia="ru-RU"/>
        </w:rPr>
        <w:t xml:space="preserve">, «Инновационный транспорт» </w:t>
      </w:r>
      <w:hyperlink r:id="rId18" w:history="1">
        <w:r w:rsidRPr="007F4D1D">
          <w:rPr>
            <w:rStyle w:val="af2"/>
            <w:szCs w:val="28"/>
            <w:lang w:eastAsia="ru-RU"/>
          </w:rPr>
          <w:t>http://www.usurt.ru/izdatelskobibliotechnyykompleks/</w:t>
        </w:r>
        <w:r w:rsidRPr="007F4D1D">
          <w:rPr>
            <w:rStyle w:val="af2"/>
            <w:szCs w:val="28"/>
            <w:lang w:val="en-US" w:eastAsia="ru-RU"/>
          </w:rPr>
          <w:t>zhurnal</w:t>
        </w:r>
        <w:r w:rsidRPr="007F4D1D">
          <w:rPr>
            <w:rStyle w:val="af2"/>
            <w:szCs w:val="28"/>
            <w:lang w:eastAsia="ru-RU"/>
          </w:rPr>
          <w:t>-</w:t>
        </w:r>
        <w:r w:rsidRPr="007F4D1D">
          <w:rPr>
            <w:rStyle w:val="af2"/>
            <w:szCs w:val="28"/>
            <w:lang w:val="en-US" w:eastAsia="ru-RU"/>
          </w:rPr>
          <w:t>innovatsionnyy</w:t>
        </w:r>
        <w:r w:rsidRPr="007F4D1D">
          <w:rPr>
            <w:rStyle w:val="af2"/>
            <w:szCs w:val="28"/>
            <w:lang w:eastAsia="ru-RU"/>
          </w:rPr>
          <w:t>-</w:t>
        </w:r>
        <w:r w:rsidRPr="007F4D1D">
          <w:rPr>
            <w:rStyle w:val="af2"/>
            <w:szCs w:val="28"/>
            <w:lang w:val="en-US" w:eastAsia="ru-RU"/>
          </w:rPr>
          <w:t>transport</w:t>
        </w:r>
        <w:r w:rsidRPr="007F4D1D">
          <w:rPr>
            <w:rStyle w:val="af2"/>
            <w:szCs w:val="28"/>
            <w:lang w:eastAsia="ru-RU"/>
          </w:rPr>
          <w:t>/</w:t>
        </w:r>
        <w:r w:rsidRPr="007F4D1D">
          <w:rPr>
            <w:rStyle w:val="af2"/>
            <w:szCs w:val="28"/>
            <w:lang w:val="en-US" w:eastAsia="ru-RU"/>
          </w:rPr>
          <w:t>informatsiya</w:t>
        </w:r>
        <w:r w:rsidRPr="007F4D1D">
          <w:rPr>
            <w:rStyle w:val="af2"/>
            <w:szCs w:val="28"/>
            <w:lang w:eastAsia="ru-RU"/>
          </w:rPr>
          <w:t>-</w:t>
        </w:r>
        <w:r w:rsidRPr="007F4D1D">
          <w:rPr>
            <w:rStyle w:val="af2"/>
            <w:szCs w:val="28"/>
            <w:lang w:val="en-US" w:eastAsia="ru-RU"/>
          </w:rPr>
          <w:t>o</w:t>
        </w:r>
        <w:r w:rsidRPr="007F4D1D">
          <w:rPr>
            <w:rStyle w:val="af2"/>
            <w:szCs w:val="28"/>
            <w:lang w:eastAsia="ru-RU"/>
          </w:rPr>
          <w:t>-</w:t>
        </w:r>
        <w:r w:rsidRPr="007F4D1D">
          <w:rPr>
            <w:rStyle w:val="af2"/>
            <w:szCs w:val="28"/>
            <w:lang w:val="en-US" w:eastAsia="ru-RU"/>
          </w:rPr>
          <w:t>zhurnale</w:t>
        </w:r>
      </w:hyperlink>
      <w:r w:rsidRPr="007F4D1D">
        <w:rPr>
          <w:color w:val="000000"/>
          <w:szCs w:val="28"/>
          <w:lang w:eastAsia="ru-RU"/>
        </w:rPr>
        <w:t xml:space="preserve">, «Локотранс» </w:t>
      </w:r>
      <w:hyperlink r:id="rId19" w:history="1">
        <w:r w:rsidRPr="007F4D1D">
          <w:rPr>
            <w:rStyle w:val="af2"/>
            <w:szCs w:val="28"/>
            <w:lang w:eastAsia="ru-RU"/>
          </w:rPr>
          <w:t>http://lokotrans.info/htm/anonsi.html</w:t>
        </w:r>
      </w:hyperlink>
      <w:r w:rsidRPr="007F4D1D">
        <w:rPr>
          <w:color w:val="000000"/>
          <w:szCs w:val="28"/>
          <w:lang w:eastAsia="ru-RU"/>
        </w:rPr>
        <w:t xml:space="preserve"> </w:t>
      </w:r>
    </w:p>
    <w:p w:rsidR="007F4D1D" w:rsidRPr="007F4D1D" w:rsidRDefault="007F4D1D" w:rsidP="007F4D1D">
      <w:pPr>
        <w:pStyle w:val="a3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color w:val="000000"/>
          <w:szCs w:val="28"/>
          <w:lang w:eastAsia="ru-RU"/>
        </w:rPr>
      </w:pPr>
      <w:r w:rsidRPr="007F4D1D">
        <w:rPr>
          <w:color w:val="000000"/>
          <w:szCs w:val="28"/>
          <w:lang w:eastAsia="ru-RU"/>
        </w:rPr>
        <w:t xml:space="preserve">Сайт ОАО «РЖД» </w:t>
      </w:r>
      <w:r w:rsidRPr="007F4D1D">
        <w:rPr>
          <w:color w:val="0000FF"/>
          <w:szCs w:val="28"/>
          <w:lang w:eastAsia="ru-RU"/>
        </w:rPr>
        <w:t>http://www.rzd.ru</w:t>
      </w:r>
    </w:p>
    <w:p w:rsidR="00850921" w:rsidRPr="007F4D1D" w:rsidRDefault="007F4D1D" w:rsidP="007F4D1D">
      <w:pPr>
        <w:pStyle w:val="a3"/>
        <w:numPr>
          <w:ilvl w:val="0"/>
          <w:numId w:val="47"/>
        </w:numPr>
        <w:tabs>
          <w:tab w:val="left" w:pos="993"/>
        </w:tabs>
        <w:ind w:left="0" w:firstLine="709"/>
        <w:rPr>
          <w:szCs w:val="28"/>
        </w:rPr>
      </w:pPr>
      <w:r w:rsidRPr="007F4D1D">
        <w:rPr>
          <w:color w:val="000000"/>
          <w:szCs w:val="28"/>
          <w:lang w:eastAsia="ru-RU"/>
        </w:rPr>
        <w:t xml:space="preserve">Сайт для студентов-железнодорожников </w:t>
      </w:r>
      <w:r w:rsidRPr="007F4D1D">
        <w:rPr>
          <w:color w:val="0000FF"/>
          <w:szCs w:val="28"/>
          <w:lang w:eastAsia="ru-RU"/>
        </w:rPr>
        <w:t>http://www.pomogala.ru</w:t>
      </w:r>
    </w:p>
    <w:p w:rsidR="007F4D1D" w:rsidRDefault="007F4D1D" w:rsidP="00850921">
      <w:pPr>
        <w:rPr>
          <w:szCs w:val="28"/>
        </w:rPr>
      </w:pPr>
    </w:p>
    <w:p w:rsidR="00850921" w:rsidRDefault="00850921" w:rsidP="00850921">
      <w:pPr>
        <w:rPr>
          <w:szCs w:val="28"/>
        </w:rPr>
      </w:pPr>
      <w:r>
        <w:rPr>
          <w:szCs w:val="28"/>
        </w:rPr>
        <w:t>Профессиональные базы данных: АСПИ ЖТ</w:t>
      </w:r>
    </w:p>
    <w:p w:rsidR="00850921" w:rsidRDefault="00850921" w:rsidP="00850921">
      <w:pPr>
        <w:rPr>
          <w:szCs w:val="28"/>
        </w:rPr>
      </w:pPr>
    </w:p>
    <w:p w:rsidR="00850921" w:rsidRDefault="00850921" w:rsidP="00850921">
      <w:pPr>
        <w:rPr>
          <w:szCs w:val="28"/>
        </w:rPr>
      </w:pPr>
      <w:r>
        <w:rPr>
          <w:szCs w:val="28"/>
        </w:rPr>
        <w:t>Программное обеспечение:</w:t>
      </w:r>
    </w:p>
    <w:p w:rsidR="007F4D1D" w:rsidRDefault="007F4D1D" w:rsidP="007F4D1D">
      <w:pPr>
        <w:autoSpaceDE w:val="0"/>
        <w:autoSpaceDN w:val="0"/>
        <w:adjustRightInd w:val="0"/>
        <w:contextualSpacing w:val="0"/>
        <w:rPr>
          <w:szCs w:val="28"/>
          <w:lang w:eastAsia="ru-RU"/>
        </w:rPr>
      </w:pPr>
      <w:r>
        <w:rPr>
          <w:szCs w:val="28"/>
          <w:lang w:eastAsia="ru-RU"/>
        </w:rPr>
        <w:t>Операционная система Windows</w:t>
      </w:r>
    </w:p>
    <w:p w:rsidR="007F4D1D" w:rsidRDefault="007F4D1D" w:rsidP="007F4D1D">
      <w:pPr>
        <w:rPr>
          <w:szCs w:val="28"/>
        </w:rPr>
      </w:pPr>
      <w:r>
        <w:rPr>
          <w:szCs w:val="28"/>
          <w:lang w:eastAsia="ru-RU"/>
        </w:rPr>
        <w:t>Пакет офисных программ Microsoft Office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076601" w:rsidRPr="00076601" w:rsidTr="00C53D7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601" w:rsidRPr="00076601" w:rsidRDefault="00076601" w:rsidP="0028209F">
            <w:pPr>
              <w:rPr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6601" w:rsidRPr="00076601" w:rsidRDefault="00076601" w:rsidP="0028209F">
            <w:pPr>
              <w:rPr>
                <w:szCs w:val="28"/>
              </w:rPr>
            </w:pPr>
          </w:p>
        </w:tc>
      </w:tr>
    </w:tbl>
    <w:p w:rsidR="003C0B8E" w:rsidRPr="0006729E" w:rsidRDefault="000668BE" w:rsidP="0028209F">
      <w:pPr>
        <w:rPr>
          <w:b/>
        </w:rPr>
      </w:pPr>
      <w:r>
        <w:rPr>
          <w:b/>
        </w:rPr>
        <w:t>4</w:t>
      </w:r>
      <w:r w:rsidR="003C0B8E" w:rsidRPr="0006729E">
        <w:rPr>
          <w:b/>
        </w:rPr>
        <w:t>.4 Общие требования к организации образовательного процесса</w:t>
      </w:r>
    </w:p>
    <w:p w:rsidR="003C0B8E" w:rsidRDefault="003C0B8E" w:rsidP="00850921">
      <w:pPr>
        <w:rPr>
          <w:rFonts w:eastAsia="Times New Roman"/>
        </w:rPr>
      </w:pPr>
      <w:r w:rsidRPr="00DC0635">
        <w:t>Освоению профессионального модуля предшествует изучени</w:t>
      </w:r>
      <w:r w:rsidR="00850921">
        <w:t xml:space="preserve">е следующих дисциплин и модулей </w:t>
      </w:r>
      <w:r>
        <w:rPr>
          <w:rFonts w:eastAsia="Times New Roman"/>
        </w:rPr>
        <w:t>ОП</w:t>
      </w:r>
      <w:r w:rsidR="00EB1C60">
        <w:rPr>
          <w:rFonts w:eastAsia="Times New Roman"/>
        </w:rPr>
        <w:t>.</w:t>
      </w:r>
      <w:r>
        <w:rPr>
          <w:rFonts w:eastAsia="Times New Roman"/>
        </w:rPr>
        <w:t>02</w:t>
      </w:r>
      <w:r w:rsidR="00EB1C60">
        <w:rPr>
          <w:rFonts w:eastAsia="Times New Roman"/>
        </w:rPr>
        <w:t>.</w:t>
      </w:r>
      <w:r>
        <w:rPr>
          <w:rFonts w:eastAsia="Times New Roman"/>
        </w:rPr>
        <w:t xml:space="preserve"> Электротехника,</w:t>
      </w:r>
      <w:r w:rsidR="00850921">
        <w:t xml:space="preserve"> </w:t>
      </w:r>
      <w:r>
        <w:rPr>
          <w:rFonts w:eastAsia="Times New Roman"/>
        </w:rPr>
        <w:t>ОП</w:t>
      </w:r>
      <w:r w:rsidR="00EB1C60">
        <w:rPr>
          <w:rFonts w:eastAsia="Times New Roman"/>
        </w:rPr>
        <w:t>.</w:t>
      </w:r>
      <w:r w:rsidR="00850921">
        <w:rPr>
          <w:rFonts w:eastAsia="Times New Roman"/>
        </w:rPr>
        <w:t>04</w:t>
      </w:r>
      <w:r w:rsidR="00EB1C60">
        <w:rPr>
          <w:rFonts w:eastAsia="Times New Roman"/>
        </w:rPr>
        <w:t>.</w:t>
      </w:r>
      <w:r w:rsidR="00850921">
        <w:rPr>
          <w:rFonts w:eastAsia="Times New Roman"/>
        </w:rPr>
        <w:t xml:space="preserve"> </w:t>
      </w:r>
      <w:r w:rsidR="00850921">
        <w:rPr>
          <w:rFonts w:eastAsia="Times New Roman"/>
        </w:rPr>
        <w:lastRenderedPageBreak/>
        <w:t xml:space="preserve">Транспортная система России, </w:t>
      </w:r>
      <w:r>
        <w:rPr>
          <w:rFonts w:eastAsia="Times New Roman"/>
        </w:rPr>
        <w:t>ОП.05</w:t>
      </w:r>
      <w:r w:rsidR="00EB1C60">
        <w:rPr>
          <w:rFonts w:eastAsia="Times New Roman"/>
        </w:rPr>
        <w:t>.</w:t>
      </w:r>
      <w:r>
        <w:rPr>
          <w:rFonts w:eastAsia="Times New Roman"/>
        </w:rPr>
        <w:t xml:space="preserve"> Технические средства (по видам транспорта)</w:t>
      </w:r>
      <w:r w:rsidR="00850921">
        <w:t xml:space="preserve">, </w:t>
      </w:r>
      <w:r>
        <w:rPr>
          <w:rFonts w:eastAsia="Times New Roman"/>
        </w:rPr>
        <w:t>ОП</w:t>
      </w:r>
      <w:r w:rsidR="00EB1C60">
        <w:rPr>
          <w:rFonts w:eastAsia="Times New Roman"/>
        </w:rPr>
        <w:t>.</w:t>
      </w:r>
      <w:r>
        <w:rPr>
          <w:rFonts w:eastAsia="Times New Roman"/>
        </w:rPr>
        <w:t>09</w:t>
      </w:r>
      <w:r w:rsidR="00EB1C60">
        <w:rPr>
          <w:rFonts w:eastAsia="Times New Roman"/>
        </w:rPr>
        <w:t>.</w:t>
      </w:r>
      <w:r>
        <w:rPr>
          <w:rFonts w:eastAsia="Times New Roman"/>
        </w:rPr>
        <w:t xml:space="preserve"> Устройство пути и станций</w:t>
      </w:r>
      <w:r w:rsidR="00850921">
        <w:rPr>
          <w:rFonts w:eastAsia="Times New Roman"/>
        </w:rPr>
        <w:t>.</w:t>
      </w:r>
    </w:p>
    <w:p w:rsidR="00850921" w:rsidRDefault="00850921" w:rsidP="00850921">
      <w:pPr>
        <w:rPr>
          <w:rFonts w:eastAsia="Times New Roman"/>
        </w:rPr>
      </w:pPr>
      <w:r>
        <w:rPr>
          <w:rFonts w:eastAsia="Times New Roman"/>
        </w:rPr>
        <w:t>Реализация профессионального модуля предполагает учебную практику УП.03.01. Учебная практика по организации транспортно-логистической деятельности (по видам транспорта), которая проводится концентрированно в кабинете и производственную практику (по профилю специальности) ПП.03.01. Производственная практика по организации транспортно-логистической деятельности (по видам транспорта), которая проводится на профильных предприятиях.</w:t>
      </w:r>
    </w:p>
    <w:p w:rsidR="00850921" w:rsidRPr="00850921" w:rsidRDefault="00850921" w:rsidP="00850921"/>
    <w:p w:rsidR="003C0B8E" w:rsidRPr="00850921" w:rsidRDefault="003C0B8E" w:rsidP="0028209F">
      <w:pPr>
        <w:rPr>
          <w:b/>
        </w:rPr>
      </w:pPr>
      <w:r w:rsidRPr="00850921">
        <w:rPr>
          <w:b/>
        </w:rPr>
        <w:t>4.5 Кадровое обеспечение образовательного процесса</w:t>
      </w:r>
    </w:p>
    <w:p w:rsidR="003C0B8E" w:rsidRPr="00DC0635" w:rsidRDefault="003C0B8E" w:rsidP="0028209F">
      <w:r w:rsidRPr="00DC0635">
        <w:t>Реализацию ПМ.</w:t>
      </w:r>
      <w:r>
        <w:t>03</w:t>
      </w:r>
      <w:r w:rsidR="00850921">
        <w:t xml:space="preserve"> организаця транспортно-логистической деятельности (по видам транспорта) </w:t>
      </w:r>
      <w:r w:rsidRPr="00DC0635">
        <w:t>обеспечивают преподаватели с высшим образованием, соответствующим профилю профессионального модуля, и опытом деятельности в организациях соответствующей профессиональной сферы.</w:t>
      </w:r>
    </w:p>
    <w:p w:rsidR="003C0B8E" w:rsidRPr="00011693" w:rsidRDefault="003C0B8E" w:rsidP="0028209F">
      <w:r w:rsidRPr="00DC0635">
        <w:t>Все преподаватели имеют дополнительное профессиональное образование по программам повышения квалификации, в т.ч. в форме стажировки в профильных организациях.</w:t>
      </w:r>
    </w:p>
    <w:p w:rsidR="004644DA" w:rsidRDefault="004644DA" w:rsidP="0028209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70A45" w:rsidRPr="00BD771D" w:rsidRDefault="00770A45" w:rsidP="00C90455">
      <w:pPr>
        <w:pStyle w:val="1"/>
        <w:rPr>
          <w:b/>
          <w:sz w:val="28"/>
        </w:rPr>
      </w:pPr>
      <w:bookmarkStart w:id="4" w:name="_Toc533423731"/>
      <w:r w:rsidRPr="00BD771D">
        <w:rPr>
          <w:b/>
          <w:sz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  <w:bookmarkEnd w:id="4"/>
    </w:p>
    <w:p w:rsidR="000668BE" w:rsidRDefault="000668BE" w:rsidP="000668BE">
      <w:pPr>
        <w:jc w:val="right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4062"/>
        <w:gridCol w:w="2804"/>
      </w:tblGrid>
      <w:tr w:rsidR="00770A45" w:rsidRPr="00850921" w:rsidTr="00AD6123">
        <w:trPr>
          <w:jc w:val="center"/>
        </w:trPr>
        <w:tc>
          <w:tcPr>
            <w:tcW w:w="2988" w:type="dxa"/>
          </w:tcPr>
          <w:p w:rsidR="00770A45" w:rsidRPr="00850921" w:rsidRDefault="00770A45" w:rsidP="0085092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50921">
              <w:rPr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062" w:type="dxa"/>
            <w:vAlign w:val="center"/>
          </w:tcPr>
          <w:p w:rsidR="00770A45" w:rsidRPr="00850921" w:rsidRDefault="00770A45" w:rsidP="0085092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50921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0" w:type="auto"/>
            <w:vAlign w:val="center"/>
          </w:tcPr>
          <w:p w:rsidR="00770A45" w:rsidRPr="00850921" w:rsidRDefault="00770A45" w:rsidP="0085092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50921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AD6123" w:rsidRPr="00850921" w:rsidTr="00AD6123">
        <w:trPr>
          <w:jc w:val="center"/>
        </w:trPr>
        <w:tc>
          <w:tcPr>
            <w:tcW w:w="2988" w:type="dxa"/>
          </w:tcPr>
          <w:p w:rsidR="00AD6123" w:rsidRPr="00850921" w:rsidRDefault="00AD6123" w:rsidP="0085092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62" w:type="dxa"/>
            <w:vAlign w:val="center"/>
          </w:tcPr>
          <w:p w:rsidR="00AD6123" w:rsidRPr="00850921" w:rsidRDefault="00AD6123" w:rsidP="0085092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D6123" w:rsidRPr="00850921" w:rsidRDefault="00AD6123" w:rsidP="0085092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770A45" w:rsidRPr="00850921" w:rsidTr="00AD6123">
        <w:trPr>
          <w:jc w:val="center"/>
        </w:trPr>
        <w:tc>
          <w:tcPr>
            <w:tcW w:w="2988" w:type="dxa"/>
          </w:tcPr>
          <w:p w:rsidR="00770A45" w:rsidRPr="00850921" w:rsidRDefault="000668BE" w:rsidP="008509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3.1. </w:t>
            </w:r>
            <w:r w:rsidR="00770A45" w:rsidRPr="00850921">
              <w:rPr>
                <w:sz w:val="24"/>
                <w:szCs w:val="24"/>
              </w:rPr>
              <w:t>Организовывать работу персонала по обработке перевозочных документов и осуществле-</w:t>
            </w:r>
          </w:p>
          <w:p w:rsidR="00770A45" w:rsidRPr="00850921" w:rsidRDefault="00770A45" w:rsidP="00850921">
            <w:pPr>
              <w:ind w:firstLine="0"/>
              <w:rPr>
                <w:sz w:val="24"/>
                <w:szCs w:val="24"/>
              </w:rPr>
            </w:pPr>
            <w:r w:rsidRPr="00850921">
              <w:rPr>
                <w:sz w:val="24"/>
                <w:szCs w:val="24"/>
              </w:rPr>
              <w:t>нию расчётов за услуги, предоставляемые транс-</w:t>
            </w:r>
          </w:p>
          <w:p w:rsidR="00770A45" w:rsidRPr="00850921" w:rsidRDefault="00770A45" w:rsidP="00850921">
            <w:pPr>
              <w:ind w:firstLine="0"/>
              <w:rPr>
                <w:sz w:val="24"/>
                <w:szCs w:val="24"/>
              </w:rPr>
            </w:pPr>
            <w:r w:rsidRPr="00850921">
              <w:rPr>
                <w:sz w:val="24"/>
                <w:szCs w:val="24"/>
              </w:rPr>
              <w:t>портными организациями.</w:t>
            </w:r>
          </w:p>
        </w:tc>
        <w:tc>
          <w:tcPr>
            <w:tcW w:w="4062" w:type="dxa"/>
          </w:tcPr>
          <w:p w:rsidR="00770A45" w:rsidRPr="00850921" w:rsidRDefault="00770A45" w:rsidP="00850921">
            <w:pPr>
              <w:ind w:firstLine="0"/>
              <w:rPr>
                <w:sz w:val="24"/>
                <w:szCs w:val="24"/>
              </w:rPr>
            </w:pPr>
            <w:r w:rsidRPr="00850921">
              <w:rPr>
                <w:sz w:val="24"/>
                <w:szCs w:val="24"/>
              </w:rPr>
              <w:t>выполнение расчётов провозных платежей при различных условиях перевозки;</w:t>
            </w:r>
          </w:p>
          <w:p w:rsidR="00770A45" w:rsidRPr="00850921" w:rsidRDefault="00770A45" w:rsidP="00850921">
            <w:pPr>
              <w:ind w:firstLine="0"/>
              <w:rPr>
                <w:sz w:val="24"/>
                <w:szCs w:val="24"/>
              </w:rPr>
            </w:pPr>
            <w:r w:rsidRPr="00850921">
              <w:rPr>
                <w:sz w:val="24"/>
                <w:szCs w:val="24"/>
              </w:rPr>
              <w:t>демонстрация заполнения перевозочных документов;</w:t>
            </w:r>
          </w:p>
          <w:p w:rsidR="00770A45" w:rsidRPr="00850921" w:rsidRDefault="00770A45" w:rsidP="00850921">
            <w:pPr>
              <w:ind w:firstLine="0"/>
              <w:rPr>
                <w:sz w:val="24"/>
                <w:szCs w:val="24"/>
              </w:rPr>
            </w:pPr>
            <w:r w:rsidRPr="00850921">
              <w:rPr>
                <w:sz w:val="24"/>
                <w:szCs w:val="24"/>
              </w:rPr>
              <w:t>использование программного обеспечения для оформления перевозки.</w:t>
            </w:r>
          </w:p>
        </w:tc>
        <w:tc>
          <w:tcPr>
            <w:tcW w:w="0" w:type="auto"/>
          </w:tcPr>
          <w:p w:rsidR="00AD6123" w:rsidRPr="00AD6123" w:rsidRDefault="00AD6123" w:rsidP="00AD6123">
            <w:pPr>
              <w:ind w:firstLine="0"/>
              <w:rPr>
                <w:sz w:val="24"/>
                <w:szCs w:val="24"/>
              </w:rPr>
            </w:pPr>
            <w:r w:rsidRPr="00AD6123">
              <w:rPr>
                <w:sz w:val="24"/>
                <w:szCs w:val="24"/>
              </w:rPr>
              <w:t xml:space="preserve">Текущий контроль: наблюдение и оценка при выполнении практических заданий. </w:t>
            </w:r>
          </w:p>
          <w:p w:rsidR="00770A45" w:rsidRPr="00850921" w:rsidRDefault="00AD6123" w:rsidP="00AD6123">
            <w:pPr>
              <w:ind w:firstLine="0"/>
              <w:rPr>
                <w:sz w:val="24"/>
                <w:szCs w:val="24"/>
              </w:rPr>
            </w:pPr>
            <w:r w:rsidRPr="00AD6123">
              <w:rPr>
                <w:sz w:val="24"/>
                <w:szCs w:val="24"/>
              </w:rPr>
              <w:t xml:space="preserve">Промежуточная аттестация: оценка демонстрируемых умений </w:t>
            </w:r>
          </w:p>
        </w:tc>
      </w:tr>
      <w:tr w:rsidR="00770A45" w:rsidRPr="00850921" w:rsidTr="00AD6123">
        <w:trPr>
          <w:jc w:val="center"/>
        </w:trPr>
        <w:tc>
          <w:tcPr>
            <w:tcW w:w="2988" w:type="dxa"/>
          </w:tcPr>
          <w:p w:rsidR="00770A45" w:rsidRPr="00850921" w:rsidRDefault="00770A45" w:rsidP="00850921">
            <w:pPr>
              <w:ind w:firstLine="0"/>
              <w:rPr>
                <w:sz w:val="24"/>
                <w:szCs w:val="24"/>
              </w:rPr>
            </w:pPr>
            <w:r w:rsidRPr="00850921">
              <w:rPr>
                <w:sz w:val="24"/>
                <w:szCs w:val="24"/>
              </w:rPr>
              <w:t>П.К. 3.2. Обеспечивать осуществление процесса управления перевозками на основе логистической концепции и организовы-</w:t>
            </w:r>
          </w:p>
          <w:p w:rsidR="00770A45" w:rsidRPr="00850921" w:rsidRDefault="00770A45" w:rsidP="00850921">
            <w:pPr>
              <w:ind w:firstLine="0"/>
              <w:rPr>
                <w:sz w:val="24"/>
                <w:szCs w:val="24"/>
              </w:rPr>
            </w:pPr>
            <w:r w:rsidRPr="00850921">
              <w:rPr>
                <w:sz w:val="24"/>
                <w:szCs w:val="24"/>
              </w:rPr>
              <w:t>вать рациональную пере-</w:t>
            </w:r>
          </w:p>
          <w:p w:rsidR="00770A45" w:rsidRPr="00850921" w:rsidRDefault="00770A45" w:rsidP="00850921">
            <w:pPr>
              <w:ind w:firstLine="0"/>
              <w:rPr>
                <w:sz w:val="24"/>
                <w:szCs w:val="24"/>
              </w:rPr>
            </w:pPr>
            <w:r w:rsidRPr="00850921">
              <w:rPr>
                <w:sz w:val="24"/>
                <w:szCs w:val="24"/>
              </w:rPr>
              <w:t>работку грузов.</w:t>
            </w:r>
          </w:p>
        </w:tc>
        <w:tc>
          <w:tcPr>
            <w:tcW w:w="4062" w:type="dxa"/>
          </w:tcPr>
          <w:p w:rsidR="00770A45" w:rsidRPr="00850921" w:rsidRDefault="00770A45" w:rsidP="00850921">
            <w:pPr>
              <w:ind w:firstLine="0"/>
              <w:rPr>
                <w:sz w:val="24"/>
                <w:szCs w:val="24"/>
              </w:rPr>
            </w:pPr>
            <w:r w:rsidRPr="00850921">
              <w:rPr>
                <w:sz w:val="24"/>
                <w:szCs w:val="24"/>
              </w:rPr>
              <w:t>определение условий перевозки грузов;</w:t>
            </w:r>
          </w:p>
          <w:p w:rsidR="00770A45" w:rsidRPr="00850921" w:rsidRDefault="00770A45" w:rsidP="00850921">
            <w:pPr>
              <w:ind w:firstLine="0"/>
              <w:rPr>
                <w:sz w:val="24"/>
                <w:szCs w:val="24"/>
              </w:rPr>
            </w:pPr>
            <w:r w:rsidRPr="00850921">
              <w:rPr>
                <w:sz w:val="24"/>
                <w:szCs w:val="24"/>
              </w:rPr>
              <w:t>обоснование выбора средств и способов крепления грузов;</w:t>
            </w:r>
          </w:p>
          <w:p w:rsidR="00770A45" w:rsidRPr="00850921" w:rsidRDefault="00770A45" w:rsidP="00850921">
            <w:pPr>
              <w:ind w:firstLine="0"/>
              <w:rPr>
                <w:sz w:val="24"/>
                <w:szCs w:val="24"/>
              </w:rPr>
            </w:pPr>
            <w:r w:rsidRPr="00850921">
              <w:rPr>
                <w:sz w:val="24"/>
                <w:szCs w:val="24"/>
              </w:rPr>
              <w:t>определение характера опасности перевозимых грузов;</w:t>
            </w:r>
          </w:p>
          <w:p w:rsidR="00770A45" w:rsidRPr="00850921" w:rsidRDefault="00770A45" w:rsidP="00850921">
            <w:pPr>
              <w:ind w:firstLine="0"/>
              <w:rPr>
                <w:sz w:val="24"/>
                <w:szCs w:val="24"/>
              </w:rPr>
            </w:pPr>
            <w:r w:rsidRPr="00850921">
              <w:rPr>
                <w:sz w:val="24"/>
                <w:szCs w:val="24"/>
              </w:rPr>
              <w:t>обоснование выбора вида транспорта и способов доставки грузов.</w:t>
            </w:r>
          </w:p>
        </w:tc>
        <w:tc>
          <w:tcPr>
            <w:tcW w:w="0" w:type="auto"/>
          </w:tcPr>
          <w:p w:rsidR="00AD6123" w:rsidRPr="00AD6123" w:rsidRDefault="00AD6123" w:rsidP="00AD6123">
            <w:pPr>
              <w:pStyle w:val="Default"/>
              <w:jc w:val="both"/>
              <w:rPr>
                <w:color w:val="auto"/>
              </w:rPr>
            </w:pPr>
            <w:r w:rsidRPr="00AD6123">
              <w:rPr>
                <w:color w:val="auto"/>
              </w:rPr>
              <w:t xml:space="preserve">Текущий контроль: наблюдение и оценка при выполнении практических заданий. </w:t>
            </w:r>
          </w:p>
          <w:p w:rsidR="00770A45" w:rsidRPr="00850921" w:rsidRDefault="00AD6123" w:rsidP="00AD6123">
            <w:pPr>
              <w:ind w:firstLine="0"/>
              <w:rPr>
                <w:sz w:val="24"/>
                <w:szCs w:val="24"/>
              </w:rPr>
            </w:pPr>
            <w:r w:rsidRPr="00AD6123">
              <w:rPr>
                <w:sz w:val="24"/>
                <w:szCs w:val="24"/>
              </w:rPr>
              <w:t xml:space="preserve">Промежуточная аттестация: оценка демонстрируемых умений </w:t>
            </w:r>
          </w:p>
        </w:tc>
      </w:tr>
      <w:tr w:rsidR="00770A45" w:rsidRPr="00850921" w:rsidTr="00AD6123">
        <w:trPr>
          <w:jc w:val="center"/>
        </w:trPr>
        <w:tc>
          <w:tcPr>
            <w:tcW w:w="2988" w:type="dxa"/>
          </w:tcPr>
          <w:p w:rsidR="00770A45" w:rsidRPr="00850921" w:rsidRDefault="00770A45" w:rsidP="00850921">
            <w:pPr>
              <w:ind w:firstLine="0"/>
              <w:rPr>
                <w:sz w:val="24"/>
                <w:szCs w:val="24"/>
              </w:rPr>
            </w:pPr>
            <w:r w:rsidRPr="00850921">
              <w:rPr>
                <w:sz w:val="24"/>
                <w:szCs w:val="24"/>
              </w:rPr>
              <w:t>ПК 3.3. Применять в профессиональной деятельности основные положения, регулирую-</w:t>
            </w:r>
          </w:p>
          <w:p w:rsidR="00770A45" w:rsidRPr="00850921" w:rsidRDefault="00770A45" w:rsidP="00850921">
            <w:pPr>
              <w:ind w:firstLine="0"/>
              <w:rPr>
                <w:sz w:val="24"/>
                <w:szCs w:val="24"/>
              </w:rPr>
            </w:pPr>
            <w:r w:rsidRPr="00850921">
              <w:rPr>
                <w:sz w:val="24"/>
                <w:szCs w:val="24"/>
              </w:rPr>
              <w:t>щие взаимоотношения пользователей транспорта и перевозчика</w:t>
            </w:r>
          </w:p>
        </w:tc>
        <w:tc>
          <w:tcPr>
            <w:tcW w:w="4062" w:type="dxa"/>
          </w:tcPr>
          <w:p w:rsidR="00770A45" w:rsidRPr="00850921" w:rsidRDefault="00770A45" w:rsidP="00850921">
            <w:pPr>
              <w:ind w:firstLine="0"/>
              <w:rPr>
                <w:sz w:val="24"/>
                <w:szCs w:val="24"/>
              </w:rPr>
            </w:pPr>
            <w:r w:rsidRPr="00850921">
              <w:rPr>
                <w:sz w:val="24"/>
                <w:szCs w:val="24"/>
              </w:rPr>
              <w:t>выполнение расчётов по начислению штрафов при нарушении договора перевозки;</w:t>
            </w:r>
          </w:p>
          <w:p w:rsidR="00770A45" w:rsidRPr="00850921" w:rsidRDefault="00770A45" w:rsidP="00850921">
            <w:pPr>
              <w:ind w:firstLine="0"/>
              <w:rPr>
                <w:sz w:val="24"/>
                <w:szCs w:val="24"/>
              </w:rPr>
            </w:pPr>
            <w:r w:rsidRPr="00850921">
              <w:rPr>
                <w:sz w:val="24"/>
                <w:szCs w:val="24"/>
              </w:rPr>
              <w:t>определение мероприятий по предупреждению несохранных перевозок;</w:t>
            </w:r>
          </w:p>
          <w:p w:rsidR="00770A45" w:rsidRPr="00850921" w:rsidRDefault="00770A45" w:rsidP="00850921">
            <w:pPr>
              <w:ind w:firstLine="0"/>
              <w:rPr>
                <w:sz w:val="24"/>
                <w:szCs w:val="24"/>
              </w:rPr>
            </w:pPr>
            <w:r w:rsidRPr="00850921">
              <w:rPr>
                <w:sz w:val="24"/>
                <w:szCs w:val="24"/>
              </w:rPr>
              <w:t>выполнение анализа причин несохранных перевозок;</w:t>
            </w:r>
          </w:p>
          <w:p w:rsidR="00770A45" w:rsidRPr="00850921" w:rsidRDefault="00770A45" w:rsidP="00850921">
            <w:pPr>
              <w:ind w:firstLine="0"/>
              <w:rPr>
                <w:sz w:val="24"/>
                <w:szCs w:val="24"/>
              </w:rPr>
            </w:pPr>
            <w:r w:rsidRPr="00850921">
              <w:rPr>
                <w:sz w:val="24"/>
                <w:szCs w:val="24"/>
              </w:rPr>
              <w:t>демонстрация навыков пользования документами, регулирующими взаимоотношения пользователей транспорта и перевозчика.</w:t>
            </w:r>
          </w:p>
        </w:tc>
        <w:tc>
          <w:tcPr>
            <w:tcW w:w="0" w:type="auto"/>
          </w:tcPr>
          <w:p w:rsidR="00AD6123" w:rsidRPr="00AD6123" w:rsidRDefault="00AD6123" w:rsidP="00AD6123">
            <w:pPr>
              <w:pStyle w:val="Default"/>
              <w:jc w:val="both"/>
              <w:rPr>
                <w:color w:val="auto"/>
              </w:rPr>
            </w:pPr>
            <w:r w:rsidRPr="00AD6123">
              <w:rPr>
                <w:color w:val="auto"/>
              </w:rPr>
              <w:t xml:space="preserve">Текущий контроль: наблюдение и оценка при выполнении практических заданий. </w:t>
            </w:r>
          </w:p>
          <w:p w:rsidR="00770A45" w:rsidRPr="00850921" w:rsidRDefault="00AD6123" w:rsidP="00AD6123">
            <w:pPr>
              <w:ind w:firstLine="0"/>
              <w:rPr>
                <w:sz w:val="24"/>
                <w:szCs w:val="24"/>
              </w:rPr>
            </w:pPr>
            <w:r w:rsidRPr="00AD6123">
              <w:rPr>
                <w:sz w:val="24"/>
                <w:szCs w:val="24"/>
              </w:rPr>
              <w:t xml:space="preserve">Промежуточная аттестация: оценка демонстрируемых умений </w:t>
            </w:r>
          </w:p>
        </w:tc>
      </w:tr>
    </w:tbl>
    <w:p w:rsidR="00770A45" w:rsidRPr="00B75314" w:rsidRDefault="00770A45" w:rsidP="00B75314">
      <w:pPr>
        <w:rPr>
          <w:sz w:val="24"/>
          <w:szCs w:val="24"/>
        </w:rPr>
      </w:pPr>
    </w:p>
    <w:p w:rsidR="00770A45" w:rsidRDefault="00AD6123" w:rsidP="00B75314">
      <w:pPr>
        <w:rPr>
          <w:szCs w:val="28"/>
        </w:rPr>
      </w:pPr>
      <w:r>
        <w:rPr>
          <w:szCs w:val="28"/>
        </w:rPr>
        <w:t>Формы и методы контроля и оценки результатов обучения позволяют проверить у обучающихся развитие общих компетенций и обеспечивающих их умений.</w:t>
      </w:r>
    </w:p>
    <w:p w:rsidR="008E3E93" w:rsidRPr="00B75314" w:rsidRDefault="008E3E93" w:rsidP="00B75314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4140"/>
        <w:gridCol w:w="2443"/>
      </w:tblGrid>
      <w:tr w:rsidR="00770A45" w:rsidRPr="00C44D3E" w:rsidTr="00AD6123">
        <w:trPr>
          <w:jc w:val="center"/>
        </w:trPr>
        <w:tc>
          <w:tcPr>
            <w:tcW w:w="2988" w:type="dxa"/>
          </w:tcPr>
          <w:p w:rsidR="00770A45" w:rsidRPr="00C44D3E" w:rsidRDefault="00770A45" w:rsidP="00AD612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44D3E">
              <w:rPr>
                <w:b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4140" w:type="dxa"/>
          </w:tcPr>
          <w:p w:rsidR="00770A45" w:rsidRPr="00C44D3E" w:rsidRDefault="00770A45" w:rsidP="00AD612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44D3E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43" w:type="dxa"/>
          </w:tcPr>
          <w:p w:rsidR="00770A45" w:rsidRPr="00C44D3E" w:rsidRDefault="00770A45" w:rsidP="00AD612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44D3E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770A45" w:rsidRPr="00C44D3E" w:rsidTr="00AD6123">
        <w:trPr>
          <w:jc w:val="center"/>
        </w:trPr>
        <w:tc>
          <w:tcPr>
            <w:tcW w:w="2988" w:type="dxa"/>
          </w:tcPr>
          <w:p w:rsidR="00770A45" w:rsidRPr="00C44D3E" w:rsidRDefault="00770A45" w:rsidP="00AD612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44D3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770A45" w:rsidRPr="00C44D3E" w:rsidRDefault="00770A45" w:rsidP="00AD612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44D3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:rsidR="00770A45" w:rsidRPr="00C44D3E" w:rsidRDefault="00770A45" w:rsidP="00AD612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44D3E">
              <w:rPr>
                <w:b/>
                <w:sz w:val="24"/>
                <w:szCs w:val="24"/>
              </w:rPr>
              <w:t>3</w:t>
            </w:r>
          </w:p>
        </w:tc>
      </w:tr>
      <w:tr w:rsidR="00770A45" w:rsidRPr="00C44D3E" w:rsidTr="00AD6123">
        <w:trPr>
          <w:jc w:val="center"/>
        </w:trPr>
        <w:tc>
          <w:tcPr>
            <w:tcW w:w="2988" w:type="dxa"/>
          </w:tcPr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140" w:type="dxa"/>
          </w:tcPr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t>Проявление интереса к будущей профессии</w:t>
            </w:r>
          </w:p>
        </w:tc>
        <w:tc>
          <w:tcPr>
            <w:tcW w:w="2443" w:type="dxa"/>
          </w:tcPr>
          <w:p w:rsidR="00AD6123" w:rsidRDefault="00AD6123" w:rsidP="00AD61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:rsidR="00AD6123" w:rsidRDefault="00AD6123" w:rsidP="00AD61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проявлением интереса к будущей профессии при всех формах и методах контроля различных видов </w:t>
            </w:r>
            <w:r>
              <w:rPr>
                <w:sz w:val="23"/>
                <w:szCs w:val="23"/>
              </w:rPr>
              <w:lastRenderedPageBreak/>
              <w:t xml:space="preserve">учебной деятельности (аудиторной, внеаудиторной, учебно-исследовательской) </w:t>
            </w:r>
          </w:p>
          <w:p w:rsidR="00770A45" w:rsidRPr="00C44D3E" w:rsidRDefault="00AD6123" w:rsidP="00AD6123">
            <w:pPr>
              <w:ind w:firstLine="0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 </w:t>
            </w:r>
          </w:p>
        </w:tc>
      </w:tr>
      <w:tr w:rsidR="00770A45" w:rsidRPr="00C44D3E" w:rsidTr="00AD6123">
        <w:trPr>
          <w:jc w:val="center"/>
        </w:trPr>
        <w:tc>
          <w:tcPr>
            <w:tcW w:w="2988" w:type="dxa"/>
          </w:tcPr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t>Выбор и применение методов и способов решения профессиональных задач в области коммерческой деятельности железнодорожного транспорта;</w:t>
            </w:r>
          </w:p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t>Оценка эффективности и качества выполнения профессиональных задач</w:t>
            </w:r>
          </w:p>
        </w:tc>
        <w:tc>
          <w:tcPr>
            <w:tcW w:w="2443" w:type="dxa"/>
          </w:tcPr>
          <w:p w:rsidR="00AD6123" w:rsidRDefault="00AD6123" w:rsidP="00AD61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Наблюдение за рациональностью планирования, организации деятельности за правильностью выборов методов и способов выполнения профессиональных задач в процессе освоения образовательной программы, соответствия выбранных методов и способов требования стандарта. </w:t>
            </w:r>
          </w:p>
          <w:p w:rsidR="00770A45" w:rsidRPr="00C44D3E" w:rsidRDefault="00AD6123" w:rsidP="00AD6123">
            <w:pPr>
              <w:ind w:firstLine="0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 </w:t>
            </w:r>
          </w:p>
        </w:tc>
      </w:tr>
      <w:tr w:rsidR="00770A45" w:rsidRPr="00C44D3E" w:rsidTr="00AD6123">
        <w:trPr>
          <w:jc w:val="center"/>
        </w:trPr>
        <w:tc>
          <w:tcPr>
            <w:tcW w:w="2988" w:type="dxa"/>
          </w:tcPr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140" w:type="dxa"/>
          </w:tcPr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t>Решение стандартных и нестандартных профессиональных задач в области коммерческой деятельности железнодорожного транспорта.</w:t>
            </w:r>
          </w:p>
        </w:tc>
        <w:tc>
          <w:tcPr>
            <w:tcW w:w="2443" w:type="dxa"/>
          </w:tcPr>
          <w:p w:rsidR="00AD6123" w:rsidRDefault="00AD6123" w:rsidP="00AD61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:rsidR="00AD6123" w:rsidRDefault="00AD6123" w:rsidP="00AD61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способностью корректировки собственной деятельности в решении различных профессиональных ситуациях в области мониторинга и управления элементами систем, поддерживающих безопасность движения и определения меры ответственности за выбор принятых решений. </w:t>
            </w:r>
          </w:p>
          <w:p w:rsidR="00770A45" w:rsidRPr="00C44D3E" w:rsidRDefault="00AD6123" w:rsidP="00AD6123">
            <w:pPr>
              <w:ind w:firstLine="0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 </w:t>
            </w:r>
          </w:p>
        </w:tc>
      </w:tr>
      <w:tr w:rsidR="00770A45" w:rsidRPr="00C44D3E" w:rsidTr="00AD6123">
        <w:trPr>
          <w:jc w:val="center"/>
        </w:trPr>
        <w:tc>
          <w:tcPr>
            <w:tcW w:w="2988" w:type="dxa"/>
          </w:tcPr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lastRenderedPageBreak/>
              <w:t>ОК 4. Осуществлять поиск и использование инфор-</w:t>
            </w:r>
          </w:p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t>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140" w:type="dxa"/>
          </w:tcPr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t>Эффективный поиск, ввод и использование информации, необходимой для выполнения профессиональных задач.</w:t>
            </w:r>
          </w:p>
        </w:tc>
        <w:tc>
          <w:tcPr>
            <w:tcW w:w="2443" w:type="dxa"/>
          </w:tcPr>
          <w:p w:rsidR="00AD6123" w:rsidRDefault="00AD6123" w:rsidP="00AD61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Наблюдение умения самостоятельно осуществлять эффективный поиск и сбор информации, исследуя различные источники, включая электронные, для выполнения задач </w:t>
            </w:r>
          </w:p>
          <w:p w:rsidR="00AD6123" w:rsidRDefault="00AD6123" w:rsidP="00AD61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профессионального и личностного характера. Наблюдение способности анализировать и оценивать необходимость использования подобранной информации. </w:t>
            </w:r>
          </w:p>
          <w:p w:rsidR="00770A45" w:rsidRPr="00C44D3E" w:rsidRDefault="00AD6123" w:rsidP="00AD6123">
            <w:pPr>
              <w:ind w:firstLine="0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 </w:t>
            </w:r>
          </w:p>
        </w:tc>
      </w:tr>
      <w:tr w:rsidR="00770A45" w:rsidRPr="00C44D3E" w:rsidTr="00AD6123">
        <w:trPr>
          <w:jc w:val="center"/>
        </w:trPr>
        <w:tc>
          <w:tcPr>
            <w:tcW w:w="2988" w:type="dxa"/>
          </w:tcPr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t>ОК 5. Использовать ин-</w:t>
            </w:r>
          </w:p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t>формационно- коммуни-</w:t>
            </w:r>
          </w:p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t>кационные технологии в профессиональной деятельности.</w:t>
            </w:r>
          </w:p>
        </w:tc>
        <w:tc>
          <w:tcPr>
            <w:tcW w:w="4140" w:type="dxa"/>
          </w:tcPr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t>Использование информационно-коммуникационных технологий для решения профессиональных задач.</w:t>
            </w:r>
          </w:p>
        </w:tc>
        <w:tc>
          <w:tcPr>
            <w:tcW w:w="2443" w:type="dxa"/>
          </w:tcPr>
          <w:p w:rsidR="00AD6123" w:rsidRDefault="00AD6123" w:rsidP="00AD61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:rsidR="00AD6123" w:rsidRDefault="00AD6123" w:rsidP="00AD61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рациональностью использования информационно-коммуникативных технологий при выполнении работ по техническому обслуживанию оборудования и </w:t>
            </w:r>
          </w:p>
          <w:p w:rsidR="00AD6123" w:rsidRDefault="00AD6123" w:rsidP="00AD61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соответствия требованиям нормативных документов при использовании программного обеспечения, информационных технологий. </w:t>
            </w:r>
          </w:p>
          <w:p w:rsidR="00770A45" w:rsidRPr="00C44D3E" w:rsidRDefault="00AD6123" w:rsidP="00AD6123">
            <w:pPr>
              <w:ind w:firstLine="0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 </w:t>
            </w:r>
          </w:p>
        </w:tc>
      </w:tr>
      <w:tr w:rsidR="00770A45" w:rsidRPr="00C44D3E" w:rsidTr="00AD6123">
        <w:trPr>
          <w:jc w:val="center"/>
        </w:trPr>
        <w:tc>
          <w:tcPr>
            <w:tcW w:w="2988" w:type="dxa"/>
          </w:tcPr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t>ОК 6. Работать в коллек-</w:t>
            </w:r>
          </w:p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t>тиве и команде, эффектив-</w:t>
            </w:r>
          </w:p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t>но общаться с коллегами, руководством, потребите-</w:t>
            </w:r>
          </w:p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t>лями</w:t>
            </w:r>
          </w:p>
        </w:tc>
        <w:tc>
          <w:tcPr>
            <w:tcW w:w="4140" w:type="dxa"/>
          </w:tcPr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t>Взаимодействие в коллективе;</w:t>
            </w:r>
          </w:p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t>Умение работать в команде в ходе обучения</w:t>
            </w:r>
          </w:p>
        </w:tc>
        <w:tc>
          <w:tcPr>
            <w:tcW w:w="2443" w:type="dxa"/>
          </w:tcPr>
          <w:p w:rsidR="00AD6123" w:rsidRDefault="00AD6123" w:rsidP="00AD61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:rsidR="00AD6123" w:rsidRDefault="00AD6123" w:rsidP="00AD61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коммуникабельной способностью взаимодействия в </w:t>
            </w:r>
            <w:r>
              <w:rPr>
                <w:sz w:val="23"/>
                <w:szCs w:val="23"/>
              </w:rPr>
              <w:lastRenderedPageBreak/>
              <w:t xml:space="preserve">коллективе (в общении с сокурсниками, потенциальными работодателями) в ходе обучения. Наблюдение полноты понимания и четкости предоставления о результативности выполняемых работ при согласованных действиях участников коллектива, способности бесконфликтного общения и саморегуляции в коллективе. </w:t>
            </w:r>
          </w:p>
          <w:p w:rsidR="00770A45" w:rsidRPr="00C44D3E" w:rsidRDefault="00AD6123" w:rsidP="00AD6123">
            <w:pPr>
              <w:ind w:firstLine="0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 </w:t>
            </w:r>
          </w:p>
        </w:tc>
      </w:tr>
      <w:tr w:rsidR="00770A45" w:rsidRPr="00C44D3E" w:rsidTr="00AD6123">
        <w:trPr>
          <w:jc w:val="center"/>
        </w:trPr>
        <w:tc>
          <w:tcPr>
            <w:tcW w:w="2988" w:type="dxa"/>
          </w:tcPr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lastRenderedPageBreak/>
              <w:t>ОК 7. Ставить цели, моти- вировать деятельность подчинённых, организо- 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140" w:type="dxa"/>
          </w:tcPr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t>Самоанализ и коррекция результатов собственной деятельнос-</w:t>
            </w:r>
          </w:p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t>ти;</w:t>
            </w:r>
          </w:p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t>Умение принимать совместные обоснованные решения, в том числе в нестандартных ситуациях.</w:t>
            </w:r>
          </w:p>
        </w:tc>
        <w:tc>
          <w:tcPr>
            <w:tcW w:w="2443" w:type="dxa"/>
          </w:tcPr>
          <w:p w:rsidR="006462E4" w:rsidRDefault="006462E4" w:rsidP="006462E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:rsidR="006462E4" w:rsidRDefault="006462E4" w:rsidP="006462E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развитием и проявлением организаторских способностей в различных видах деятельности за умением брать на себя ответственность при различных видах работ, осуществлять контроль результативности их выполнения подчиненными, корректировать результаты собственных работ. </w:t>
            </w:r>
          </w:p>
          <w:p w:rsidR="00770A45" w:rsidRPr="00C44D3E" w:rsidRDefault="006462E4" w:rsidP="006462E4">
            <w:pPr>
              <w:ind w:firstLine="0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 </w:t>
            </w:r>
          </w:p>
        </w:tc>
      </w:tr>
      <w:tr w:rsidR="00770A45" w:rsidRPr="00C44D3E" w:rsidTr="00AD6123">
        <w:trPr>
          <w:jc w:val="center"/>
        </w:trPr>
        <w:tc>
          <w:tcPr>
            <w:tcW w:w="2988" w:type="dxa"/>
          </w:tcPr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140" w:type="dxa"/>
          </w:tcPr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t>Организация самостоятельных занятий при изучении профессионального модуля;</w:t>
            </w:r>
          </w:p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t>Планирование обучающимися повышения квалификационного уровня в области железнодорожного транспорта.</w:t>
            </w:r>
          </w:p>
        </w:tc>
        <w:tc>
          <w:tcPr>
            <w:tcW w:w="2443" w:type="dxa"/>
          </w:tcPr>
          <w:p w:rsidR="00BD771D" w:rsidRDefault="00BD771D" w:rsidP="00BD771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:rsidR="00BD771D" w:rsidRPr="00C44D3E" w:rsidRDefault="00BD771D" w:rsidP="00BD771D">
            <w:pPr>
              <w:ind w:firstLine="0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Наблюдение за обоснованностью определения и планирования </w:t>
            </w:r>
          </w:p>
          <w:p w:rsidR="00BD771D" w:rsidRDefault="00BD771D" w:rsidP="00BD771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собственной деятельности с целью повышения </w:t>
            </w:r>
            <w:r>
              <w:rPr>
                <w:sz w:val="23"/>
                <w:szCs w:val="23"/>
              </w:rPr>
              <w:lastRenderedPageBreak/>
              <w:t xml:space="preserve">личностного и квалификационного уровня. </w:t>
            </w:r>
          </w:p>
          <w:p w:rsidR="00770A45" w:rsidRPr="00C44D3E" w:rsidRDefault="00BD771D" w:rsidP="00BD771D">
            <w:pPr>
              <w:ind w:firstLine="0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 </w:t>
            </w:r>
          </w:p>
        </w:tc>
      </w:tr>
      <w:tr w:rsidR="00770A45" w:rsidRPr="00C44D3E" w:rsidTr="00AD6123">
        <w:trPr>
          <w:jc w:val="center"/>
        </w:trPr>
        <w:tc>
          <w:tcPr>
            <w:tcW w:w="2988" w:type="dxa"/>
          </w:tcPr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lastRenderedPageBreak/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140" w:type="dxa"/>
          </w:tcPr>
          <w:p w:rsidR="00770A45" w:rsidRPr="00C44D3E" w:rsidRDefault="00770A45" w:rsidP="00AD6123">
            <w:pPr>
              <w:ind w:firstLine="0"/>
              <w:rPr>
                <w:sz w:val="24"/>
                <w:szCs w:val="24"/>
              </w:rPr>
            </w:pPr>
            <w:r w:rsidRPr="00C44D3E">
              <w:rPr>
                <w:sz w:val="24"/>
                <w:szCs w:val="24"/>
              </w:rPr>
              <w:t>Применение инновационных технологий в области коммерче6ской деятельности железнодорожного транспорта.</w:t>
            </w:r>
          </w:p>
        </w:tc>
        <w:tc>
          <w:tcPr>
            <w:tcW w:w="2443" w:type="dxa"/>
          </w:tcPr>
          <w:p w:rsidR="00BD771D" w:rsidRDefault="00BD771D" w:rsidP="00BD771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:rsidR="00BD771D" w:rsidRDefault="00BD771D" w:rsidP="00BD771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готовностью ориентироваться и анализировать инновации в области технологий внедрения оборудования в профессиональной деятельности. </w:t>
            </w:r>
          </w:p>
          <w:p w:rsidR="00770A45" w:rsidRPr="00C44D3E" w:rsidRDefault="00BD771D" w:rsidP="00BD771D">
            <w:pPr>
              <w:ind w:firstLine="0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 </w:t>
            </w:r>
          </w:p>
        </w:tc>
      </w:tr>
    </w:tbl>
    <w:p w:rsidR="00770A45" w:rsidRDefault="00770A45" w:rsidP="00B75314">
      <w:pPr>
        <w:rPr>
          <w:sz w:val="24"/>
          <w:szCs w:val="24"/>
        </w:rPr>
      </w:pPr>
    </w:p>
    <w:sectPr w:rsidR="00770A45" w:rsidSect="00A30A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FC6" w:rsidRDefault="00D31FC6">
      <w:r>
        <w:separator/>
      </w:r>
    </w:p>
  </w:endnote>
  <w:endnote w:type="continuationSeparator" w:id="0">
    <w:p w:rsidR="00D31FC6" w:rsidRDefault="00D3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261" w:rsidRDefault="007D5261" w:rsidP="008C343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D5261" w:rsidRDefault="007D5261" w:rsidP="008C343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261" w:rsidRDefault="007D5261" w:rsidP="008C343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11D50">
      <w:rPr>
        <w:rStyle w:val="a9"/>
        <w:noProof/>
      </w:rPr>
      <w:t>2</w:t>
    </w:r>
    <w:r>
      <w:rPr>
        <w:rStyle w:val="a9"/>
      </w:rPr>
      <w:fldChar w:fldCharType="end"/>
    </w:r>
  </w:p>
  <w:p w:rsidR="007D5261" w:rsidRDefault="007D5261" w:rsidP="008C343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FC6" w:rsidRDefault="00D31FC6">
      <w:r>
        <w:separator/>
      </w:r>
    </w:p>
  </w:footnote>
  <w:footnote w:type="continuationSeparator" w:id="0">
    <w:p w:rsidR="00D31FC6" w:rsidRDefault="00D31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FE7"/>
    <w:multiLevelType w:val="hybridMultilevel"/>
    <w:tmpl w:val="8130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8631C"/>
    <w:multiLevelType w:val="hybridMultilevel"/>
    <w:tmpl w:val="D9088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7432B"/>
    <w:multiLevelType w:val="hybridMultilevel"/>
    <w:tmpl w:val="1EA4E0F0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73C00"/>
    <w:multiLevelType w:val="hybridMultilevel"/>
    <w:tmpl w:val="1CA08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50EE8"/>
    <w:multiLevelType w:val="hybridMultilevel"/>
    <w:tmpl w:val="DA00C448"/>
    <w:lvl w:ilvl="0" w:tplc="BE2AD71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1E0BC1"/>
    <w:multiLevelType w:val="hybridMultilevel"/>
    <w:tmpl w:val="5F7ED358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E5569"/>
    <w:multiLevelType w:val="hybridMultilevel"/>
    <w:tmpl w:val="BBC033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E3A6A56"/>
    <w:multiLevelType w:val="hybridMultilevel"/>
    <w:tmpl w:val="7FE02A98"/>
    <w:lvl w:ilvl="0" w:tplc="05C6CFF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3117F"/>
    <w:multiLevelType w:val="hybridMultilevel"/>
    <w:tmpl w:val="4B542276"/>
    <w:lvl w:ilvl="0" w:tplc="923CACDE">
      <w:start w:val="1"/>
      <w:numFmt w:val="decimal"/>
      <w:lvlText w:val="%1."/>
      <w:lvlJc w:val="left"/>
      <w:pPr>
        <w:ind w:left="8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9" w15:restartNumberingAfterBreak="0">
    <w:nsid w:val="15325D0D"/>
    <w:multiLevelType w:val="hybridMultilevel"/>
    <w:tmpl w:val="302098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C02345"/>
    <w:multiLevelType w:val="hybridMultilevel"/>
    <w:tmpl w:val="93A4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74198"/>
    <w:multiLevelType w:val="hybridMultilevel"/>
    <w:tmpl w:val="709CB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53941"/>
    <w:multiLevelType w:val="hybridMultilevel"/>
    <w:tmpl w:val="4DAE688A"/>
    <w:lvl w:ilvl="0" w:tplc="FE26A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E7BB0"/>
    <w:multiLevelType w:val="hybridMultilevel"/>
    <w:tmpl w:val="E12AADF2"/>
    <w:lvl w:ilvl="0" w:tplc="D22A5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024BC"/>
    <w:multiLevelType w:val="hybridMultilevel"/>
    <w:tmpl w:val="F06618DE"/>
    <w:lvl w:ilvl="0" w:tplc="91FE5EC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A8B5512"/>
    <w:multiLevelType w:val="hybridMultilevel"/>
    <w:tmpl w:val="6D84EC7C"/>
    <w:lvl w:ilvl="0" w:tplc="B24ECDE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E3A201B"/>
    <w:multiLevelType w:val="hybridMultilevel"/>
    <w:tmpl w:val="B190560C"/>
    <w:lvl w:ilvl="0" w:tplc="13307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EDF675F"/>
    <w:multiLevelType w:val="hybridMultilevel"/>
    <w:tmpl w:val="21DC7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E4642"/>
    <w:multiLevelType w:val="hybridMultilevel"/>
    <w:tmpl w:val="4B542276"/>
    <w:lvl w:ilvl="0" w:tplc="923CACDE">
      <w:start w:val="1"/>
      <w:numFmt w:val="decimal"/>
      <w:lvlText w:val="%1."/>
      <w:lvlJc w:val="left"/>
      <w:pPr>
        <w:ind w:left="8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9" w15:restartNumberingAfterBreak="0">
    <w:nsid w:val="2F5162CB"/>
    <w:multiLevelType w:val="hybridMultilevel"/>
    <w:tmpl w:val="69C04A0A"/>
    <w:lvl w:ilvl="0" w:tplc="095AF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1E83CE8"/>
    <w:multiLevelType w:val="hybridMultilevel"/>
    <w:tmpl w:val="A3C2DDF6"/>
    <w:lvl w:ilvl="0" w:tplc="13307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9826D81"/>
    <w:multiLevelType w:val="hybridMultilevel"/>
    <w:tmpl w:val="647C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4027B6"/>
    <w:multiLevelType w:val="hybridMultilevel"/>
    <w:tmpl w:val="4EBAC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E7CE7"/>
    <w:multiLevelType w:val="hybridMultilevel"/>
    <w:tmpl w:val="F03E3294"/>
    <w:lvl w:ilvl="0" w:tplc="13307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EE52969"/>
    <w:multiLevelType w:val="hybridMultilevel"/>
    <w:tmpl w:val="6876DA20"/>
    <w:lvl w:ilvl="0" w:tplc="82BC02A0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F211662"/>
    <w:multiLevelType w:val="hybridMultilevel"/>
    <w:tmpl w:val="BE9A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03E61"/>
    <w:multiLevelType w:val="hybridMultilevel"/>
    <w:tmpl w:val="930C9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C3526"/>
    <w:multiLevelType w:val="hybridMultilevel"/>
    <w:tmpl w:val="5678C7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F791DD2"/>
    <w:multiLevelType w:val="hybridMultilevel"/>
    <w:tmpl w:val="B1D25994"/>
    <w:lvl w:ilvl="0" w:tplc="A5203E1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1480126"/>
    <w:multiLevelType w:val="hybridMultilevel"/>
    <w:tmpl w:val="1F849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85239"/>
    <w:multiLevelType w:val="hybridMultilevel"/>
    <w:tmpl w:val="2272B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6310F"/>
    <w:multiLevelType w:val="hybridMultilevel"/>
    <w:tmpl w:val="6DE0899C"/>
    <w:lvl w:ilvl="0" w:tplc="13307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CA8646C"/>
    <w:multiLevelType w:val="hybridMultilevel"/>
    <w:tmpl w:val="816CA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4329E"/>
    <w:multiLevelType w:val="hybridMultilevel"/>
    <w:tmpl w:val="4AB0B46E"/>
    <w:lvl w:ilvl="0" w:tplc="A7CE3E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4341D"/>
    <w:multiLevelType w:val="hybridMultilevel"/>
    <w:tmpl w:val="F266D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B1CFC"/>
    <w:multiLevelType w:val="hybridMultilevel"/>
    <w:tmpl w:val="06DA5312"/>
    <w:lvl w:ilvl="0" w:tplc="FACC2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C2B0920"/>
    <w:multiLevelType w:val="hybridMultilevel"/>
    <w:tmpl w:val="B1323BB6"/>
    <w:lvl w:ilvl="0" w:tplc="1E9C8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C7E6C5D"/>
    <w:multiLevelType w:val="hybridMultilevel"/>
    <w:tmpl w:val="255A52AC"/>
    <w:lvl w:ilvl="0" w:tplc="D22A5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E7912"/>
    <w:multiLevelType w:val="hybridMultilevel"/>
    <w:tmpl w:val="25360EE2"/>
    <w:lvl w:ilvl="0" w:tplc="C32036C6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07687"/>
    <w:multiLevelType w:val="hybridMultilevel"/>
    <w:tmpl w:val="CA4074AC"/>
    <w:lvl w:ilvl="0" w:tplc="C32036C6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D64FA"/>
    <w:multiLevelType w:val="hybridMultilevel"/>
    <w:tmpl w:val="2750A9D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5AA52ED"/>
    <w:multiLevelType w:val="hybridMultilevel"/>
    <w:tmpl w:val="25382DFE"/>
    <w:lvl w:ilvl="0" w:tplc="13307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531904"/>
    <w:multiLevelType w:val="hybridMultilevel"/>
    <w:tmpl w:val="AE9ADA5E"/>
    <w:lvl w:ilvl="0" w:tplc="D22A5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C6032"/>
    <w:multiLevelType w:val="hybridMultilevel"/>
    <w:tmpl w:val="C06A4FAC"/>
    <w:lvl w:ilvl="0" w:tplc="31481C6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4" w15:restartNumberingAfterBreak="0">
    <w:nsid w:val="7BE41E4B"/>
    <w:multiLevelType w:val="hybridMultilevel"/>
    <w:tmpl w:val="DB76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534BA"/>
    <w:multiLevelType w:val="multilevel"/>
    <w:tmpl w:val="9508E4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6" w15:restartNumberingAfterBreak="0">
    <w:nsid w:val="7DC12228"/>
    <w:multiLevelType w:val="hybridMultilevel"/>
    <w:tmpl w:val="0BF4F582"/>
    <w:lvl w:ilvl="0" w:tplc="FE26AA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1"/>
  </w:num>
  <w:num w:numId="3">
    <w:abstractNumId w:val="7"/>
  </w:num>
  <w:num w:numId="4">
    <w:abstractNumId w:val="35"/>
  </w:num>
  <w:num w:numId="5">
    <w:abstractNumId w:val="19"/>
  </w:num>
  <w:num w:numId="6">
    <w:abstractNumId w:val="15"/>
  </w:num>
  <w:num w:numId="7">
    <w:abstractNumId w:val="14"/>
  </w:num>
  <w:num w:numId="8">
    <w:abstractNumId w:val="4"/>
  </w:num>
  <w:num w:numId="9">
    <w:abstractNumId w:val="28"/>
  </w:num>
  <w:num w:numId="10">
    <w:abstractNumId w:val="36"/>
  </w:num>
  <w:num w:numId="11">
    <w:abstractNumId w:val="45"/>
  </w:num>
  <w:num w:numId="12">
    <w:abstractNumId w:val="10"/>
  </w:num>
  <w:num w:numId="13">
    <w:abstractNumId w:val="6"/>
  </w:num>
  <w:num w:numId="14">
    <w:abstractNumId w:val="27"/>
  </w:num>
  <w:num w:numId="15">
    <w:abstractNumId w:val="34"/>
  </w:num>
  <w:num w:numId="16">
    <w:abstractNumId w:val="8"/>
  </w:num>
  <w:num w:numId="17">
    <w:abstractNumId w:val="18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2"/>
  </w:num>
  <w:num w:numId="24">
    <w:abstractNumId w:val="41"/>
  </w:num>
  <w:num w:numId="25">
    <w:abstractNumId w:val="33"/>
  </w:num>
  <w:num w:numId="26">
    <w:abstractNumId w:val="25"/>
  </w:num>
  <w:num w:numId="27">
    <w:abstractNumId w:val="0"/>
  </w:num>
  <w:num w:numId="28">
    <w:abstractNumId w:val="44"/>
  </w:num>
  <w:num w:numId="29">
    <w:abstractNumId w:val="26"/>
  </w:num>
  <w:num w:numId="30">
    <w:abstractNumId w:val="11"/>
  </w:num>
  <w:num w:numId="31">
    <w:abstractNumId w:val="1"/>
  </w:num>
  <w:num w:numId="32">
    <w:abstractNumId w:val="32"/>
  </w:num>
  <w:num w:numId="33">
    <w:abstractNumId w:val="3"/>
  </w:num>
  <w:num w:numId="34">
    <w:abstractNumId w:val="17"/>
  </w:num>
  <w:num w:numId="35">
    <w:abstractNumId w:val="13"/>
  </w:num>
  <w:num w:numId="36">
    <w:abstractNumId w:val="42"/>
  </w:num>
  <w:num w:numId="37">
    <w:abstractNumId w:val="37"/>
  </w:num>
  <w:num w:numId="38">
    <w:abstractNumId w:val="9"/>
  </w:num>
  <w:num w:numId="39">
    <w:abstractNumId w:val="16"/>
  </w:num>
  <w:num w:numId="40">
    <w:abstractNumId w:val="20"/>
  </w:num>
  <w:num w:numId="41">
    <w:abstractNumId w:val="23"/>
  </w:num>
  <w:num w:numId="42">
    <w:abstractNumId w:val="31"/>
  </w:num>
  <w:num w:numId="43">
    <w:abstractNumId w:val="24"/>
  </w:num>
  <w:num w:numId="44">
    <w:abstractNumId w:val="38"/>
  </w:num>
  <w:num w:numId="45">
    <w:abstractNumId w:val="39"/>
  </w:num>
  <w:num w:numId="46">
    <w:abstractNumId w:val="46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064"/>
    <w:rsid w:val="00005EE5"/>
    <w:rsid w:val="000166B5"/>
    <w:rsid w:val="00030022"/>
    <w:rsid w:val="00043B1E"/>
    <w:rsid w:val="00045867"/>
    <w:rsid w:val="00061376"/>
    <w:rsid w:val="000668BE"/>
    <w:rsid w:val="0006729E"/>
    <w:rsid w:val="00076601"/>
    <w:rsid w:val="00083C21"/>
    <w:rsid w:val="0009228C"/>
    <w:rsid w:val="000A0743"/>
    <w:rsid w:val="000A2D42"/>
    <w:rsid w:val="000A5ABD"/>
    <w:rsid w:val="000B6AE5"/>
    <w:rsid w:val="000B78D3"/>
    <w:rsid w:val="000B7A79"/>
    <w:rsid w:val="000C78FC"/>
    <w:rsid w:val="000D1AE0"/>
    <w:rsid w:val="000D4ED9"/>
    <w:rsid w:val="000F0064"/>
    <w:rsid w:val="000F260A"/>
    <w:rsid w:val="000F4F5C"/>
    <w:rsid w:val="001008B1"/>
    <w:rsid w:val="001026FA"/>
    <w:rsid w:val="00112337"/>
    <w:rsid w:val="00120717"/>
    <w:rsid w:val="0012185A"/>
    <w:rsid w:val="00124169"/>
    <w:rsid w:val="0012752E"/>
    <w:rsid w:val="00130CC1"/>
    <w:rsid w:val="0013360A"/>
    <w:rsid w:val="00134831"/>
    <w:rsid w:val="00147785"/>
    <w:rsid w:val="00151DA6"/>
    <w:rsid w:val="00161B8A"/>
    <w:rsid w:val="00172F2B"/>
    <w:rsid w:val="001733F2"/>
    <w:rsid w:val="001742C3"/>
    <w:rsid w:val="0017559E"/>
    <w:rsid w:val="00176E0D"/>
    <w:rsid w:val="001771D4"/>
    <w:rsid w:val="001878B7"/>
    <w:rsid w:val="00191897"/>
    <w:rsid w:val="001A443F"/>
    <w:rsid w:val="001B4DC2"/>
    <w:rsid w:val="001E4F2F"/>
    <w:rsid w:val="00211D50"/>
    <w:rsid w:val="00252099"/>
    <w:rsid w:val="00272C59"/>
    <w:rsid w:val="002742E9"/>
    <w:rsid w:val="0028209F"/>
    <w:rsid w:val="00283540"/>
    <w:rsid w:val="002912AA"/>
    <w:rsid w:val="00294198"/>
    <w:rsid w:val="00294FF7"/>
    <w:rsid w:val="002A5BF6"/>
    <w:rsid w:val="002A712E"/>
    <w:rsid w:val="002A7B1D"/>
    <w:rsid w:val="002B05C6"/>
    <w:rsid w:val="002D7948"/>
    <w:rsid w:val="002F3F71"/>
    <w:rsid w:val="002F7206"/>
    <w:rsid w:val="00311C00"/>
    <w:rsid w:val="00313E79"/>
    <w:rsid w:val="003153C5"/>
    <w:rsid w:val="00322681"/>
    <w:rsid w:val="003242D6"/>
    <w:rsid w:val="00331F50"/>
    <w:rsid w:val="00333760"/>
    <w:rsid w:val="00342F36"/>
    <w:rsid w:val="003478F9"/>
    <w:rsid w:val="003552E1"/>
    <w:rsid w:val="0035754E"/>
    <w:rsid w:val="00363129"/>
    <w:rsid w:val="00364FA8"/>
    <w:rsid w:val="003900D5"/>
    <w:rsid w:val="0039068A"/>
    <w:rsid w:val="00397C33"/>
    <w:rsid w:val="003A1847"/>
    <w:rsid w:val="003A2622"/>
    <w:rsid w:val="003B1113"/>
    <w:rsid w:val="003B2D4F"/>
    <w:rsid w:val="003B5FE4"/>
    <w:rsid w:val="003C0B8E"/>
    <w:rsid w:val="003C21E9"/>
    <w:rsid w:val="003D4844"/>
    <w:rsid w:val="003E5883"/>
    <w:rsid w:val="003F0B1C"/>
    <w:rsid w:val="003F3E95"/>
    <w:rsid w:val="00406A2E"/>
    <w:rsid w:val="00410A71"/>
    <w:rsid w:val="00415B2B"/>
    <w:rsid w:val="00416786"/>
    <w:rsid w:val="0042303E"/>
    <w:rsid w:val="00431953"/>
    <w:rsid w:val="00433768"/>
    <w:rsid w:val="00436F95"/>
    <w:rsid w:val="0044512D"/>
    <w:rsid w:val="00447D0F"/>
    <w:rsid w:val="00463377"/>
    <w:rsid w:val="004644DA"/>
    <w:rsid w:val="0047425D"/>
    <w:rsid w:val="00492ED6"/>
    <w:rsid w:val="0049722D"/>
    <w:rsid w:val="004A421A"/>
    <w:rsid w:val="004B253E"/>
    <w:rsid w:val="004B4C68"/>
    <w:rsid w:val="004B7FEB"/>
    <w:rsid w:val="004C51C8"/>
    <w:rsid w:val="004D2868"/>
    <w:rsid w:val="004D3D63"/>
    <w:rsid w:val="004E1DC2"/>
    <w:rsid w:val="004E2FBF"/>
    <w:rsid w:val="004F7C2B"/>
    <w:rsid w:val="005002C0"/>
    <w:rsid w:val="00510A26"/>
    <w:rsid w:val="00512B73"/>
    <w:rsid w:val="005210A1"/>
    <w:rsid w:val="005221B4"/>
    <w:rsid w:val="005241ED"/>
    <w:rsid w:val="00524660"/>
    <w:rsid w:val="0053062B"/>
    <w:rsid w:val="005412B2"/>
    <w:rsid w:val="00555B96"/>
    <w:rsid w:val="005846C7"/>
    <w:rsid w:val="00586D9B"/>
    <w:rsid w:val="00591A5E"/>
    <w:rsid w:val="005A1B27"/>
    <w:rsid w:val="005C6E68"/>
    <w:rsid w:val="005D161E"/>
    <w:rsid w:val="005E6B0A"/>
    <w:rsid w:val="005F2160"/>
    <w:rsid w:val="005F3673"/>
    <w:rsid w:val="005F4B28"/>
    <w:rsid w:val="00604C90"/>
    <w:rsid w:val="00625D2C"/>
    <w:rsid w:val="00637DB4"/>
    <w:rsid w:val="00644F6E"/>
    <w:rsid w:val="00645779"/>
    <w:rsid w:val="006462E4"/>
    <w:rsid w:val="00650B3D"/>
    <w:rsid w:val="00650FD5"/>
    <w:rsid w:val="00661286"/>
    <w:rsid w:val="00662BD4"/>
    <w:rsid w:val="00686959"/>
    <w:rsid w:val="006C1F3D"/>
    <w:rsid w:val="006D0144"/>
    <w:rsid w:val="006D3E84"/>
    <w:rsid w:val="006E7537"/>
    <w:rsid w:val="006F126D"/>
    <w:rsid w:val="006F1AF1"/>
    <w:rsid w:val="00712757"/>
    <w:rsid w:val="00713179"/>
    <w:rsid w:val="0071706D"/>
    <w:rsid w:val="00717283"/>
    <w:rsid w:val="00720A39"/>
    <w:rsid w:val="00732A4C"/>
    <w:rsid w:val="00746330"/>
    <w:rsid w:val="0074715B"/>
    <w:rsid w:val="00747A0B"/>
    <w:rsid w:val="007511FB"/>
    <w:rsid w:val="00757C8B"/>
    <w:rsid w:val="0076584D"/>
    <w:rsid w:val="00770A45"/>
    <w:rsid w:val="00773302"/>
    <w:rsid w:val="00776188"/>
    <w:rsid w:val="0078516E"/>
    <w:rsid w:val="007A35B4"/>
    <w:rsid w:val="007A4093"/>
    <w:rsid w:val="007A7F19"/>
    <w:rsid w:val="007B0221"/>
    <w:rsid w:val="007B6117"/>
    <w:rsid w:val="007C2447"/>
    <w:rsid w:val="007C24C9"/>
    <w:rsid w:val="007C5E09"/>
    <w:rsid w:val="007D006A"/>
    <w:rsid w:val="007D5261"/>
    <w:rsid w:val="007E0299"/>
    <w:rsid w:val="007F0400"/>
    <w:rsid w:val="007F2555"/>
    <w:rsid w:val="007F4D1D"/>
    <w:rsid w:val="00802BC1"/>
    <w:rsid w:val="00807111"/>
    <w:rsid w:val="00817489"/>
    <w:rsid w:val="00835977"/>
    <w:rsid w:val="00836052"/>
    <w:rsid w:val="00845BF7"/>
    <w:rsid w:val="00850921"/>
    <w:rsid w:val="00855BE5"/>
    <w:rsid w:val="00857B46"/>
    <w:rsid w:val="008613A9"/>
    <w:rsid w:val="00863A30"/>
    <w:rsid w:val="00892548"/>
    <w:rsid w:val="00894FF6"/>
    <w:rsid w:val="008A2372"/>
    <w:rsid w:val="008A658A"/>
    <w:rsid w:val="008A7FC3"/>
    <w:rsid w:val="008C3431"/>
    <w:rsid w:val="008C69BB"/>
    <w:rsid w:val="008D6D8A"/>
    <w:rsid w:val="008D6FF3"/>
    <w:rsid w:val="008E3E93"/>
    <w:rsid w:val="008F1A94"/>
    <w:rsid w:val="00900C7A"/>
    <w:rsid w:val="00910B39"/>
    <w:rsid w:val="00912085"/>
    <w:rsid w:val="00923B92"/>
    <w:rsid w:val="00934631"/>
    <w:rsid w:val="00940FE7"/>
    <w:rsid w:val="00942EB6"/>
    <w:rsid w:val="00944573"/>
    <w:rsid w:val="00946786"/>
    <w:rsid w:val="00954A35"/>
    <w:rsid w:val="009572FF"/>
    <w:rsid w:val="00965C10"/>
    <w:rsid w:val="00974C89"/>
    <w:rsid w:val="00985921"/>
    <w:rsid w:val="00985986"/>
    <w:rsid w:val="00990FC9"/>
    <w:rsid w:val="00995358"/>
    <w:rsid w:val="009C27AD"/>
    <w:rsid w:val="009C4895"/>
    <w:rsid w:val="009E48DD"/>
    <w:rsid w:val="009F682C"/>
    <w:rsid w:val="00A02A2E"/>
    <w:rsid w:val="00A04014"/>
    <w:rsid w:val="00A05D32"/>
    <w:rsid w:val="00A30ABA"/>
    <w:rsid w:val="00A3207C"/>
    <w:rsid w:val="00A3339C"/>
    <w:rsid w:val="00A33690"/>
    <w:rsid w:val="00A43D5B"/>
    <w:rsid w:val="00A56E85"/>
    <w:rsid w:val="00A764A9"/>
    <w:rsid w:val="00A87926"/>
    <w:rsid w:val="00A93A9B"/>
    <w:rsid w:val="00A9772B"/>
    <w:rsid w:val="00AB3C1B"/>
    <w:rsid w:val="00AB3FC0"/>
    <w:rsid w:val="00AB4368"/>
    <w:rsid w:val="00AC54CA"/>
    <w:rsid w:val="00AC6F5C"/>
    <w:rsid w:val="00AD5262"/>
    <w:rsid w:val="00AD6123"/>
    <w:rsid w:val="00AE7F1C"/>
    <w:rsid w:val="00AF07F3"/>
    <w:rsid w:val="00B10FC0"/>
    <w:rsid w:val="00B14F0D"/>
    <w:rsid w:val="00B21150"/>
    <w:rsid w:val="00B25C2C"/>
    <w:rsid w:val="00B31BC0"/>
    <w:rsid w:val="00B364DC"/>
    <w:rsid w:val="00B36D82"/>
    <w:rsid w:val="00B527E8"/>
    <w:rsid w:val="00B52B3D"/>
    <w:rsid w:val="00B552DE"/>
    <w:rsid w:val="00B64FFA"/>
    <w:rsid w:val="00B75314"/>
    <w:rsid w:val="00B76FA9"/>
    <w:rsid w:val="00B86DBE"/>
    <w:rsid w:val="00B87B04"/>
    <w:rsid w:val="00B92B81"/>
    <w:rsid w:val="00BA058E"/>
    <w:rsid w:val="00BA0E22"/>
    <w:rsid w:val="00BA4EEB"/>
    <w:rsid w:val="00BD0F85"/>
    <w:rsid w:val="00BD771D"/>
    <w:rsid w:val="00BE258F"/>
    <w:rsid w:val="00C00B77"/>
    <w:rsid w:val="00C0490F"/>
    <w:rsid w:val="00C05F77"/>
    <w:rsid w:val="00C0624D"/>
    <w:rsid w:val="00C145CE"/>
    <w:rsid w:val="00C251D3"/>
    <w:rsid w:val="00C25993"/>
    <w:rsid w:val="00C275C8"/>
    <w:rsid w:val="00C42F09"/>
    <w:rsid w:val="00C44D3E"/>
    <w:rsid w:val="00C47D06"/>
    <w:rsid w:val="00C53D75"/>
    <w:rsid w:val="00C678E7"/>
    <w:rsid w:val="00C67AF4"/>
    <w:rsid w:val="00C70CAE"/>
    <w:rsid w:val="00C82659"/>
    <w:rsid w:val="00C90455"/>
    <w:rsid w:val="00C958CD"/>
    <w:rsid w:val="00C96DE7"/>
    <w:rsid w:val="00CA3066"/>
    <w:rsid w:val="00CA4539"/>
    <w:rsid w:val="00CB37D2"/>
    <w:rsid w:val="00CB5AFC"/>
    <w:rsid w:val="00CC43C0"/>
    <w:rsid w:val="00CC7526"/>
    <w:rsid w:val="00CF2E6D"/>
    <w:rsid w:val="00D152C0"/>
    <w:rsid w:val="00D3180F"/>
    <w:rsid w:val="00D31FC6"/>
    <w:rsid w:val="00D32070"/>
    <w:rsid w:val="00D536F5"/>
    <w:rsid w:val="00D56F3C"/>
    <w:rsid w:val="00D629FA"/>
    <w:rsid w:val="00D73325"/>
    <w:rsid w:val="00D82E54"/>
    <w:rsid w:val="00D955B4"/>
    <w:rsid w:val="00DA0032"/>
    <w:rsid w:val="00DB67EC"/>
    <w:rsid w:val="00DC0AFB"/>
    <w:rsid w:val="00DC2360"/>
    <w:rsid w:val="00DC5A29"/>
    <w:rsid w:val="00DD4A55"/>
    <w:rsid w:val="00DD6193"/>
    <w:rsid w:val="00DD6432"/>
    <w:rsid w:val="00DE3F4D"/>
    <w:rsid w:val="00DF2506"/>
    <w:rsid w:val="00DF349C"/>
    <w:rsid w:val="00E03B4B"/>
    <w:rsid w:val="00E03EB3"/>
    <w:rsid w:val="00E15F9B"/>
    <w:rsid w:val="00E16117"/>
    <w:rsid w:val="00E26586"/>
    <w:rsid w:val="00E323B3"/>
    <w:rsid w:val="00E36F05"/>
    <w:rsid w:val="00E53BFD"/>
    <w:rsid w:val="00E92F00"/>
    <w:rsid w:val="00E953C9"/>
    <w:rsid w:val="00E97503"/>
    <w:rsid w:val="00EA38C9"/>
    <w:rsid w:val="00EB1606"/>
    <w:rsid w:val="00EB1C60"/>
    <w:rsid w:val="00EC2F65"/>
    <w:rsid w:val="00EC450D"/>
    <w:rsid w:val="00EC5264"/>
    <w:rsid w:val="00ED429E"/>
    <w:rsid w:val="00EE2360"/>
    <w:rsid w:val="00EE5F56"/>
    <w:rsid w:val="00EF5FDB"/>
    <w:rsid w:val="00F02CF2"/>
    <w:rsid w:val="00F0608E"/>
    <w:rsid w:val="00F24405"/>
    <w:rsid w:val="00F24BD8"/>
    <w:rsid w:val="00F343C9"/>
    <w:rsid w:val="00F36FD1"/>
    <w:rsid w:val="00F50DF3"/>
    <w:rsid w:val="00F616BA"/>
    <w:rsid w:val="00F65942"/>
    <w:rsid w:val="00F70F47"/>
    <w:rsid w:val="00F81CE2"/>
    <w:rsid w:val="00F862FF"/>
    <w:rsid w:val="00F8736F"/>
    <w:rsid w:val="00F9015F"/>
    <w:rsid w:val="00F92F20"/>
    <w:rsid w:val="00F95987"/>
    <w:rsid w:val="00F95A91"/>
    <w:rsid w:val="00FA5A87"/>
    <w:rsid w:val="00FC5189"/>
    <w:rsid w:val="00FD6B35"/>
    <w:rsid w:val="00FD7918"/>
    <w:rsid w:val="00FE040D"/>
    <w:rsid w:val="00FF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86E67"/>
  <w15:docId w15:val="{1A247038-2E42-488B-8196-C520A5A9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E84"/>
    <w:pPr>
      <w:ind w:firstLine="709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Default"/>
    <w:next w:val="Default"/>
    <w:link w:val="10"/>
    <w:uiPriority w:val="99"/>
    <w:qFormat/>
    <w:rsid w:val="00BD771D"/>
    <w:pPr>
      <w:contextualSpacing/>
      <w:jc w:val="center"/>
      <w:outlineLvl w:val="0"/>
    </w:pPr>
    <w:rPr>
      <w:color w:val="auto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B527E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71D"/>
    <w:rPr>
      <w:rFonts w:ascii="Times New Roman" w:hAnsi="Times New Roman"/>
      <w:sz w:val="24"/>
      <w:szCs w:val="24"/>
      <w:lang w:eastAsia="en-US"/>
    </w:rPr>
  </w:style>
  <w:style w:type="paragraph" w:customStyle="1" w:styleId="Default">
    <w:name w:val="Default"/>
    <w:uiPriority w:val="99"/>
    <w:rsid w:val="000F00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Default"/>
    <w:next w:val="Default"/>
    <w:link w:val="20"/>
    <w:uiPriority w:val="99"/>
    <w:rsid w:val="000F0064"/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F0064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0608E"/>
    <w:pPr>
      <w:ind w:left="720"/>
    </w:pPr>
  </w:style>
  <w:style w:type="table" w:styleId="a4">
    <w:name w:val="Table Grid"/>
    <w:basedOn w:val="a1"/>
    <w:uiPriority w:val="99"/>
    <w:rsid w:val="00342F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B211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6E68"/>
    <w:rPr>
      <w:rFonts w:ascii="Times New Roman" w:hAnsi="Times New Roman" w:cs="Times New Roman"/>
      <w:sz w:val="2"/>
      <w:lang w:eastAsia="en-US"/>
    </w:rPr>
  </w:style>
  <w:style w:type="paragraph" w:styleId="a7">
    <w:name w:val="footer"/>
    <w:basedOn w:val="a"/>
    <w:link w:val="a8"/>
    <w:uiPriority w:val="99"/>
    <w:rsid w:val="00B211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C6E68"/>
    <w:rPr>
      <w:rFonts w:cs="Times New Roman"/>
      <w:lang w:eastAsia="en-US"/>
    </w:rPr>
  </w:style>
  <w:style w:type="character" w:styleId="a9">
    <w:name w:val="page number"/>
    <w:basedOn w:val="a0"/>
    <w:uiPriority w:val="99"/>
    <w:rsid w:val="00B21150"/>
    <w:rPr>
      <w:rFonts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B527E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527E8"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B527E8"/>
    <w:rPr>
      <w:rFonts w:eastAsia="Times New Roman"/>
      <w:b/>
      <w:bCs/>
      <w:i/>
      <w:iCs/>
      <w:sz w:val="26"/>
      <w:szCs w:val="26"/>
    </w:rPr>
  </w:style>
  <w:style w:type="paragraph" w:styleId="ac">
    <w:name w:val="Subtitle"/>
    <w:basedOn w:val="a"/>
    <w:next w:val="a"/>
    <w:link w:val="ad"/>
    <w:qFormat/>
    <w:locked/>
    <w:rsid w:val="00B527E8"/>
    <w:pPr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B527E8"/>
    <w:rPr>
      <w:rFonts w:ascii="Times New Roman" w:eastAsia="Times New Roman" w:hAnsi="Times New Roman"/>
      <w:sz w:val="24"/>
      <w:szCs w:val="24"/>
    </w:rPr>
  </w:style>
  <w:style w:type="paragraph" w:styleId="ae">
    <w:name w:val="Body Text"/>
    <w:basedOn w:val="a"/>
    <w:link w:val="af"/>
    <w:rsid w:val="00B527E8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B527E8"/>
    <w:rPr>
      <w:rFonts w:ascii="Times New Roman" w:eastAsia="Times New Roman" w:hAnsi="Times New Roman"/>
      <w:sz w:val="24"/>
      <w:szCs w:val="24"/>
    </w:rPr>
  </w:style>
  <w:style w:type="paragraph" w:customStyle="1" w:styleId="af0">
    <w:name w:val="......."/>
    <w:basedOn w:val="a"/>
    <w:next w:val="a"/>
    <w:uiPriority w:val="99"/>
    <w:rsid w:val="004B4C6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f1">
    <w:name w:val="Базовый"/>
    <w:uiPriority w:val="99"/>
    <w:rsid w:val="002B05C6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076601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713179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13179"/>
    <w:pPr>
      <w:widowControl w:val="0"/>
      <w:autoSpaceDE w:val="0"/>
      <w:autoSpaceDN w:val="0"/>
    </w:pPr>
    <w:rPr>
      <w:rFonts w:eastAsia="Times New Roman"/>
      <w:lang w:eastAsia="ru-RU" w:bidi="ru-RU"/>
    </w:rPr>
  </w:style>
  <w:style w:type="paragraph" w:styleId="11">
    <w:name w:val="toc 1"/>
    <w:basedOn w:val="a"/>
    <w:next w:val="a"/>
    <w:autoRedefine/>
    <w:uiPriority w:val="39"/>
    <w:locked/>
    <w:rsid w:val="00995358"/>
    <w:pPr>
      <w:tabs>
        <w:tab w:val="left" w:pos="284"/>
        <w:tab w:val="left" w:pos="567"/>
        <w:tab w:val="right" w:leader="dot" w:pos="9346"/>
      </w:tabs>
      <w:spacing w:line="360" w:lineRule="auto"/>
      <w:ind w:firstLine="0"/>
    </w:pPr>
    <w:rPr>
      <w:b/>
      <w:szCs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BD771D"/>
    <w:pPr>
      <w:keepNext/>
      <w:keepLines/>
      <w:autoSpaceDE/>
      <w:autoSpaceDN/>
      <w:adjustRightInd/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header"/>
    <w:basedOn w:val="a"/>
    <w:link w:val="af5"/>
    <w:uiPriority w:val="99"/>
    <w:semiHidden/>
    <w:unhideWhenUsed/>
    <w:rsid w:val="00DF250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DF2506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iblioserver/" TargetMode="External"/><Relationship Id="rId18" Type="http://schemas.openxmlformats.org/officeDocument/2006/relationships/hyperlink" Target="http://www.usurt.ru/izdatelskobibliotechnyykompleks/zhurnal-innovatsionnyy-transport/informatsiya-o-zhurnal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server.usurt.ru/cgi-bin/irbis64r_13/cgiirbis_64.exe?LNG=&amp;Z21ID=&amp;I21DBN=CIRT&amp;P21DBN=CIRT&amp;S21STN=1&amp;S21REF=3&amp;S21FMT=fullwebr&amp;C21COM=S&amp;S21CNR=10&amp;S21P01=0&amp;S21P02=1&amp;S21P03=A=&amp;S21STR=%D0%9C%D0%B5%D0%BD%D1%8C%D1%88%D0%B8%D1%85,%20%D0%92.%20%D0%98." TargetMode="External"/><Relationship Id="rId17" Type="http://schemas.openxmlformats.org/officeDocument/2006/relationships/hyperlink" Target="http://www.usurt.ru/transportural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40443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90917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40444/" TargetMode="External"/><Relationship Id="rId10" Type="http://schemas.openxmlformats.org/officeDocument/2006/relationships/hyperlink" Target="http://e.lanbook.com/reader/90934" TargetMode="External"/><Relationship Id="rId19" Type="http://schemas.openxmlformats.org/officeDocument/2006/relationships/hyperlink" Target="http://lokotrans.info/htm/anonsi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docs.cnt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00B22-DE97-4D86-89C8-4C2AD80C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15594</Words>
  <Characters>88891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chirt</Company>
  <LinksUpToDate>false</LinksUpToDate>
  <CharactersWithSpaces>104277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egaganova</dc:creator>
  <cp:lastModifiedBy>Капкаева Татьяна Геннадьевна</cp:lastModifiedBy>
  <cp:revision>12</cp:revision>
  <cp:lastPrinted>2021-10-01T10:17:00Z</cp:lastPrinted>
  <dcterms:created xsi:type="dcterms:W3CDTF">2021-02-03T06:17:00Z</dcterms:created>
  <dcterms:modified xsi:type="dcterms:W3CDTF">2023-06-25T05:25:00Z</dcterms:modified>
</cp:coreProperties>
</file>