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B80" w:rsidRPr="00EF7067" w:rsidRDefault="00EC6B80" w:rsidP="00EC6B80"/>
    <w:tbl>
      <w:tblPr>
        <w:tblW w:w="0" w:type="auto"/>
        <w:tblLook w:val="04A0" w:firstRow="1" w:lastRow="0" w:firstColumn="1" w:lastColumn="0" w:noHBand="0" w:noVBand="1"/>
      </w:tblPr>
      <w:tblGrid>
        <w:gridCol w:w="2230"/>
        <w:gridCol w:w="7406"/>
      </w:tblGrid>
      <w:tr w:rsidR="00EC6B80" w:rsidRPr="00EF7067" w:rsidTr="00276516">
        <w:trPr>
          <w:trHeight w:val="2441"/>
        </w:trPr>
        <w:tc>
          <w:tcPr>
            <w:tcW w:w="2235" w:type="dxa"/>
            <w:shd w:val="clear" w:color="auto" w:fill="auto"/>
            <w:vAlign w:val="center"/>
          </w:tcPr>
          <w:p w:rsidR="00EC6B80" w:rsidRPr="00EF7067" w:rsidRDefault="00EC6B80" w:rsidP="00276516">
            <w:r>
              <w:rPr>
                <w:noProof/>
              </w:rPr>
              <w:drawing>
                <wp:inline distT="0" distB="0" distL="0" distR="0">
                  <wp:extent cx="1224280" cy="1415415"/>
                  <wp:effectExtent l="0" t="0" r="0" b="0"/>
                  <wp:docPr id="1" name="Рисунок 1" descr="logo_chirt_usurt_100h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chirt_usurt_100h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shd w:val="clear" w:color="auto" w:fill="auto"/>
            <w:vAlign w:val="center"/>
          </w:tcPr>
          <w:p w:rsidR="00EC6B80" w:rsidRPr="00EF7067" w:rsidRDefault="00EC6B80" w:rsidP="00276516">
            <w:pPr>
              <w:spacing w:line="240" w:lineRule="auto"/>
            </w:pPr>
            <w:r w:rsidRPr="00EF7067">
              <w:t>Челябинский институт путей сообщения –</w:t>
            </w:r>
          </w:p>
          <w:p w:rsidR="00EC6B80" w:rsidRPr="00EF7067" w:rsidRDefault="00EC6B80" w:rsidP="00276516">
            <w:pPr>
              <w:spacing w:line="240" w:lineRule="auto"/>
            </w:pPr>
            <w:r w:rsidRPr="00EF7067">
              <w:t>филиал федерального государственного бюджетного</w:t>
            </w:r>
          </w:p>
          <w:p w:rsidR="00EC6B80" w:rsidRPr="00EF7067" w:rsidRDefault="00EC6B80" w:rsidP="00276516">
            <w:pPr>
              <w:spacing w:line="240" w:lineRule="auto"/>
            </w:pPr>
            <w:r w:rsidRPr="00EF7067">
              <w:t>образовательного учреждения высшего образования</w:t>
            </w:r>
          </w:p>
          <w:p w:rsidR="00EC6B80" w:rsidRPr="00EF7067" w:rsidRDefault="00EC6B80" w:rsidP="00276516">
            <w:pPr>
              <w:spacing w:line="240" w:lineRule="auto"/>
            </w:pPr>
            <w:r w:rsidRPr="00EF7067">
              <w:t>«Уральский государственный университет путей сообщения»</w:t>
            </w:r>
          </w:p>
          <w:p w:rsidR="00EC6B80" w:rsidRPr="00EF7067" w:rsidRDefault="00EC6B80" w:rsidP="00276516">
            <w:pPr>
              <w:spacing w:line="240" w:lineRule="auto"/>
            </w:pPr>
            <w:r w:rsidRPr="00EF7067">
              <w:t>(ЧИПС УрГУПС)</w:t>
            </w:r>
          </w:p>
          <w:p w:rsidR="00EC6B80" w:rsidRPr="00EF7067" w:rsidRDefault="00EC6B80" w:rsidP="00276516"/>
        </w:tc>
      </w:tr>
    </w:tbl>
    <w:p w:rsidR="00EC6B80" w:rsidRPr="00EF7067" w:rsidRDefault="00EC6B80" w:rsidP="00EC6B80"/>
    <w:tbl>
      <w:tblPr>
        <w:tblW w:w="9853" w:type="dxa"/>
        <w:tblLook w:val="04A0" w:firstRow="1" w:lastRow="0" w:firstColumn="1" w:lastColumn="0" w:noHBand="0" w:noVBand="1"/>
      </w:tblPr>
      <w:tblGrid>
        <w:gridCol w:w="3284"/>
        <w:gridCol w:w="2211"/>
        <w:gridCol w:w="4358"/>
      </w:tblGrid>
      <w:tr w:rsidR="00EC6B80" w:rsidRPr="00EF7067" w:rsidTr="00276516">
        <w:tc>
          <w:tcPr>
            <w:tcW w:w="3284" w:type="dxa"/>
            <w:shd w:val="clear" w:color="auto" w:fill="auto"/>
          </w:tcPr>
          <w:p w:rsidR="00EC6B80" w:rsidRPr="00EF7067" w:rsidRDefault="00EC6B80" w:rsidP="00276516">
            <w:pPr>
              <w:rPr>
                <w:sz w:val="28"/>
                <w:szCs w:val="28"/>
              </w:rPr>
            </w:pPr>
          </w:p>
        </w:tc>
        <w:tc>
          <w:tcPr>
            <w:tcW w:w="2211" w:type="dxa"/>
            <w:shd w:val="clear" w:color="auto" w:fill="auto"/>
          </w:tcPr>
          <w:p w:rsidR="00EC6B80" w:rsidRPr="00EF7067" w:rsidRDefault="00EC6B80" w:rsidP="00276516">
            <w:pPr>
              <w:rPr>
                <w:sz w:val="28"/>
                <w:szCs w:val="28"/>
              </w:rPr>
            </w:pPr>
          </w:p>
        </w:tc>
        <w:tc>
          <w:tcPr>
            <w:tcW w:w="4358" w:type="dxa"/>
          </w:tcPr>
          <w:p w:rsidR="00EC6B80" w:rsidRPr="00EF7067" w:rsidRDefault="00EC6B80" w:rsidP="00276516">
            <w:r w:rsidRPr="00EF7067">
              <w:t>УТВЕРЖДАЮ</w:t>
            </w:r>
          </w:p>
        </w:tc>
      </w:tr>
      <w:tr w:rsidR="00EC6B80" w:rsidRPr="00EF7067" w:rsidTr="00276516">
        <w:tc>
          <w:tcPr>
            <w:tcW w:w="3284" w:type="dxa"/>
            <w:shd w:val="clear" w:color="auto" w:fill="auto"/>
          </w:tcPr>
          <w:p w:rsidR="00EC6B80" w:rsidRPr="00EF7067" w:rsidRDefault="00EC6B80" w:rsidP="00276516">
            <w:pPr>
              <w:rPr>
                <w:sz w:val="28"/>
                <w:szCs w:val="28"/>
              </w:rPr>
            </w:pPr>
          </w:p>
        </w:tc>
        <w:tc>
          <w:tcPr>
            <w:tcW w:w="2211" w:type="dxa"/>
            <w:shd w:val="clear" w:color="auto" w:fill="auto"/>
          </w:tcPr>
          <w:p w:rsidR="00EC6B80" w:rsidRPr="00EF7067" w:rsidRDefault="00EC6B80" w:rsidP="00276516">
            <w:pPr>
              <w:rPr>
                <w:sz w:val="28"/>
                <w:szCs w:val="28"/>
              </w:rPr>
            </w:pPr>
          </w:p>
        </w:tc>
        <w:tc>
          <w:tcPr>
            <w:tcW w:w="4358" w:type="dxa"/>
          </w:tcPr>
          <w:p w:rsidR="00EC6B80" w:rsidRPr="00EF7067" w:rsidRDefault="00EC6B80" w:rsidP="00276516">
            <w:r w:rsidRPr="00EF7067">
              <w:t>Директор ЧИПС УрГУПС</w:t>
            </w:r>
          </w:p>
        </w:tc>
      </w:tr>
      <w:tr w:rsidR="00EC6B80" w:rsidRPr="00EF7067" w:rsidTr="00276516">
        <w:tc>
          <w:tcPr>
            <w:tcW w:w="3284" w:type="dxa"/>
            <w:shd w:val="clear" w:color="auto" w:fill="auto"/>
          </w:tcPr>
          <w:p w:rsidR="00EC6B80" w:rsidRPr="00EF7067" w:rsidRDefault="00EC6B80" w:rsidP="00276516">
            <w:pPr>
              <w:rPr>
                <w:sz w:val="28"/>
                <w:szCs w:val="28"/>
              </w:rPr>
            </w:pPr>
          </w:p>
        </w:tc>
        <w:tc>
          <w:tcPr>
            <w:tcW w:w="2211" w:type="dxa"/>
            <w:shd w:val="clear" w:color="auto" w:fill="auto"/>
          </w:tcPr>
          <w:p w:rsidR="00EC6B80" w:rsidRPr="00EF7067" w:rsidRDefault="00EC6B80" w:rsidP="00276516">
            <w:pPr>
              <w:rPr>
                <w:sz w:val="28"/>
                <w:szCs w:val="28"/>
              </w:rPr>
            </w:pPr>
          </w:p>
        </w:tc>
        <w:tc>
          <w:tcPr>
            <w:tcW w:w="4358" w:type="dxa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63"/>
              <w:gridCol w:w="2064"/>
            </w:tblGrid>
            <w:tr w:rsidR="00EC6B80" w:rsidRPr="00EF7067" w:rsidTr="00276516">
              <w:tc>
                <w:tcPr>
                  <w:tcW w:w="2063" w:type="dxa"/>
                  <w:shd w:val="clear" w:color="auto" w:fill="auto"/>
                </w:tcPr>
                <w:p w:rsidR="00EC6B80" w:rsidRPr="00EF7067" w:rsidRDefault="00EC6B80" w:rsidP="00276516">
                  <w:pPr>
                    <w:jc w:val="left"/>
                  </w:pPr>
                  <w:r w:rsidRPr="00EF7067">
                    <w:t>_______________</w:t>
                  </w:r>
                </w:p>
              </w:tc>
              <w:tc>
                <w:tcPr>
                  <w:tcW w:w="2064" w:type="dxa"/>
                  <w:shd w:val="clear" w:color="auto" w:fill="auto"/>
                  <w:vAlign w:val="center"/>
                </w:tcPr>
                <w:p w:rsidR="00EC6B80" w:rsidRPr="00EF7067" w:rsidRDefault="00EC6B80" w:rsidP="00276516">
                  <w:pPr>
                    <w:jc w:val="left"/>
                  </w:pPr>
                  <w:r w:rsidRPr="00EF7067">
                    <w:t>К.Ю. Рыбалченко</w:t>
                  </w:r>
                </w:p>
              </w:tc>
            </w:tr>
          </w:tbl>
          <w:p w:rsidR="00EC6B80" w:rsidRPr="00EF7067" w:rsidRDefault="00EC6B80" w:rsidP="00276516"/>
        </w:tc>
      </w:tr>
      <w:tr w:rsidR="00EC6B80" w:rsidRPr="00EF7067" w:rsidTr="00276516">
        <w:tc>
          <w:tcPr>
            <w:tcW w:w="3284" w:type="dxa"/>
            <w:shd w:val="clear" w:color="auto" w:fill="auto"/>
          </w:tcPr>
          <w:p w:rsidR="00EC6B80" w:rsidRPr="00EF7067" w:rsidRDefault="00EC6B80" w:rsidP="00276516">
            <w:pPr>
              <w:rPr>
                <w:sz w:val="28"/>
                <w:szCs w:val="28"/>
              </w:rPr>
            </w:pPr>
          </w:p>
        </w:tc>
        <w:tc>
          <w:tcPr>
            <w:tcW w:w="2211" w:type="dxa"/>
            <w:shd w:val="clear" w:color="auto" w:fill="auto"/>
          </w:tcPr>
          <w:p w:rsidR="00EC6B80" w:rsidRPr="00EF7067" w:rsidRDefault="00EC6B80" w:rsidP="00276516">
            <w:pPr>
              <w:rPr>
                <w:sz w:val="28"/>
                <w:szCs w:val="28"/>
              </w:rPr>
            </w:pPr>
          </w:p>
        </w:tc>
        <w:tc>
          <w:tcPr>
            <w:tcW w:w="4358" w:type="dxa"/>
          </w:tcPr>
          <w:p w:rsidR="00EC6B80" w:rsidRPr="00EF7067" w:rsidRDefault="00EC6B80" w:rsidP="00EC6B80">
            <w:r w:rsidRPr="00EF7067">
              <w:t>«</w:t>
            </w:r>
            <w:r>
              <w:t>_____</w:t>
            </w:r>
            <w:r w:rsidRPr="00EF7067">
              <w:t xml:space="preserve">  » </w:t>
            </w:r>
            <w:r>
              <w:t>__________</w:t>
            </w:r>
            <w:r w:rsidRPr="00EF7067">
              <w:t xml:space="preserve">     20</w:t>
            </w:r>
            <w:r w:rsidRPr="00EF7067">
              <w:rPr>
                <w:u w:val="single"/>
              </w:rPr>
              <w:t>2</w:t>
            </w:r>
            <w:r w:rsidR="00947764">
              <w:rPr>
                <w:u w:val="single"/>
              </w:rPr>
              <w:t>2</w:t>
            </w:r>
            <w:r w:rsidRPr="00EF7067">
              <w:t xml:space="preserve"> г.</w:t>
            </w:r>
          </w:p>
        </w:tc>
      </w:tr>
    </w:tbl>
    <w:p w:rsidR="00EC6B80" w:rsidRPr="00EF7067" w:rsidRDefault="00EC6B80" w:rsidP="00EC6B80">
      <w:pPr>
        <w:rPr>
          <w:sz w:val="28"/>
          <w:szCs w:val="28"/>
        </w:rPr>
      </w:pPr>
    </w:p>
    <w:p w:rsidR="00EC6B80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pPr>
        <w:spacing w:line="240" w:lineRule="auto"/>
        <w:rPr>
          <w:sz w:val="28"/>
          <w:szCs w:val="28"/>
        </w:rPr>
      </w:pPr>
      <w:r w:rsidRPr="00EF7067">
        <w:rPr>
          <w:sz w:val="28"/>
          <w:szCs w:val="28"/>
        </w:rPr>
        <w:t>О Т Ч Е Т</w:t>
      </w:r>
    </w:p>
    <w:p w:rsidR="00EC6B80" w:rsidRPr="00EF7067" w:rsidRDefault="00EC6B80" w:rsidP="00EC6B80">
      <w:pPr>
        <w:spacing w:line="240" w:lineRule="auto"/>
        <w:rPr>
          <w:sz w:val="28"/>
          <w:szCs w:val="28"/>
        </w:rPr>
      </w:pPr>
      <w:r w:rsidRPr="00EF7067">
        <w:rPr>
          <w:sz w:val="28"/>
          <w:szCs w:val="28"/>
        </w:rPr>
        <w:t xml:space="preserve">О  РЕЗУЛЬТАТАХ  </w:t>
      </w:r>
      <w:r>
        <w:rPr>
          <w:sz w:val="28"/>
          <w:szCs w:val="28"/>
        </w:rPr>
        <w:t>АНКЕТИРОВАНИЯ</w:t>
      </w:r>
    </w:p>
    <w:p w:rsidR="00EC6B80" w:rsidRPr="00EF7067" w:rsidRDefault="00EC6B80" w:rsidP="00EC6B80">
      <w:pPr>
        <w:spacing w:line="240" w:lineRule="auto"/>
        <w:rPr>
          <w:sz w:val="28"/>
          <w:szCs w:val="28"/>
        </w:rPr>
      </w:pPr>
    </w:p>
    <w:p w:rsidR="00234836" w:rsidRPr="00EF7067" w:rsidRDefault="00EC6B80" w:rsidP="00EC6B8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студентов </w:t>
      </w:r>
      <w:r w:rsidR="005D0B04">
        <w:rPr>
          <w:sz w:val="28"/>
          <w:szCs w:val="28"/>
        </w:rPr>
        <w:t xml:space="preserve">структурного подразделения среднего профессионального образования </w:t>
      </w:r>
      <w:r>
        <w:rPr>
          <w:sz w:val="28"/>
          <w:szCs w:val="28"/>
        </w:rPr>
        <w:t xml:space="preserve">  по вопросам удовлетворенности качеством образовательной деятельности  по реализуемым образовательным программам </w:t>
      </w:r>
      <w:r w:rsidR="00234836">
        <w:rPr>
          <w:sz w:val="28"/>
          <w:szCs w:val="28"/>
        </w:rPr>
        <w:t xml:space="preserve">в </w:t>
      </w:r>
      <w:r w:rsidR="00947764">
        <w:rPr>
          <w:sz w:val="28"/>
          <w:szCs w:val="28"/>
        </w:rPr>
        <w:t>2022</w:t>
      </w:r>
      <w:r w:rsidR="00234836">
        <w:rPr>
          <w:sz w:val="28"/>
          <w:szCs w:val="28"/>
        </w:rPr>
        <w:t xml:space="preserve"> году </w:t>
      </w:r>
    </w:p>
    <w:p w:rsidR="00EC6B80" w:rsidRPr="00EF7067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pPr>
        <w:rPr>
          <w:sz w:val="28"/>
          <w:szCs w:val="28"/>
        </w:rPr>
      </w:pPr>
    </w:p>
    <w:p w:rsidR="00EC6B80" w:rsidRDefault="00EC6B80" w:rsidP="00EC6B80">
      <w:pPr>
        <w:rPr>
          <w:sz w:val="28"/>
          <w:szCs w:val="28"/>
        </w:rPr>
      </w:pPr>
    </w:p>
    <w:p w:rsidR="00EC6B80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pPr>
        <w:rPr>
          <w:sz w:val="28"/>
          <w:szCs w:val="28"/>
        </w:rPr>
      </w:pPr>
    </w:p>
    <w:p w:rsidR="00EC6B80" w:rsidRPr="00EF7067" w:rsidRDefault="00EC6B80" w:rsidP="00EC6B80">
      <w:r w:rsidRPr="00EF7067">
        <w:t xml:space="preserve">Челябинск    </w:t>
      </w:r>
    </w:p>
    <w:p w:rsidR="00EC6B80" w:rsidRDefault="00EC6B80" w:rsidP="00EC6B80">
      <w:r w:rsidRPr="00EF7067">
        <w:t>202</w:t>
      </w:r>
      <w:r w:rsidR="00947764">
        <w:t>2</w:t>
      </w:r>
    </w:p>
    <w:p w:rsidR="00EC6B80" w:rsidRDefault="00EC6B80" w:rsidP="00EC6B80"/>
    <w:p w:rsidR="00EC6B80" w:rsidRDefault="00EC6B80" w:rsidP="00EC6B80"/>
    <w:p w:rsidR="00EC6B80" w:rsidRDefault="00EC6B80" w:rsidP="00EC6B80"/>
    <w:p w:rsidR="00234836" w:rsidRDefault="00234836" w:rsidP="00234836"/>
    <w:p w:rsidR="00DD58C8" w:rsidRPr="00B7339C" w:rsidRDefault="00DD58C8" w:rsidP="00891468">
      <w:pPr>
        <w:ind w:firstLine="680"/>
        <w:jc w:val="both"/>
      </w:pPr>
      <w:r w:rsidRPr="00B7339C">
        <w:lastRenderedPageBreak/>
        <w:t>Анкетирование</w:t>
      </w:r>
      <w:r w:rsidR="00845193" w:rsidRPr="00B7339C">
        <w:t xml:space="preserve"> проведен</w:t>
      </w:r>
      <w:r w:rsidRPr="00B7339C">
        <w:t>о</w:t>
      </w:r>
      <w:r w:rsidR="00845193" w:rsidRPr="00B7339C">
        <w:t xml:space="preserve"> </w:t>
      </w:r>
      <w:r w:rsidRPr="00B7339C">
        <w:t xml:space="preserve">с целью </w:t>
      </w:r>
      <w:r w:rsidR="00845193" w:rsidRPr="00B7339C">
        <w:t xml:space="preserve">повышения качества образовательного процесса, получения обратной связи </w:t>
      </w:r>
      <w:r w:rsidRPr="00B7339C">
        <w:t xml:space="preserve">от студентов,  обучающихся </w:t>
      </w:r>
      <w:r w:rsidR="00845193" w:rsidRPr="00B7339C">
        <w:t xml:space="preserve"> по соответствующей образовательной программе, и анализа их мнения по актуальным вопросам обеспечения качества образовательного процесса. </w:t>
      </w:r>
    </w:p>
    <w:p w:rsidR="00DD58C8" w:rsidRPr="00B7339C" w:rsidRDefault="00845193" w:rsidP="00891468">
      <w:pPr>
        <w:ind w:firstLine="680"/>
        <w:jc w:val="both"/>
      </w:pPr>
      <w:r w:rsidRPr="00B7339C">
        <w:t>Анкета состояла из 2</w:t>
      </w:r>
      <w:r w:rsidR="00DD58C8" w:rsidRPr="00B7339C">
        <w:t>1</w:t>
      </w:r>
      <w:r w:rsidRPr="00B7339C">
        <w:t xml:space="preserve"> вопрос</w:t>
      </w:r>
      <w:r w:rsidR="00DD58C8" w:rsidRPr="00B7339C">
        <w:t>а</w:t>
      </w:r>
      <w:r w:rsidRPr="00B7339C">
        <w:t xml:space="preserve"> с выбором оценки</w:t>
      </w:r>
      <w:r w:rsidR="00DD58C8" w:rsidRPr="00B7339C">
        <w:t>.</w:t>
      </w:r>
      <w:r w:rsidRPr="00B7339C">
        <w:t xml:space="preserve"> Шкала для оценки каждого из предложенных критериев удовлетворенности ООП была пятибалльной, где балл "1" означал самую низкую удовлетворенность, а балл "5" - наиболее высокую. </w:t>
      </w:r>
    </w:p>
    <w:p w:rsidR="00DD58C8" w:rsidRPr="00B7339C" w:rsidRDefault="00845193" w:rsidP="00891468">
      <w:pPr>
        <w:ind w:firstLine="680"/>
        <w:jc w:val="both"/>
        <w:rPr>
          <w:bCs/>
        </w:rPr>
      </w:pPr>
      <w:r w:rsidRPr="00B7339C">
        <w:t>Вопросы были систематизированы по 5 разделам: "Удовлетворенность структурой программы", "Удовлетворенность учебно-методическим обеспечением программы", "Удовлетворенность условиями реализации программы", "Удовлетворенность материально-техническим обеспечением программы"</w:t>
      </w:r>
      <w:r w:rsidR="00DD58C8" w:rsidRPr="00B7339C">
        <w:t xml:space="preserve">, </w:t>
      </w:r>
      <w:r w:rsidRPr="00B7339C">
        <w:t xml:space="preserve"> </w:t>
      </w:r>
      <w:r w:rsidR="00DD58C8" w:rsidRPr="00B7339C">
        <w:rPr>
          <w:bCs/>
        </w:rPr>
        <w:t>Участие в формировании  ООП,  творческое самовыражение, удовлетворенность обучения в ЧИПС УрГУПС.</w:t>
      </w:r>
    </w:p>
    <w:p w:rsidR="00845193" w:rsidRPr="00B7339C" w:rsidRDefault="00DD58C8" w:rsidP="00891468">
      <w:pPr>
        <w:ind w:firstLine="680"/>
        <w:jc w:val="both"/>
      </w:pPr>
      <w:r w:rsidRPr="00B7339C">
        <w:t xml:space="preserve">По  результатам анкетирования подведена  </w:t>
      </w:r>
      <w:r w:rsidR="00845193" w:rsidRPr="00B7339C">
        <w:t xml:space="preserve">"Общая удовлетворенность качеством предоставления образовательных услуг по программе". Анкетированием было охвачено </w:t>
      </w:r>
      <w:r w:rsidRPr="00947764">
        <w:rPr>
          <w:color w:val="000000" w:themeColor="text1"/>
        </w:rPr>
        <w:t>899</w:t>
      </w:r>
      <w:r w:rsidR="00947764" w:rsidRPr="00947764">
        <w:rPr>
          <w:color w:val="000000" w:themeColor="text1"/>
        </w:rPr>
        <w:t xml:space="preserve"> студентов (65</w:t>
      </w:r>
      <w:r w:rsidR="00B7339C" w:rsidRPr="00947764">
        <w:rPr>
          <w:color w:val="000000" w:themeColor="text1"/>
        </w:rPr>
        <w:t>,</w:t>
      </w:r>
      <w:r w:rsidR="00947764" w:rsidRPr="00947764">
        <w:rPr>
          <w:color w:val="000000" w:themeColor="text1"/>
        </w:rPr>
        <w:t>3</w:t>
      </w:r>
      <w:r w:rsidR="00B7339C" w:rsidRPr="00947764">
        <w:rPr>
          <w:color w:val="000000" w:themeColor="text1"/>
        </w:rPr>
        <w:t xml:space="preserve"> % от общего контингента).</w:t>
      </w:r>
      <w:r w:rsidR="00845193" w:rsidRPr="00947764">
        <w:rPr>
          <w:color w:val="000000" w:themeColor="text1"/>
        </w:rPr>
        <w:t xml:space="preserve"> </w:t>
      </w:r>
      <w:r w:rsidRPr="00B7339C">
        <w:t>П</w:t>
      </w:r>
      <w:r w:rsidR="00845193" w:rsidRPr="00B7339C">
        <w:t xml:space="preserve">олученная выборка может быть признана репрезентативной, было охвачено более половины обучающихся по </w:t>
      </w:r>
      <w:r w:rsidR="00B7339C" w:rsidRPr="00B7339C">
        <w:t xml:space="preserve">образовательным программам </w:t>
      </w:r>
      <w:r w:rsidR="00845193" w:rsidRPr="00B7339C">
        <w:t xml:space="preserve"> </w:t>
      </w:r>
      <w:r w:rsidR="00B7339C" w:rsidRPr="00B7339C">
        <w:t>СПО</w:t>
      </w:r>
      <w:r w:rsidR="00845193" w:rsidRPr="00B7339C">
        <w:t>.</w:t>
      </w:r>
    </w:p>
    <w:p w:rsidR="00845193" w:rsidRDefault="00845193" w:rsidP="00BD27FE">
      <w:pPr>
        <w:spacing w:line="240" w:lineRule="auto"/>
        <w:jc w:val="left"/>
      </w:pPr>
    </w:p>
    <w:p w:rsidR="00947764" w:rsidRDefault="00947764">
      <w:pPr>
        <w:spacing w:line="240" w:lineRule="auto"/>
        <w:jc w:val="left"/>
      </w:pPr>
      <w:r>
        <w:br w:type="page"/>
      </w:r>
    </w:p>
    <w:p w:rsidR="005D0B04" w:rsidRPr="00C01C09" w:rsidRDefault="005D0B04" w:rsidP="005D0B04">
      <w:pPr>
        <w:spacing w:line="240" w:lineRule="auto"/>
      </w:pPr>
      <w:r w:rsidRPr="00C01C09">
        <w:lastRenderedPageBreak/>
        <w:t xml:space="preserve">Численность студентов  по образовательным программам  среднего профессионального </w:t>
      </w:r>
    </w:p>
    <w:p w:rsidR="005D0B04" w:rsidRDefault="005D0B04" w:rsidP="005D0B04">
      <w:pPr>
        <w:spacing w:line="240" w:lineRule="auto"/>
      </w:pPr>
      <w:r w:rsidRPr="00C01C09">
        <w:t xml:space="preserve"> образования по состоянию на </w:t>
      </w:r>
      <w:r w:rsidR="00947764">
        <w:t>01 октября</w:t>
      </w:r>
      <w:r>
        <w:t xml:space="preserve"> 202</w:t>
      </w:r>
      <w:r w:rsidR="00947764">
        <w:t>2</w:t>
      </w:r>
      <w:r w:rsidRPr="00C01C09">
        <w:t xml:space="preserve"> года</w:t>
      </w:r>
    </w:p>
    <w:p w:rsidR="00947764" w:rsidRPr="00C01C09" w:rsidRDefault="00947764" w:rsidP="005D0B04">
      <w:pPr>
        <w:spacing w:line="240" w:lineRule="auto"/>
      </w:pPr>
    </w:p>
    <w:tbl>
      <w:tblPr>
        <w:tblStyle w:val="af0"/>
        <w:tblW w:w="10204" w:type="dxa"/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1843"/>
        <w:gridCol w:w="1307"/>
      </w:tblGrid>
      <w:tr w:rsidR="005D0B04" w:rsidRPr="00C01C09" w:rsidTr="002406EF">
        <w:trPr>
          <w:trHeight w:val="305"/>
        </w:trPr>
        <w:tc>
          <w:tcPr>
            <w:tcW w:w="5353" w:type="dxa"/>
          </w:tcPr>
          <w:p w:rsidR="005D0B04" w:rsidRPr="00C01C09" w:rsidRDefault="005D0B04" w:rsidP="002406EF">
            <w:pPr>
              <w:spacing w:line="240" w:lineRule="auto"/>
              <w:rPr>
                <w:sz w:val="22"/>
                <w:szCs w:val="22"/>
              </w:rPr>
            </w:pPr>
            <w:r w:rsidRPr="00C01C09">
              <w:rPr>
                <w:sz w:val="22"/>
                <w:szCs w:val="22"/>
              </w:rPr>
              <w:t>Код и наименование специальности</w:t>
            </w:r>
          </w:p>
        </w:tc>
        <w:tc>
          <w:tcPr>
            <w:tcW w:w="1701" w:type="dxa"/>
          </w:tcPr>
          <w:p w:rsidR="005D0B04" w:rsidRPr="00C01C09" w:rsidRDefault="005D0B04" w:rsidP="002406EF">
            <w:pPr>
              <w:spacing w:line="240" w:lineRule="auto"/>
              <w:rPr>
                <w:sz w:val="22"/>
                <w:szCs w:val="22"/>
              </w:rPr>
            </w:pPr>
            <w:r w:rsidRPr="00C01C09">
              <w:rPr>
                <w:sz w:val="22"/>
                <w:szCs w:val="22"/>
              </w:rPr>
              <w:t>Контингент, чел.</w:t>
            </w:r>
          </w:p>
        </w:tc>
        <w:tc>
          <w:tcPr>
            <w:tcW w:w="1843" w:type="dxa"/>
          </w:tcPr>
          <w:p w:rsidR="005D0B04" w:rsidRDefault="005D0B04" w:rsidP="005D0B0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</w:t>
            </w:r>
          </w:p>
          <w:p w:rsidR="005D0B04" w:rsidRPr="00C01C09" w:rsidRDefault="005D0B04" w:rsidP="005D0B0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анкет </w:t>
            </w:r>
          </w:p>
        </w:tc>
        <w:tc>
          <w:tcPr>
            <w:tcW w:w="1307" w:type="dxa"/>
          </w:tcPr>
          <w:p w:rsidR="005D0B04" w:rsidRPr="00C01C09" w:rsidRDefault="005D0B04" w:rsidP="002406EF">
            <w:pPr>
              <w:spacing w:line="240" w:lineRule="auto"/>
              <w:rPr>
                <w:sz w:val="22"/>
                <w:szCs w:val="22"/>
              </w:rPr>
            </w:pPr>
            <w:r w:rsidRPr="00C01C09">
              <w:rPr>
                <w:sz w:val="22"/>
                <w:szCs w:val="22"/>
              </w:rPr>
              <w:t>%</w:t>
            </w:r>
          </w:p>
        </w:tc>
      </w:tr>
      <w:tr w:rsidR="005D0B04" w:rsidRPr="00C01C09" w:rsidTr="002406EF">
        <w:tc>
          <w:tcPr>
            <w:tcW w:w="10204" w:type="dxa"/>
            <w:gridSpan w:val="4"/>
          </w:tcPr>
          <w:p w:rsidR="005D0B04" w:rsidRPr="00C01C09" w:rsidRDefault="005D0B04" w:rsidP="005D0B04">
            <w:pPr>
              <w:spacing w:line="240" w:lineRule="auto"/>
            </w:pPr>
            <w:r w:rsidRPr="00C01C09">
              <w:t xml:space="preserve">Очная форма обучения </w:t>
            </w:r>
          </w:p>
        </w:tc>
      </w:tr>
      <w:tr w:rsidR="005D0B04" w:rsidRPr="00C01C09" w:rsidTr="002406EF">
        <w:tc>
          <w:tcPr>
            <w:tcW w:w="5353" w:type="dxa"/>
          </w:tcPr>
          <w:p w:rsidR="005D0B04" w:rsidRPr="00C01C09" w:rsidRDefault="005D0B04" w:rsidP="002406EF">
            <w:pPr>
              <w:spacing w:line="240" w:lineRule="auto"/>
              <w:jc w:val="left"/>
            </w:pPr>
            <w:r w:rsidRPr="00C01C09">
              <w:t>08.02.10</w:t>
            </w:r>
          </w:p>
          <w:p w:rsidR="005D0B04" w:rsidRPr="00C01C09" w:rsidRDefault="005D0B04" w:rsidP="002406EF">
            <w:pPr>
              <w:spacing w:line="240" w:lineRule="auto"/>
              <w:jc w:val="left"/>
            </w:pPr>
            <w:r w:rsidRPr="00C01C09">
              <w:t>Строительство железных дорог, путь и путевое хозяйство</w:t>
            </w:r>
          </w:p>
        </w:tc>
        <w:tc>
          <w:tcPr>
            <w:tcW w:w="1701" w:type="dxa"/>
            <w:vAlign w:val="center"/>
          </w:tcPr>
          <w:p w:rsidR="005D0B04" w:rsidRPr="00C01C09" w:rsidRDefault="00947764" w:rsidP="002406EF">
            <w:pPr>
              <w:spacing w:line="240" w:lineRule="auto"/>
            </w:pPr>
            <w:r>
              <w:t>162</w:t>
            </w:r>
          </w:p>
        </w:tc>
        <w:tc>
          <w:tcPr>
            <w:tcW w:w="1843" w:type="dxa"/>
            <w:vAlign w:val="center"/>
          </w:tcPr>
          <w:p w:rsidR="005D0B04" w:rsidRPr="00C01C09" w:rsidRDefault="0078568E" w:rsidP="002406EF">
            <w:pPr>
              <w:spacing w:line="240" w:lineRule="auto"/>
            </w:pPr>
            <w:r>
              <w:t>132</w:t>
            </w:r>
          </w:p>
        </w:tc>
        <w:tc>
          <w:tcPr>
            <w:tcW w:w="1307" w:type="dxa"/>
            <w:vAlign w:val="center"/>
          </w:tcPr>
          <w:p w:rsidR="005D0B04" w:rsidRPr="00B7339C" w:rsidRDefault="00947764" w:rsidP="002406EF">
            <w:pPr>
              <w:spacing w:line="240" w:lineRule="auto"/>
            </w:pPr>
            <w:r>
              <w:t>81,4</w:t>
            </w:r>
          </w:p>
        </w:tc>
      </w:tr>
      <w:tr w:rsidR="005D0B04" w:rsidRPr="00C01C09" w:rsidTr="002406EF">
        <w:tc>
          <w:tcPr>
            <w:tcW w:w="5353" w:type="dxa"/>
          </w:tcPr>
          <w:p w:rsidR="005D0B04" w:rsidRPr="00C01C09" w:rsidRDefault="005D0B04" w:rsidP="002406EF">
            <w:pPr>
              <w:spacing w:line="240" w:lineRule="auto"/>
              <w:jc w:val="left"/>
            </w:pPr>
            <w:r w:rsidRPr="00C01C09">
              <w:t>13.02.</w:t>
            </w:r>
            <w:r>
              <w:t>07</w:t>
            </w:r>
            <w:r w:rsidRPr="00C01C09">
              <w:t xml:space="preserve"> Эл</w:t>
            </w:r>
            <w:r>
              <w:t>е</w:t>
            </w:r>
            <w:r w:rsidRPr="00C01C09">
              <w:t>ктроснабжение  (по отраслям)</w:t>
            </w:r>
          </w:p>
        </w:tc>
        <w:tc>
          <w:tcPr>
            <w:tcW w:w="1701" w:type="dxa"/>
            <w:vAlign w:val="center"/>
          </w:tcPr>
          <w:p w:rsidR="005D0B04" w:rsidRPr="00C01C09" w:rsidRDefault="00947764" w:rsidP="002406EF">
            <w:pPr>
              <w:spacing w:line="240" w:lineRule="auto"/>
            </w:pPr>
            <w:r>
              <w:t>138</w:t>
            </w:r>
          </w:p>
        </w:tc>
        <w:tc>
          <w:tcPr>
            <w:tcW w:w="1843" w:type="dxa"/>
            <w:vAlign w:val="center"/>
          </w:tcPr>
          <w:p w:rsidR="005D0B04" w:rsidRPr="00C01C09" w:rsidRDefault="0078568E" w:rsidP="002406EF">
            <w:pPr>
              <w:spacing w:line="240" w:lineRule="auto"/>
            </w:pPr>
            <w:r>
              <w:t>96</w:t>
            </w:r>
          </w:p>
        </w:tc>
        <w:tc>
          <w:tcPr>
            <w:tcW w:w="1307" w:type="dxa"/>
            <w:vAlign w:val="center"/>
          </w:tcPr>
          <w:p w:rsidR="005D0B04" w:rsidRPr="00B7339C" w:rsidRDefault="00947764" w:rsidP="002406EF">
            <w:pPr>
              <w:spacing w:line="240" w:lineRule="auto"/>
            </w:pPr>
            <w:r>
              <w:t>69,5</w:t>
            </w:r>
          </w:p>
        </w:tc>
      </w:tr>
      <w:tr w:rsidR="005D0B04" w:rsidRPr="00C01C09" w:rsidTr="002406EF">
        <w:tc>
          <w:tcPr>
            <w:tcW w:w="5353" w:type="dxa"/>
          </w:tcPr>
          <w:p w:rsidR="005D0B04" w:rsidRPr="00C01C09" w:rsidRDefault="005D0B04" w:rsidP="002406EF">
            <w:pPr>
              <w:spacing w:line="240" w:lineRule="auto"/>
              <w:jc w:val="left"/>
            </w:pPr>
            <w:r w:rsidRPr="00C01C09">
              <w:t>23.02.01 Организация перевозок и управление на транспорте (по видам)</w:t>
            </w:r>
          </w:p>
        </w:tc>
        <w:tc>
          <w:tcPr>
            <w:tcW w:w="1701" w:type="dxa"/>
            <w:vAlign w:val="center"/>
          </w:tcPr>
          <w:p w:rsidR="005D0B04" w:rsidRPr="00C01C09" w:rsidRDefault="00947764" w:rsidP="002406EF">
            <w:pPr>
              <w:spacing w:line="240" w:lineRule="auto"/>
            </w:pPr>
            <w:r>
              <w:t>397</w:t>
            </w:r>
          </w:p>
        </w:tc>
        <w:tc>
          <w:tcPr>
            <w:tcW w:w="1843" w:type="dxa"/>
            <w:vAlign w:val="center"/>
          </w:tcPr>
          <w:p w:rsidR="005D0B04" w:rsidRPr="00C01C09" w:rsidRDefault="0078568E" w:rsidP="002406EF">
            <w:pPr>
              <w:spacing w:line="240" w:lineRule="auto"/>
            </w:pPr>
            <w:r>
              <w:t>262</w:t>
            </w:r>
          </w:p>
        </w:tc>
        <w:tc>
          <w:tcPr>
            <w:tcW w:w="1307" w:type="dxa"/>
            <w:vAlign w:val="center"/>
          </w:tcPr>
          <w:p w:rsidR="005D0B04" w:rsidRPr="00B7339C" w:rsidRDefault="00947764" w:rsidP="002406EF">
            <w:pPr>
              <w:spacing w:line="240" w:lineRule="auto"/>
            </w:pPr>
            <w:r>
              <w:t>65,9</w:t>
            </w:r>
          </w:p>
        </w:tc>
      </w:tr>
      <w:tr w:rsidR="005D0B04" w:rsidRPr="00C01C09" w:rsidTr="002406EF">
        <w:tc>
          <w:tcPr>
            <w:tcW w:w="5353" w:type="dxa"/>
          </w:tcPr>
          <w:p w:rsidR="005D0B04" w:rsidRPr="00C01C09" w:rsidRDefault="005D0B04" w:rsidP="002406EF">
            <w:pPr>
              <w:spacing w:line="240" w:lineRule="auto"/>
              <w:jc w:val="left"/>
            </w:pPr>
            <w:r w:rsidRPr="00C01C09">
              <w:t>23.02.06 Техническая эксплуатация подвижного состава железных дорог</w:t>
            </w:r>
          </w:p>
        </w:tc>
        <w:tc>
          <w:tcPr>
            <w:tcW w:w="1701" w:type="dxa"/>
            <w:vAlign w:val="center"/>
          </w:tcPr>
          <w:p w:rsidR="005D0B04" w:rsidRPr="00C01C09" w:rsidRDefault="00947764" w:rsidP="002406EF">
            <w:pPr>
              <w:spacing w:line="240" w:lineRule="auto"/>
            </w:pPr>
            <w:r>
              <w:t>515</w:t>
            </w:r>
          </w:p>
        </w:tc>
        <w:tc>
          <w:tcPr>
            <w:tcW w:w="1843" w:type="dxa"/>
            <w:vAlign w:val="center"/>
          </w:tcPr>
          <w:p w:rsidR="005D0B04" w:rsidRPr="00C01C09" w:rsidRDefault="0078568E" w:rsidP="002406EF">
            <w:pPr>
              <w:spacing w:line="240" w:lineRule="auto"/>
            </w:pPr>
            <w:r>
              <w:t>278</w:t>
            </w:r>
          </w:p>
        </w:tc>
        <w:tc>
          <w:tcPr>
            <w:tcW w:w="1307" w:type="dxa"/>
            <w:vAlign w:val="center"/>
          </w:tcPr>
          <w:p w:rsidR="005D0B04" w:rsidRPr="00B7339C" w:rsidRDefault="00947764" w:rsidP="002406EF">
            <w:pPr>
              <w:spacing w:line="240" w:lineRule="auto"/>
            </w:pPr>
            <w:r>
              <w:t>53,9</w:t>
            </w:r>
          </w:p>
        </w:tc>
      </w:tr>
      <w:tr w:rsidR="005D0B04" w:rsidRPr="00E43F9D" w:rsidTr="002406EF">
        <w:tc>
          <w:tcPr>
            <w:tcW w:w="5353" w:type="dxa"/>
          </w:tcPr>
          <w:p w:rsidR="005D0B04" w:rsidRPr="00C01C09" w:rsidRDefault="005D0B04" w:rsidP="002406EF">
            <w:pPr>
              <w:spacing w:line="240" w:lineRule="auto"/>
              <w:jc w:val="left"/>
            </w:pPr>
            <w:r w:rsidRPr="00C01C09">
              <w:t>27.02.03 Автоматика и телемеханика на транспорте (железнодорожном транспорте)</w:t>
            </w:r>
          </w:p>
        </w:tc>
        <w:tc>
          <w:tcPr>
            <w:tcW w:w="1701" w:type="dxa"/>
            <w:vAlign w:val="center"/>
          </w:tcPr>
          <w:p w:rsidR="005D0B04" w:rsidRPr="00C01C09" w:rsidRDefault="00947764" w:rsidP="002406EF">
            <w:pPr>
              <w:spacing w:line="240" w:lineRule="auto"/>
            </w:pPr>
            <w:r>
              <w:t>163</w:t>
            </w:r>
          </w:p>
        </w:tc>
        <w:tc>
          <w:tcPr>
            <w:tcW w:w="1843" w:type="dxa"/>
            <w:vAlign w:val="center"/>
          </w:tcPr>
          <w:p w:rsidR="005D0B04" w:rsidRPr="00C01C09" w:rsidRDefault="0078568E" w:rsidP="002406EF">
            <w:pPr>
              <w:spacing w:line="240" w:lineRule="auto"/>
            </w:pPr>
            <w:r>
              <w:t>131</w:t>
            </w:r>
          </w:p>
        </w:tc>
        <w:tc>
          <w:tcPr>
            <w:tcW w:w="1307" w:type="dxa"/>
            <w:vAlign w:val="center"/>
          </w:tcPr>
          <w:p w:rsidR="005D0B04" w:rsidRPr="00B7339C" w:rsidRDefault="00947764" w:rsidP="002406EF">
            <w:pPr>
              <w:spacing w:line="240" w:lineRule="auto"/>
            </w:pPr>
            <w:r>
              <w:t>80,36</w:t>
            </w:r>
          </w:p>
        </w:tc>
      </w:tr>
    </w:tbl>
    <w:p w:rsidR="00947764" w:rsidRDefault="00947764">
      <w:pPr>
        <w:spacing w:line="240" w:lineRule="auto"/>
        <w:jc w:val="left"/>
      </w:pPr>
    </w:p>
    <w:p w:rsidR="005D0B04" w:rsidRDefault="005D0B04" w:rsidP="00184684">
      <w:pPr>
        <w:jc w:val="left"/>
      </w:pPr>
    </w:p>
    <w:p w:rsidR="005D0B04" w:rsidRDefault="00DD1A10" w:rsidP="00B7339C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9290EF" wp14:editId="25CEF86B">
            <wp:simplePos x="0" y="0"/>
            <wp:positionH relativeFrom="column">
              <wp:posOffset>820917</wp:posOffset>
            </wp:positionH>
            <wp:positionV relativeFrom="paragraph">
              <wp:align>top</wp:align>
            </wp:positionV>
            <wp:extent cx="4572000" cy="2743200"/>
            <wp:effectExtent l="0" t="0" r="19050" b="1905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B7339C">
        <w:br w:type="textWrapping" w:clear="all"/>
      </w:r>
    </w:p>
    <w:p w:rsidR="00947764" w:rsidRDefault="00947764">
      <w:pPr>
        <w:spacing w:line="240" w:lineRule="auto"/>
        <w:jc w:val="left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br w:type="page"/>
      </w:r>
    </w:p>
    <w:p w:rsidR="00B7339C" w:rsidRDefault="00B7339C" w:rsidP="00FC45B9">
      <w:pPr>
        <w:ind w:firstLine="68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lastRenderedPageBreak/>
        <w:t xml:space="preserve">РЕЗУЛЬТАТЫ АНКЕТИРОВАНИЯ СТУДЕНТОВ </w:t>
      </w:r>
    </w:p>
    <w:p w:rsidR="00223ADE" w:rsidRDefault="00B7339C" w:rsidP="00FC45B9">
      <w:pPr>
        <w:ind w:firstLine="68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СРЕДНЕГО ПРОФЕССИОНАЛЬНОГО ОБРАЗОВАНИЯ</w:t>
      </w:r>
    </w:p>
    <w:p w:rsidR="00223ADE" w:rsidRDefault="00223ADE" w:rsidP="00FC45B9">
      <w:pPr>
        <w:ind w:firstLine="680"/>
        <w:rPr>
          <w:b/>
          <w:bCs/>
          <w:i/>
          <w:iCs/>
          <w:color w:val="000000"/>
        </w:rPr>
      </w:pPr>
    </w:p>
    <w:p w:rsidR="00781392" w:rsidRDefault="00FC45B9" w:rsidP="00FC45B9">
      <w:pPr>
        <w:ind w:firstLine="680"/>
      </w:pPr>
      <w:r w:rsidRPr="006C23DF">
        <w:rPr>
          <w:b/>
          <w:bCs/>
          <w:i/>
          <w:iCs/>
          <w:color w:val="000000"/>
        </w:rPr>
        <w:t>Удовлетворенность структурой программы</w:t>
      </w:r>
    </w:p>
    <w:tbl>
      <w:tblPr>
        <w:tblStyle w:val="af0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"/>
        <w:gridCol w:w="7446"/>
        <w:gridCol w:w="435"/>
        <w:gridCol w:w="435"/>
      </w:tblGrid>
      <w:tr w:rsidR="00FC45B9" w:rsidTr="00B7339C">
        <w:tc>
          <w:tcPr>
            <w:tcW w:w="435" w:type="dxa"/>
          </w:tcPr>
          <w:p w:rsidR="00FC45B9" w:rsidRDefault="00FC45B9" w:rsidP="00FC45B9">
            <w:pPr>
              <w:spacing w:line="240" w:lineRule="auto"/>
            </w:pPr>
          </w:p>
        </w:tc>
        <w:tc>
          <w:tcPr>
            <w:tcW w:w="7446" w:type="dxa"/>
          </w:tcPr>
          <w:p w:rsidR="00FC45B9" w:rsidRDefault="00B55CA9" w:rsidP="00FC45B9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39593FE" wp14:editId="1C5B1D6A">
                  <wp:extent cx="4572000" cy="2743200"/>
                  <wp:effectExtent l="0" t="0" r="19050" b="1905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35" w:type="dxa"/>
          </w:tcPr>
          <w:p w:rsidR="00FC45B9" w:rsidRDefault="00FC45B9" w:rsidP="00FC45B9">
            <w:pPr>
              <w:spacing w:line="240" w:lineRule="auto"/>
            </w:pPr>
          </w:p>
        </w:tc>
        <w:tc>
          <w:tcPr>
            <w:tcW w:w="435" w:type="dxa"/>
          </w:tcPr>
          <w:p w:rsidR="00FC45B9" w:rsidRDefault="00FC45B9" w:rsidP="00FC45B9">
            <w:pPr>
              <w:spacing w:line="240" w:lineRule="auto"/>
            </w:pPr>
          </w:p>
        </w:tc>
      </w:tr>
    </w:tbl>
    <w:p w:rsidR="00FC45B9" w:rsidRDefault="00FC45B9" w:rsidP="00FC45B9">
      <w:pPr>
        <w:ind w:firstLine="680"/>
        <w:jc w:val="left"/>
      </w:pPr>
    </w:p>
    <w:p w:rsidR="00207650" w:rsidRDefault="00207650" w:rsidP="00B7339C">
      <w:pPr>
        <w:spacing w:line="240" w:lineRule="auto"/>
        <w:rPr>
          <w:b/>
          <w:bCs/>
          <w:i/>
          <w:iCs/>
          <w:color w:val="000000"/>
        </w:rPr>
      </w:pPr>
      <w:r w:rsidRPr="00787B92">
        <w:rPr>
          <w:b/>
          <w:bCs/>
          <w:i/>
          <w:iCs/>
          <w:color w:val="000000"/>
        </w:rPr>
        <w:t>Удовлетворенность учебно-методическим обеспечением  образовательной программы</w:t>
      </w:r>
    </w:p>
    <w:p w:rsidR="00B7339C" w:rsidRPr="00787B92" w:rsidRDefault="00B7339C" w:rsidP="00B7339C">
      <w:pPr>
        <w:spacing w:line="240" w:lineRule="auto"/>
        <w:rPr>
          <w:b/>
          <w:bCs/>
          <w:i/>
          <w:iCs/>
          <w:color w:val="000000"/>
        </w:rPr>
      </w:pPr>
    </w:p>
    <w:p w:rsidR="00207650" w:rsidRDefault="00B55CA9" w:rsidP="00207650">
      <w:pPr>
        <w:ind w:firstLine="680"/>
      </w:pPr>
      <w:r>
        <w:rPr>
          <w:noProof/>
        </w:rPr>
        <w:drawing>
          <wp:inline distT="0" distB="0" distL="0" distR="0" wp14:anchorId="36E447CD" wp14:editId="6EA3591D">
            <wp:extent cx="4572000" cy="27432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47764" w:rsidRDefault="00947764">
      <w:pPr>
        <w:spacing w:line="240" w:lineRule="auto"/>
        <w:jc w:val="left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br w:type="page"/>
      </w:r>
    </w:p>
    <w:p w:rsidR="00B7339C" w:rsidRDefault="00B7339C" w:rsidP="00207650">
      <w:pPr>
        <w:spacing w:line="240" w:lineRule="auto"/>
        <w:rPr>
          <w:b/>
          <w:bCs/>
          <w:i/>
          <w:iCs/>
          <w:color w:val="000000"/>
          <w:sz w:val="28"/>
          <w:szCs w:val="28"/>
        </w:rPr>
      </w:pPr>
    </w:p>
    <w:p w:rsidR="00EA73EF" w:rsidRPr="0023493F" w:rsidRDefault="00EA73EF" w:rsidP="00EA73EF">
      <w:pPr>
        <w:spacing w:line="240" w:lineRule="auto"/>
        <w:rPr>
          <w:b/>
          <w:bCs/>
          <w:i/>
          <w:iCs/>
          <w:color w:val="000000"/>
        </w:rPr>
      </w:pPr>
      <w:r w:rsidRPr="00EA73EF">
        <w:rPr>
          <w:b/>
          <w:bCs/>
          <w:i/>
          <w:iCs/>
          <w:color w:val="000000"/>
        </w:rPr>
        <w:t>Удовлетворенность условиями реализации программы</w:t>
      </w:r>
    </w:p>
    <w:p w:rsidR="00B55CA9" w:rsidRDefault="00B55CA9" w:rsidP="007123DA">
      <w:pPr>
        <w:spacing w:line="240" w:lineRule="auto"/>
        <w:rPr>
          <w:b/>
          <w:bCs/>
          <w:i/>
          <w:iCs/>
          <w:color w:val="000000"/>
        </w:rPr>
      </w:pPr>
      <w:r>
        <w:rPr>
          <w:noProof/>
        </w:rPr>
        <w:drawing>
          <wp:inline distT="0" distB="0" distL="0" distR="0" wp14:anchorId="0B9E9EFB" wp14:editId="5F45B6CF">
            <wp:extent cx="4572000" cy="27432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55CA9" w:rsidRPr="0023493F" w:rsidRDefault="00B55CA9" w:rsidP="007123DA">
      <w:pPr>
        <w:spacing w:line="240" w:lineRule="auto"/>
        <w:rPr>
          <w:b/>
          <w:bCs/>
          <w:color w:val="000000"/>
        </w:rPr>
      </w:pPr>
    </w:p>
    <w:p w:rsidR="00EA73EF" w:rsidRPr="00891468" w:rsidRDefault="00B55CA9" w:rsidP="007123DA">
      <w:pPr>
        <w:spacing w:line="240" w:lineRule="auto"/>
        <w:rPr>
          <w:b/>
          <w:bCs/>
          <w:i/>
          <w:iCs/>
          <w:color w:val="000000"/>
        </w:rPr>
      </w:pPr>
      <w:r w:rsidRPr="00891468">
        <w:rPr>
          <w:b/>
          <w:bCs/>
          <w:i/>
          <w:iCs/>
          <w:color w:val="000000"/>
        </w:rPr>
        <w:t>Удовлетворенность материально-техническим обеспечением программы</w:t>
      </w:r>
    </w:p>
    <w:p w:rsidR="007F3A35" w:rsidRDefault="00B55CA9" w:rsidP="007123DA">
      <w:pPr>
        <w:spacing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08302D0" wp14:editId="0D0F905A">
            <wp:extent cx="4572000" cy="27432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7339C" w:rsidRDefault="00B7339C" w:rsidP="007F3A35">
      <w:pPr>
        <w:spacing w:line="240" w:lineRule="auto"/>
        <w:rPr>
          <w:b/>
          <w:bCs/>
          <w:i/>
        </w:rPr>
      </w:pPr>
    </w:p>
    <w:p w:rsidR="00B7339C" w:rsidRDefault="007F3A35" w:rsidP="007F3A35">
      <w:pPr>
        <w:spacing w:line="240" w:lineRule="auto"/>
        <w:rPr>
          <w:b/>
          <w:bCs/>
          <w:i/>
        </w:rPr>
      </w:pPr>
      <w:r w:rsidRPr="00787B92">
        <w:rPr>
          <w:b/>
          <w:bCs/>
          <w:i/>
        </w:rPr>
        <w:t xml:space="preserve">Участие в формировании  ООП,  творческое самовыражение, </w:t>
      </w:r>
    </w:p>
    <w:p w:rsidR="007F3A35" w:rsidRDefault="007F3A35" w:rsidP="007F3A35">
      <w:pPr>
        <w:spacing w:line="240" w:lineRule="auto"/>
        <w:rPr>
          <w:b/>
          <w:bCs/>
          <w:i/>
        </w:rPr>
      </w:pPr>
      <w:r w:rsidRPr="00787B92">
        <w:rPr>
          <w:b/>
          <w:bCs/>
          <w:i/>
        </w:rPr>
        <w:t>удовлетворенность обучения в ЧИПС УрГУПС</w:t>
      </w:r>
    </w:p>
    <w:p w:rsidR="00BD7DDD" w:rsidRDefault="00BD7DDD" w:rsidP="007F3A35">
      <w:pPr>
        <w:spacing w:line="240" w:lineRule="auto"/>
        <w:rPr>
          <w:b/>
          <w:bCs/>
          <w:i/>
        </w:rPr>
      </w:pPr>
      <w:r>
        <w:rPr>
          <w:noProof/>
        </w:rPr>
        <w:drawing>
          <wp:inline distT="0" distB="0" distL="0" distR="0" wp14:anchorId="253C471B" wp14:editId="23319997">
            <wp:extent cx="4572000" cy="2743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7DDD" w:rsidRDefault="00BD7DDD" w:rsidP="007F3A35">
      <w:pPr>
        <w:spacing w:line="240" w:lineRule="auto"/>
        <w:rPr>
          <w:b/>
          <w:bCs/>
          <w:i/>
        </w:rPr>
      </w:pPr>
    </w:p>
    <w:p w:rsidR="003B7B2B" w:rsidRDefault="003B7B2B" w:rsidP="00AD1182">
      <w:pPr>
        <w:spacing w:line="240" w:lineRule="auto"/>
        <w:rPr>
          <w:b/>
          <w:bCs/>
          <w:i/>
          <w:iCs/>
          <w:color w:val="000000"/>
        </w:rPr>
      </w:pPr>
    </w:p>
    <w:p w:rsidR="00B7339C" w:rsidRDefault="00AD1182" w:rsidP="00AD1182">
      <w:pPr>
        <w:spacing w:line="240" w:lineRule="auto"/>
        <w:rPr>
          <w:b/>
          <w:bCs/>
          <w:i/>
          <w:iCs/>
          <w:color w:val="000000"/>
        </w:rPr>
      </w:pPr>
      <w:r w:rsidRPr="00223ADE">
        <w:rPr>
          <w:b/>
          <w:bCs/>
          <w:i/>
          <w:iCs/>
          <w:color w:val="000000"/>
        </w:rPr>
        <w:t xml:space="preserve">Общая удовлетворенность качеством предоставления образовательных услуг </w:t>
      </w:r>
    </w:p>
    <w:p w:rsidR="00AD1182" w:rsidRPr="00223ADE" w:rsidRDefault="00AD1182" w:rsidP="00AD1182">
      <w:pPr>
        <w:spacing w:line="240" w:lineRule="auto"/>
        <w:rPr>
          <w:b/>
          <w:bCs/>
          <w:i/>
          <w:iCs/>
          <w:color w:val="000000"/>
        </w:rPr>
      </w:pPr>
      <w:r w:rsidRPr="00223ADE">
        <w:rPr>
          <w:b/>
          <w:bCs/>
          <w:i/>
          <w:iCs/>
          <w:color w:val="000000"/>
        </w:rPr>
        <w:t>по образовательной программе</w:t>
      </w:r>
    </w:p>
    <w:p w:rsidR="00AD1182" w:rsidRDefault="00AD1182" w:rsidP="00AD1182">
      <w:pPr>
        <w:spacing w:line="240" w:lineRule="auto"/>
        <w:jc w:val="left"/>
        <w:rPr>
          <w:b/>
          <w:bCs/>
          <w:i/>
          <w:iCs/>
          <w:color w:val="000000"/>
          <w:sz w:val="28"/>
          <w:szCs w:val="28"/>
        </w:rPr>
      </w:pPr>
    </w:p>
    <w:p w:rsidR="00AD1182" w:rsidRDefault="00B55CA9" w:rsidP="008F6560">
      <w:pPr>
        <w:spacing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3B4B146" wp14:editId="2601AF0F">
            <wp:extent cx="4572000" cy="27432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F6560" w:rsidRDefault="008F6560" w:rsidP="008F6560">
      <w:pPr>
        <w:spacing w:line="240" w:lineRule="auto"/>
        <w:rPr>
          <w:b/>
          <w:bCs/>
          <w:i/>
          <w:iCs/>
          <w:color w:val="000000"/>
          <w:sz w:val="28"/>
          <w:szCs w:val="28"/>
        </w:rPr>
      </w:pPr>
    </w:p>
    <w:p w:rsidR="00BD65E3" w:rsidRDefault="00BD65E3" w:rsidP="00BD65E3">
      <w:pPr>
        <w:ind w:firstLine="680"/>
        <w:jc w:val="left"/>
      </w:pPr>
      <w:r>
        <w:t>В диаграммах наглядно  представлены  мнения  студентов об удовлетворенности  качеством предоставляемых услуг.</w:t>
      </w:r>
    </w:p>
    <w:p w:rsidR="004A10DC" w:rsidRDefault="004A10DC" w:rsidP="00BD65E3">
      <w:pPr>
        <w:ind w:firstLine="680"/>
        <w:jc w:val="left"/>
        <w:rPr>
          <w:b/>
        </w:rPr>
      </w:pPr>
    </w:p>
    <w:p w:rsidR="004E324F" w:rsidRPr="004E324F" w:rsidRDefault="004E324F" w:rsidP="00BD65E3">
      <w:pPr>
        <w:ind w:firstLine="680"/>
        <w:jc w:val="left"/>
        <w:rPr>
          <w:b/>
        </w:rPr>
      </w:pPr>
      <w:r w:rsidRPr="004E324F">
        <w:rPr>
          <w:b/>
        </w:rPr>
        <w:t>Выводы:</w:t>
      </w:r>
    </w:p>
    <w:p w:rsidR="005752B4" w:rsidRDefault="00C5389E" w:rsidP="004E324F">
      <w:pPr>
        <w:ind w:firstLine="680"/>
        <w:jc w:val="both"/>
      </w:pPr>
      <w:r>
        <w:t>По результатам проведенного анкетирования, можно сделать вывод, что в целом удовлетворе</w:t>
      </w:r>
      <w:r w:rsidR="004E324F">
        <w:t>нность качеством предоставления образовательных</w:t>
      </w:r>
      <w:r>
        <w:t xml:space="preserve"> услуг </w:t>
      </w:r>
      <w:r w:rsidR="004E324F">
        <w:t xml:space="preserve">в ЧИПС УрГУПС </w:t>
      </w:r>
      <w:r>
        <w:t>по всем блокам превышает 80,0 %.</w:t>
      </w:r>
      <w:r w:rsidR="004E324F">
        <w:t xml:space="preserve"> Это свидетельствует о достаточно высоком уровне удовлетворенности структурой программ, учебно-методическим обеспечением образовательных программ, материально-техническим обеспечением образовательных программ, условиями реализации образовательных программ.</w:t>
      </w:r>
      <w:r w:rsidR="005752B4" w:rsidRPr="005752B4">
        <w:t xml:space="preserve"> </w:t>
      </w:r>
    </w:p>
    <w:p w:rsidR="00BD65E3" w:rsidRDefault="005752B4" w:rsidP="004E324F">
      <w:pPr>
        <w:ind w:firstLine="680"/>
        <w:jc w:val="both"/>
      </w:pPr>
      <w:r>
        <w:t xml:space="preserve">Общее мнение респондентов об удовлетворенности образовательной программой ни по одному из оцениваемых критериев не опускается ниже критических значений и соответствует среднему или хорошему уровням. </w:t>
      </w:r>
    </w:p>
    <w:p w:rsidR="005752B4" w:rsidRDefault="005752B4" w:rsidP="005752B4">
      <w:pPr>
        <w:ind w:firstLine="680"/>
        <w:jc w:val="left"/>
        <w:rPr>
          <w:b/>
        </w:rPr>
      </w:pPr>
      <w:r>
        <w:t>Результаты анкетирования в обобщенном виде переданы руководств у</w:t>
      </w:r>
      <w:r w:rsidR="00947764">
        <w:t xml:space="preserve"> </w:t>
      </w:r>
      <w:r>
        <w:t>для рассмотрения и принятия решений о мерах по улучшению качества</w:t>
      </w:r>
      <w:r w:rsidR="00947764">
        <w:t xml:space="preserve"> </w:t>
      </w:r>
      <w:bookmarkStart w:id="0" w:name="_GoBack"/>
      <w:bookmarkEnd w:id="0"/>
      <w:r>
        <w:t>по образовательным программам среднего профессионального образования.</w:t>
      </w:r>
    </w:p>
    <w:p w:rsidR="004E324F" w:rsidRDefault="004E324F" w:rsidP="00BD65E3">
      <w:pPr>
        <w:ind w:firstLine="680"/>
        <w:jc w:val="left"/>
        <w:rPr>
          <w:b/>
        </w:rPr>
      </w:pPr>
    </w:p>
    <w:sectPr w:rsidR="004E324F" w:rsidSect="00B55CA9">
      <w:footerReference w:type="default" r:id="rId16"/>
      <w:type w:val="continuous"/>
      <w:pgSz w:w="11905" w:h="16837"/>
      <w:pgMar w:top="851" w:right="851" w:bottom="624" w:left="1418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DF8" w:rsidRDefault="00C65DF8" w:rsidP="00DE0EE7">
      <w:pPr>
        <w:spacing w:line="240" w:lineRule="auto"/>
      </w:pPr>
      <w:r>
        <w:separator/>
      </w:r>
    </w:p>
  </w:endnote>
  <w:endnote w:type="continuationSeparator" w:id="0">
    <w:p w:rsidR="00C65DF8" w:rsidRDefault="00C65DF8" w:rsidP="00DE0E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787575"/>
      <w:docPartObj>
        <w:docPartGallery w:val="Page Numbers (Bottom of Page)"/>
        <w:docPartUnique/>
      </w:docPartObj>
    </w:sdtPr>
    <w:sdtEndPr/>
    <w:sdtContent>
      <w:p w:rsidR="00DE0EE7" w:rsidRDefault="00DE0EE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764">
          <w:rPr>
            <w:noProof/>
          </w:rPr>
          <w:t>2</w:t>
        </w:r>
        <w:r>
          <w:fldChar w:fldCharType="end"/>
        </w:r>
      </w:p>
    </w:sdtContent>
  </w:sdt>
  <w:p w:rsidR="00DE0EE7" w:rsidRDefault="00DE0EE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DF8" w:rsidRDefault="00C65DF8" w:rsidP="00DE0EE7">
      <w:pPr>
        <w:spacing w:line="240" w:lineRule="auto"/>
      </w:pPr>
      <w:r>
        <w:separator/>
      </w:r>
    </w:p>
  </w:footnote>
  <w:footnote w:type="continuationSeparator" w:id="0">
    <w:p w:rsidR="00C65DF8" w:rsidRDefault="00C65DF8" w:rsidP="00DE0E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123B1"/>
    <w:multiLevelType w:val="multilevel"/>
    <w:tmpl w:val="ECD09FD2"/>
    <w:lvl w:ilvl="0">
      <w:start w:val="1"/>
      <w:numFmt w:val="decimal"/>
      <w:pStyle w:val="1"/>
      <w:lvlText w:val="%1"/>
      <w:lvlJc w:val="left"/>
      <w:pPr>
        <w:ind w:left="3621" w:hanging="360"/>
      </w:pPr>
      <w:rPr>
        <w:rFonts w:ascii="Times New Roman" w:hAnsi="Times New Roman" w:hint="default"/>
        <w:b/>
        <w:i w:val="0"/>
        <w:spacing w:val="0"/>
        <w:w w:val="100"/>
        <w:sz w:val="28"/>
      </w:rPr>
    </w:lvl>
    <w:lvl w:ilvl="1">
      <w:start w:val="1"/>
      <w:numFmt w:val="decimal"/>
      <w:isLgl/>
      <w:lvlText w:val="%1.%2"/>
      <w:lvlJc w:val="left"/>
      <w:pPr>
        <w:ind w:left="2418" w:hanging="14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762" w:hanging="14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62" w:hanging="14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62" w:hanging="14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7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97" w:hanging="2160"/>
      </w:pPr>
      <w:rPr>
        <w:rFonts w:hint="default"/>
      </w:rPr>
    </w:lvl>
  </w:abstractNum>
  <w:abstractNum w:abstractNumId="1" w15:restartNumberingAfterBreak="0">
    <w:nsid w:val="1CF474B8"/>
    <w:multiLevelType w:val="hybridMultilevel"/>
    <w:tmpl w:val="F9327B6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714246FA"/>
    <w:multiLevelType w:val="multilevel"/>
    <w:tmpl w:val="1F24088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28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0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0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8BA"/>
    <w:rsid w:val="00001D6C"/>
    <w:rsid w:val="00002484"/>
    <w:rsid w:val="0009740B"/>
    <w:rsid w:val="000C7548"/>
    <w:rsid w:val="00184684"/>
    <w:rsid w:val="001B4265"/>
    <w:rsid w:val="001D4E47"/>
    <w:rsid w:val="001F252D"/>
    <w:rsid w:val="00207650"/>
    <w:rsid w:val="00223ADE"/>
    <w:rsid w:val="00234836"/>
    <w:rsid w:val="0023493F"/>
    <w:rsid w:val="002A7958"/>
    <w:rsid w:val="002E6362"/>
    <w:rsid w:val="00351D3E"/>
    <w:rsid w:val="003B7B2B"/>
    <w:rsid w:val="004A10DC"/>
    <w:rsid w:val="004E324F"/>
    <w:rsid w:val="005752B4"/>
    <w:rsid w:val="005D0B04"/>
    <w:rsid w:val="006404D0"/>
    <w:rsid w:val="007123DA"/>
    <w:rsid w:val="00781392"/>
    <w:rsid w:val="0078568E"/>
    <w:rsid w:val="00787B92"/>
    <w:rsid w:val="007938BA"/>
    <w:rsid w:val="007F3A35"/>
    <w:rsid w:val="008055D0"/>
    <w:rsid w:val="008062FF"/>
    <w:rsid w:val="008450D9"/>
    <w:rsid w:val="00845193"/>
    <w:rsid w:val="00891468"/>
    <w:rsid w:val="008B4465"/>
    <w:rsid w:val="008D5F16"/>
    <w:rsid w:val="008E5598"/>
    <w:rsid w:val="008F6560"/>
    <w:rsid w:val="009170BD"/>
    <w:rsid w:val="00945DC1"/>
    <w:rsid w:val="00947764"/>
    <w:rsid w:val="00994E8A"/>
    <w:rsid w:val="00A55D94"/>
    <w:rsid w:val="00A601FC"/>
    <w:rsid w:val="00A674F0"/>
    <w:rsid w:val="00A927C3"/>
    <w:rsid w:val="00AD1182"/>
    <w:rsid w:val="00B25C03"/>
    <w:rsid w:val="00B55CA9"/>
    <w:rsid w:val="00B6418B"/>
    <w:rsid w:val="00B660AD"/>
    <w:rsid w:val="00B7339C"/>
    <w:rsid w:val="00B92FFD"/>
    <w:rsid w:val="00BD27FE"/>
    <w:rsid w:val="00BD65E3"/>
    <w:rsid w:val="00BD7DDD"/>
    <w:rsid w:val="00C5389E"/>
    <w:rsid w:val="00C65DF8"/>
    <w:rsid w:val="00C96752"/>
    <w:rsid w:val="00D07CBE"/>
    <w:rsid w:val="00D4548B"/>
    <w:rsid w:val="00D628C2"/>
    <w:rsid w:val="00D71806"/>
    <w:rsid w:val="00DC18AF"/>
    <w:rsid w:val="00DD1A10"/>
    <w:rsid w:val="00DD58C8"/>
    <w:rsid w:val="00DE0EE7"/>
    <w:rsid w:val="00DF4306"/>
    <w:rsid w:val="00E94170"/>
    <w:rsid w:val="00EA73EF"/>
    <w:rsid w:val="00EB0DB5"/>
    <w:rsid w:val="00EC6B80"/>
    <w:rsid w:val="00FC45B9"/>
    <w:rsid w:val="00FE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985A9"/>
  <w15:docId w15:val="{B050808E-DCC6-4B19-8AE4-08568F7F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ADE"/>
    <w:pPr>
      <w:spacing w:line="36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1F252D"/>
    <w:pPr>
      <w:keepNext/>
      <w:numPr>
        <w:numId w:val="11"/>
      </w:numPr>
      <w:tabs>
        <w:tab w:val="left" w:pos="1134"/>
      </w:tabs>
      <w:jc w:val="both"/>
      <w:outlineLvl w:val="0"/>
    </w:pPr>
    <w:rPr>
      <w:b/>
      <w:sz w:val="28"/>
      <w:szCs w:val="20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F252D"/>
    <w:pPr>
      <w:keepNext/>
      <w:numPr>
        <w:ilvl w:val="1"/>
        <w:numId w:val="12"/>
      </w:numPr>
      <w:spacing w:before="120" w:line="240" w:lineRule="auto"/>
      <w:jc w:val="right"/>
      <w:outlineLvl w:val="1"/>
    </w:pPr>
    <w:rPr>
      <w:sz w:val="28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F252D"/>
    <w:pPr>
      <w:keepNext/>
      <w:numPr>
        <w:ilvl w:val="2"/>
        <w:numId w:val="12"/>
      </w:numPr>
      <w:spacing w:before="120" w:line="240" w:lineRule="auto"/>
      <w:outlineLvl w:val="2"/>
    </w:pPr>
    <w:rPr>
      <w:rFonts w:ascii="Arial" w:hAnsi="Arial"/>
      <w:sz w:val="28"/>
      <w:szCs w:val="20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1F252D"/>
    <w:pPr>
      <w:keepNext/>
      <w:numPr>
        <w:ilvl w:val="3"/>
        <w:numId w:val="12"/>
      </w:numPr>
      <w:spacing w:before="240" w:after="60" w:line="240" w:lineRule="auto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1F252D"/>
    <w:pPr>
      <w:numPr>
        <w:ilvl w:val="4"/>
        <w:numId w:val="12"/>
      </w:numPr>
      <w:spacing w:before="240" w:after="60" w:line="240" w:lineRule="auto"/>
      <w:jc w:val="left"/>
      <w:outlineLvl w:val="4"/>
    </w:pPr>
    <w:rPr>
      <w:rFonts w:ascii="Calibri" w:eastAsia="Arial Unicode MS" w:hAnsi="Calibri" w:cstheme="majorBid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1F252D"/>
    <w:pPr>
      <w:numPr>
        <w:ilvl w:val="5"/>
        <w:numId w:val="12"/>
      </w:numPr>
      <w:spacing w:before="240" w:after="60" w:line="240" w:lineRule="auto"/>
      <w:jc w:val="left"/>
      <w:outlineLvl w:val="5"/>
    </w:pPr>
    <w:rPr>
      <w:rFonts w:ascii="Calibri" w:hAnsi="Calibri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semiHidden/>
    <w:unhideWhenUsed/>
    <w:qFormat/>
    <w:rsid w:val="001F252D"/>
    <w:pPr>
      <w:numPr>
        <w:ilvl w:val="6"/>
        <w:numId w:val="12"/>
      </w:numPr>
      <w:spacing w:before="240" w:after="60" w:line="240" w:lineRule="auto"/>
      <w:jc w:val="left"/>
      <w:outlineLvl w:val="6"/>
    </w:pPr>
    <w:rPr>
      <w:rFonts w:asciiTheme="minorHAnsi" w:eastAsiaTheme="minorEastAsia" w:hAnsiTheme="minorHAnsi" w:cstheme="minorBidi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1F252D"/>
    <w:pPr>
      <w:keepNext/>
      <w:keepLines/>
      <w:numPr>
        <w:ilvl w:val="7"/>
        <w:numId w:val="12"/>
      </w:numPr>
      <w:spacing w:before="200" w:line="240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1F252D"/>
    <w:pPr>
      <w:keepNext/>
      <w:keepLines/>
      <w:numPr>
        <w:ilvl w:val="8"/>
        <w:numId w:val="12"/>
      </w:numPr>
      <w:spacing w:before="200" w:line="240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ложение"/>
    <w:basedOn w:val="5"/>
    <w:next w:val="a"/>
    <w:link w:val="a4"/>
    <w:qFormat/>
    <w:rsid w:val="001F252D"/>
    <w:pPr>
      <w:numPr>
        <w:ilvl w:val="0"/>
        <w:numId w:val="0"/>
      </w:numPr>
      <w:spacing w:before="0" w:after="0"/>
      <w:ind w:left="1008" w:hanging="1008"/>
      <w:contextualSpacing/>
      <w:jc w:val="right"/>
    </w:pPr>
    <w:rPr>
      <w:rFonts w:ascii="Times New Roman" w:hAnsi="Times New Roman"/>
      <w:sz w:val="28"/>
      <w:lang w:eastAsia="ru-RU"/>
    </w:rPr>
  </w:style>
  <w:style w:type="character" w:customStyle="1" w:styleId="a4">
    <w:name w:val="приложение Знак"/>
    <w:basedOn w:val="50"/>
    <w:link w:val="a3"/>
    <w:rsid w:val="001F252D"/>
    <w:rPr>
      <w:rFonts w:ascii="Times New Roman" w:eastAsia="Arial Unicode MS" w:hAnsi="Times New Roman" w:cstheme="majorBidi"/>
      <w:b/>
      <w:bCs/>
      <w:i/>
      <w:iCs/>
      <w:sz w:val="28"/>
      <w:szCs w:val="26"/>
      <w:lang w:eastAsia="ru-RU"/>
    </w:rPr>
  </w:style>
  <w:style w:type="character" w:customStyle="1" w:styleId="50">
    <w:name w:val="Заголовок 5 Знак"/>
    <w:link w:val="5"/>
    <w:uiPriority w:val="99"/>
    <w:rsid w:val="001F252D"/>
    <w:rPr>
      <w:rFonts w:eastAsia="Arial Unicode MS" w:cstheme="majorBidi"/>
      <w:b/>
      <w:bCs/>
      <w:i/>
      <w:iCs/>
      <w:sz w:val="26"/>
      <w:szCs w:val="26"/>
    </w:rPr>
  </w:style>
  <w:style w:type="character" w:customStyle="1" w:styleId="10">
    <w:name w:val="Заголовок 1 Знак"/>
    <w:link w:val="1"/>
    <w:rsid w:val="001F252D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uiPriority w:val="99"/>
    <w:rsid w:val="001F252D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uiPriority w:val="99"/>
    <w:rsid w:val="001F252D"/>
    <w:rPr>
      <w:rFonts w:ascii="Arial" w:hAnsi="Arial"/>
      <w:sz w:val="28"/>
    </w:rPr>
  </w:style>
  <w:style w:type="character" w:customStyle="1" w:styleId="40">
    <w:name w:val="Заголовок 4 Знак"/>
    <w:link w:val="4"/>
    <w:uiPriority w:val="99"/>
    <w:rsid w:val="001F252D"/>
    <w:rPr>
      <w:b/>
      <w:bCs/>
      <w:sz w:val="28"/>
      <w:szCs w:val="28"/>
    </w:rPr>
  </w:style>
  <w:style w:type="character" w:customStyle="1" w:styleId="60">
    <w:name w:val="Заголовок 6 Знак"/>
    <w:link w:val="6"/>
    <w:uiPriority w:val="99"/>
    <w:rsid w:val="001F252D"/>
    <w:rPr>
      <w:b/>
      <w:bCs/>
    </w:rPr>
  </w:style>
  <w:style w:type="character" w:customStyle="1" w:styleId="70">
    <w:name w:val="Заголовок 7 Знак"/>
    <w:basedOn w:val="a0"/>
    <w:link w:val="7"/>
    <w:semiHidden/>
    <w:rsid w:val="001F252D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1F252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1F25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toc 2"/>
    <w:basedOn w:val="a"/>
    <w:next w:val="a"/>
    <w:autoRedefine/>
    <w:uiPriority w:val="39"/>
    <w:qFormat/>
    <w:rsid w:val="001F252D"/>
    <w:pPr>
      <w:tabs>
        <w:tab w:val="left" w:pos="560"/>
        <w:tab w:val="right" w:leader="dot" w:pos="10195"/>
      </w:tabs>
      <w:ind w:left="200" w:firstLine="680"/>
      <w:jc w:val="both"/>
    </w:pPr>
    <w:rPr>
      <w:noProof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qFormat/>
    <w:rsid w:val="001F252D"/>
    <w:pPr>
      <w:spacing w:line="240" w:lineRule="auto"/>
      <w:ind w:left="560" w:firstLine="680"/>
      <w:jc w:val="left"/>
    </w:pPr>
    <w:rPr>
      <w:sz w:val="28"/>
      <w:szCs w:val="28"/>
      <w:lang w:eastAsia="en-US"/>
    </w:rPr>
  </w:style>
  <w:style w:type="paragraph" w:styleId="a5">
    <w:name w:val="caption"/>
    <w:basedOn w:val="a"/>
    <w:next w:val="a"/>
    <w:qFormat/>
    <w:rsid w:val="001F252D"/>
    <w:pPr>
      <w:spacing w:line="240" w:lineRule="auto"/>
      <w:ind w:firstLine="680"/>
    </w:pPr>
    <w:rPr>
      <w:rFonts w:ascii="Arial" w:hAnsi="Arial"/>
      <w:sz w:val="28"/>
      <w:szCs w:val="20"/>
      <w:u w:val="single"/>
      <w:lang w:eastAsia="en-US"/>
    </w:rPr>
  </w:style>
  <w:style w:type="paragraph" w:styleId="a6">
    <w:name w:val="Title"/>
    <w:basedOn w:val="a"/>
    <w:link w:val="a7"/>
    <w:qFormat/>
    <w:rsid w:val="001F252D"/>
    <w:pPr>
      <w:widowControl w:val="0"/>
      <w:spacing w:line="240" w:lineRule="auto"/>
      <w:ind w:firstLine="680"/>
    </w:pPr>
    <w:rPr>
      <w:b/>
      <w:bCs/>
      <w:sz w:val="20"/>
      <w:szCs w:val="20"/>
    </w:rPr>
  </w:style>
  <w:style w:type="character" w:customStyle="1" w:styleId="a7">
    <w:name w:val="Заголовок Знак"/>
    <w:link w:val="a6"/>
    <w:rsid w:val="001F252D"/>
    <w:rPr>
      <w:rFonts w:ascii="Times New Roman" w:hAnsi="Times New Roman"/>
      <w:b/>
      <w:bCs/>
      <w:lang w:eastAsia="ru-RU"/>
    </w:rPr>
  </w:style>
  <w:style w:type="paragraph" w:styleId="a8">
    <w:name w:val="Subtitle"/>
    <w:basedOn w:val="a"/>
    <w:link w:val="a9"/>
    <w:uiPriority w:val="99"/>
    <w:qFormat/>
    <w:rsid w:val="001F252D"/>
    <w:pPr>
      <w:spacing w:after="60" w:line="240" w:lineRule="auto"/>
      <w:ind w:firstLine="680"/>
      <w:outlineLvl w:val="1"/>
    </w:pPr>
    <w:rPr>
      <w:rFonts w:ascii="Arial" w:hAnsi="Arial"/>
    </w:rPr>
  </w:style>
  <w:style w:type="character" w:customStyle="1" w:styleId="a9">
    <w:name w:val="Подзаголовок Знак"/>
    <w:link w:val="a8"/>
    <w:uiPriority w:val="99"/>
    <w:rsid w:val="001F252D"/>
    <w:rPr>
      <w:rFonts w:ascii="Arial" w:hAnsi="Arial"/>
      <w:sz w:val="24"/>
      <w:szCs w:val="24"/>
      <w:lang w:eastAsia="ru-RU"/>
    </w:rPr>
  </w:style>
  <w:style w:type="character" w:styleId="aa">
    <w:name w:val="Strong"/>
    <w:aliases w:val="заголовок приложение"/>
    <w:basedOn w:val="10"/>
    <w:uiPriority w:val="99"/>
    <w:qFormat/>
    <w:rsid w:val="001F252D"/>
    <w:rPr>
      <w:rFonts w:ascii="Arial" w:hAnsi="Arial" w:cs="Times New Roman"/>
      <w:b/>
      <w:spacing w:val="28"/>
      <w:sz w:val="28"/>
      <w:u w:val="single"/>
      <w:lang w:eastAsia="ru-RU" w:bidi="ar-SA"/>
    </w:rPr>
  </w:style>
  <w:style w:type="character" w:styleId="ab">
    <w:name w:val="Emphasis"/>
    <w:uiPriority w:val="99"/>
    <w:qFormat/>
    <w:rsid w:val="001F252D"/>
    <w:rPr>
      <w:rFonts w:cs="Times New Roman"/>
      <w:i/>
    </w:rPr>
  </w:style>
  <w:style w:type="paragraph" w:styleId="ac">
    <w:name w:val="List Paragraph"/>
    <w:basedOn w:val="a"/>
    <w:uiPriority w:val="99"/>
    <w:qFormat/>
    <w:rsid w:val="001F252D"/>
    <w:pPr>
      <w:spacing w:line="240" w:lineRule="auto"/>
      <w:ind w:left="720" w:firstLine="680"/>
      <w:contextualSpacing/>
      <w:jc w:val="left"/>
    </w:pPr>
    <w:rPr>
      <w:sz w:val="28"/>
      <w:szCs w:val="28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1F252D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EC6B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C6B80"/>
    <w:rPr>
      <w:rFonts w:ascii="Tahoma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184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DE0EE7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E0EE7"/>
    <w:rPr>
      <w:rFonts w:ascii="Times New Roman" w:hAnsi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DE0EE7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E0EE7"/>
    <w:rPr>
      <w:rFonts w:ascii="Times New Roman" w:hAnsi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DC18AF"/>
    <w:rPr>
      <w:rFonts w:eastAsia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респондентов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'ДИАГРАММЫ - 2020 год  (2)'!$B$132:$B$136</c:f>
              <c:strCache>
                <c:ptCount val="5"/>
                <c:pt idx="0">
                  <c:v>08.02.10 Строительство железных дорог, путь и путевое хозяйство</c:v>
                </c:pt>
                <c:pt idx="1">
                  <c:v>13.02.07 Электроснабжение  (по отраслям)</c:v>
                </c:pt>
                <c:pt idx="2">
                  <c:v>23.02.01 Организация перевозок и управление на транспорте (по видам)</c:v>
                </c:pt>
                <c:pt idx="3">
                  <c:v>23.02.06 Техническая эксплуатация подвижного состава железных дорог</c:v>
                </c:pt>
                <c:pt idx="4">
                  <c:v>27.02.03 Автоматика и телемеханика на транспорте (железнодорожном транспорте)</c:v>
                </c:pt>
              </c:strCache>
            </c:strRef>
          </c:cat>
          <c:val>
            <c:numRef>
              <c:f>'ДИАГРАММЫ - 2020 год  (2)'!$C$132:$C$136</c:f>
              <c:numCache>
                <c:formatCode>General</c:formatCode>
                <c:ptCount val="5"/>
                <c:pt idx="0">
                  <c:v>132</c:v>
                </c:pt>
                <c:pt idx="1">
                  <c:v>96</c:v>
                </c:pt>
                <c:pt idx="2">
                  <c:v>262</c:v>
                </c:pt>
                <c:pt idx="3">
                  <c:v>278</c:v>
                </c:pt>
                <c:pt idx="4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E3-44BE-9E34-C38C0C7686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9012224"/>
        <c:axId val="169031168"/>
      </c:barChart>
      <c:catAx>
        <c:axId val="1690122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69031168"/>
        <c:crosses val="autoZero"/>
        <c:auto val="1"/>
        <c:lblAlgn val="ctr"/>
        <c:lblOffset val="100"/>
        <c:noMultiLvlLbl val="0"/>
      </c:catAx>
      <c:valAx>
        <c:axId val="1690311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9012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'ДИАГРАММЫ - 2020 год  (2)'!$C$35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'ДИАГРАММЫ - 2020 год  (2)'!$D$34:$H$34</c:f>
              <c:strCache>
                <c:ptCount val="5"/>
                <c:pt idx="0">
                  <c:v>08.02.10</c:v>
                </c:pt>
                <c:pt idx="1">
                  <c:v>13.02.07</c:v>
                </c:pt>
                <c:pt idx="2">
                  <c:v>23.02.01</c:v>
                </c:pt>
                <c:pt idx="3">
                  <c:v>23.02.06</c:v>
                </c:pt>
                <c:pt idx="4">
                  <c:v>27.02.03</c:v>
                </c:pt>
              </c:strCache>
            </c:strRef>
          </c:cat>
          <c:val>
            <c:numRef>
              <c:f>'ДИАГРАММЫ - 2020 год  (2)'!$D$35:$H$35</c:f>
              <c:numCache>
                <c:formatCode>0.00</c:formatCode>
                <c:ptCount val="5"/>
                <c:pt idx="0">
                  <c:v>81.2</c:v>
                </c:pt>
                <c:pt idx="1">
                  <c:v>81.67</c:v>
                </c:pt>
                <c:pt idx="2">
                  <c:v>95.39</c:v>
                </c:pt>
                <c:pt idx="3">
                  <c:v>80.900000000000006</c:v>
                </c:pt>
                <c:pt idx="4">
                  <c:v>80.86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93-46CC-B3D6-F52FD402F3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82583680"/>
        <c:axId val="182585216"/>
        <c:axId val="0"/>
      </c:bar3DChart>
      <c:catAx>
        <c:axId val="182583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585216"/>
        <c:crosses val="autoZero"/>
        <c:auto val="1"/>
        <c:lblAlgn val="ctr"/>
        <c:lblOffset val="100"/>
        <c:noMultiLvlLbl val="0"/>
      </c:catAx>
      <c:valAx>
        <c:axId val="182585216"/>
        <c:scaling>
          <c:orientation val="minMax"/>
        </c:scaling>
        <c:delete val="1"/>
        <c:axPos val="l"/>
        <c:numFmt formatCode="0.00" sourceLinked="1"/>
        <c:majorTickMark val="out"/>
        <c:minorTickMark val="none"/>
        <c:tickLblPos val="nextTo"/>
        <c:crossAx val="182583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'ДИАГРАММЫ - 2020 год  (2)'!$C$44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'ДИАГРАММЫ - 2020 год  (2)'!$D$43:$H$43</c:f>
              <c:strCache>
                <c:ptCount val="5"/>
                <c:pt idx="0">
                  <c:v>08.02.10</c:v>
                </c:pt>
                <c:pt idx="1">
                  <c:v>13.02.07</c:v>
                </c:pt>
                <c:pt idx="2">
                  <c:v>23.02.01</c:v>
                </c:pt>
                <c:pt idx="3">
                  <c:v>23.02.06</c:v>
                </c:pt>
                <c:pt idx="4">
                  <c:v>27.02.03</c:v>
                </c:pt>
              </c:strCache>
            </c:strRef>
          </c:cat>
          <c:val>
            <c:numRef>
              <c:f>'ДИАГРАММЫ - 2020 год  (2)'!$D$44:$H$44</c:f>
              <c:numCache>
                <c:formatCode>0.00</c:formatCode>
                <c:ptCount val="5"/>
                <c:pt idx="0">
                  <c:v>82.92</c:v>
                </c:pt>
                <c:pt idx="1">
                  <c:v>81.75</c:v>
                </c:pt>
                <c:pt idx="2">
                  <c:v>97.64</c:v>
                </c:pt>
                <c:pt idx="3">
                  <c:v>84.97</c:v>
                </c:pt>
                <c:pt idx="4">
                  <c:v>86.12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79-4248-813A-40F77CE090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47040512"/>
        <c:axId val="147472384"/>
        <c:axId val="0"/>
      </c:bar3DChart>
      <c:catAx>
        <c:axId val="147040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7472384"/>
        <c:crosses val="autoZero"/>
        <c:auto val="1"/>
        <c:lblAlgn val="ctr"/>
        <c:lblOffset val="100"/>
        <c:noMultiLvlLbl val="0"/>
      </c:catAx>
      <c:valAx>
        <c:axId val="14747238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47040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  <a:p>
            <a:pPr>
              <a:defRPr/>
            </a:pP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'ДИАГРАММЫ - 2020 год  (2)'!$C$51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'ДИАГРАММЫ - 2020 год  (2)'!$D$50:$H$50</c:f>
              <c:strCache>
                <c:ptCount val="5"/>
                <c:pt idx="0">
                  <c:v>08.02.10</c:v>
                </c:pt>
                <c:pt idx="1">
                  <c:v>13.02.07</c:v>
                </c:pt>
                <c:pt idx="2">
                  <c:v>23.02.01</c:v>
                </c:pt>
                <c:pt idx="3">
                  <c:v>23.02.06</c:v>
                </c:pt>
                <c:pt idx="4">
                  <c:v>27.02.03</c:v>
                </c:pt>
              </c:strCache>
            </c:strRef>
          </c:cat>
          <c:val>
            <c:numRef>
              <c:f>'ДИАГРАММЫ - 2020 год  (2)'!$D$51:$H$51</c:f>
              <c:numCache>
                <c:formatCode>0.00</c:formatCode>
                <c:ptCount val="5"/>
                <c:pt idx="0">
                  <c:v>82.49</c:v>
                </c:pt>
                <c:pt idx="1">
                  <c:v>81.83</c:v>
                </c:pt>
                <c:pt idx="2">
                  <c:v>97.71</c:v>
                </c:pt>
                <c:pt idx="3">
                  <c:v>81.849999999999994</c:v>
                </c:pt>
                <c:pt idx="4">
                  <c:v>83.88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22-4832-9F9A-6BE1A2070B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47628416"/>
        <c:axId val="147629952"/>
        <c:axId val="0"/>
      </c:bar3DChart>
      <c:catAx>
        <c:axId val="147628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7629952"/>
        <c:crosses val="autoZero"/>
        <c:auto val="1"/>
        <c:lblAlgn val="ctr"/>
        <c:lblOffset val="100"/>
        <c:noMultiLvlLbl val="0"/>
      </c:catAx>
      <c:valAx>
        <c:axId val="147629952"/>
        <c:scaling>
          <c:orientation val="minMax"/>
        </c:scaling>
        <c:delete val="1"/>
        <c:axPos val="l"/>
        <c:numFmt formatCode="0.00" sourceLinked="1"/>
        <c:majorTickMark val="none"/>
        <c:minorTickMark val="none"/>
        <c:tickLblPos val="nextTo"/>
        <c:crossAx val="147628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'ДИАГРАММЫ - 2020 год  (2)'!$C$57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'ДИАГРАММЫ - 2020 год  (2)'!$D$56:$H$56</c:f>
              <c:strCache>
                <c:ptCount val="5"/>
                <c:pt idx="0">
                  <c:v>08.02.10</c:v>
                </c:pt>
                <c:pt idx="1">
                  <c:v>13.02.07</c:v>
                </c:pt>
                <c:pt idx="2">
                  <c:v>23.02.01</c:v>
                </c:pt>
                <c:pt idx="3">
                  <c:v>23.02.06</c:v>
                </c:pt>
                <c:pt idx="4">
                  <c:v>27.02.03</c:v>
                </c:pt>
              </c:strCache>
            </c:strRef>
          </c:cat>
          <c:val>
            <c:numRef>
              <c:f>'ДИАГРАММЫ - 2020 год  (2)'!$D$57:$H$57</c:f>
              <c:numCache>
                <c:formatCode>0.00</c:formatCode>
                <c:ptCount val="5"/>
                <c:pt idx="0">
                  <c:v>78.06</c:v>
                </c:pt>
                <c:pt idx="1">
                  <c:v>82.25</c:v>
                </c:pt>
                <c:pt idx="2">
                  <c:v>97.62</c:v>
                </c:pt>
                <c:pt idx="3">
                  <c:v>83.26</c:v>
                </c:pt>
                <c:pt idx="4">
                  <c:v>81.2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CF-4EAC-8252-5CAEE977D6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47683968"/>
        <c:axId val="167059840"/>
        <c:axId val="0"/>
      </c:bar3DChart>
      <c:catAx>
        <c:axId val="147683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7059840"/>
        <c:crosses val="autoZero"/>
        <c:auto val="1"/>
        <c:lblAlgn val="ctr"/>
        <c:lblOffset val="100"/>
        <c:noMultiLvlLbl val="0"/>
      </c:catAx>
      <c:valAx>
        <c:axId val="167059840"/>
        <c:scaling>
          <c:orientation val="minMax"/>
        </c:scaling>
        <c:delete val="1"/>
        <c:axPos val="l"/>
        <c:numFmt formatCode="0.00" sourceLinked="1"/>
        <c:majorTickMark val="out"/>
        <c:minorTickMark val="none"/>
        <c:tickLblPos val="nextTo"/>
        <c:crossAx val="147683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'ДИАГРАММЫ - 2020 год  (2)'!$C$63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'ДИАГРАММЫ - 2020 год  (2)'!$D$62:$H$62</c:f>
              <c:strCache>
                <c:ptCount val="5"/>
                <c:pt idx="0">
                  <c:v>08.02.10</c:v>
                </c:pt>
                <c:pt idx="1">
                  <c:v>13.02.07</c:v>
                </c:pt>
                <c:pt idx="2">
                  <c:v>23.02.01</c:v>
                </c:pt>
                <c:pt idx="3">
                  <c:v>23.02.06</c:v>
                </c:pt>
                <c:pt idx="4">
                  <c:v>27.02.03</c:v>
                </c:pt>
              </c:strCache>
            </c:strRef>
          </c:cat>
          <c:val>
            <c:numRef>
              <c:f>'ДИАГРАММЫ - 2020 год  (2)'!$D$63:$H$63</c:f>
              <c:numCache>
                <c:formatCode>0.00</c:formatCode>
                <c:ptCount val="5"/>
                <c:pt idx="0">
                  <c:v>82.1</c:v>
                </c:pt>
                <c:pt idx="1">
                  <c:v>84.8</c:v>
                </c:pt>
                <c:pt idx="2">
                  <c:v>98.11</c:v>
                </c:pt>
                <c:pt idx="3">
                  <c:v>83.15</c:v>
                </c:pt>
                <c:pt idx="4">
                  <c:v>83.1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89-4594-B0FD-196D9F69A3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68768256"/>
        <c:axId val="168769792"/>
        <c:axId val="0"/>
      </c:bar3DChart>
      <c:catAx>
        <c:axId val="168768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8769792"/>
        <c:crosses val="autoZero"/>
        <c:auto val="1"/>
        <c:lblAlgn val="ctr"/>
        <c:lblOffset val="100"/>
        <c:noMultiLvlLbl val="0"/>
      </c:catAx>
      <c:valAx>
        <c:axId val="168769792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crossAx val="168768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'ДИАГРАММЫ - 2020 год  (2)'!$C$71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'ДИАГРАММЫ - 2020 год  (2)'!$D$70:$H$70</c:f>
              <c:strCache>
                <c:ptCount val="5"/>
                <c:pt idx="0">
                  <c:v>08.02.10</c:v>
                </c:pt>
                <c:pt idx="1">
                  <c:v>13.02.07</c:v>
                </c:pt>
                <c:pt idx="2">
                  <c:v>23.02.01</c:v>
                </c:pt>
                <c:pt idx="3">
                  <c:v>23.02.06</c:v>
                </c:pt>
                <c:pt idx="4">
                  <c:v>27.02.03</c:v>
                </c:pt>
              </c:strCache>
            </c:strRef>
          </c:cat>
          <c:val>
            <c:numRef>
              <c:f>'ДИАГРАММЫ - 2020 год  (2)'!$D$71:$H$71</c:f>
              <c:numCache>
                <c:formatCode>General</c:formatCode>
                <c:ptCount val="5"/>
                <c:pt idx="0">
                  <c:v>81.349999999999994</c:v>
                </c:pt>
                <c:pt idx="1">
                  <c:v>82.46</c:v>
                </c:pt>
                <c:pt idx="2">
                  <c:v>97.29</c:v>
                </c:pt>
                <c:pt idx="3">
                  <c:v>82.83</c:v>
                </c:pt>
                <c:pt idx="4">
                  <c:v>83.03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F9-4BA0-AB4D-6EA95FA2AF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68991360"/>
        <c:axId val="169070976"/>
        <c:axId val="0"/>
      </c:bar3DChart>
      <c:catAx>
        <c:axId val="168991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9070976"/>
        <c:crosses val="autoZero"/>
        <c:auto val="1"/>
        <c:lblAlgn val="ctr"/>
        <c:lblOffset val="100"/>
        <c:noMultiLvlLbl val="0"/>
      </c:catAx>
      <c:valAx>
        <c:axId val="169070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89913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4A0A2-5180-4394-A4CF-0748A9087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Роньжина Татьяна Николаевна</dc:creator>
  <cp:keywords/>
  <dc:description/>
  <cp:lastModifiedBy>Лезина Татьяна Александровна</cp:lastModifiedBy>
  <cp:revision>2</cp:revision>
  <dcterms:created xsi:type="dcterms:W3CDTF">2023-10-13T08:00:00Z</dcterms:created>
  <dcterms:modified xsi:type="dcterms:W3CDTF">2023-10-13T08:00:00Z</dcterms:modified>
</cp:coreProperties>
</file>