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FA" w:rsidRDefault="00A535FA" w:rsidP="00941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Челябинский институт путей сообщения </w:t>
      </w:r>
      <w:r w:rsidR="00EC069F">
        <w:rPr>
          <w:rFonts w:ascii="Times New Roman" w:eastAsia="Times New Roman" w:hAnsi="Times New Roman" w:cs="Times New Roman"/>
          <w:sz w:val="28"/>
          <w:szCs w:val="24"/>
        </w:rPr>
        <w:t>-</w:t>
      </w: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филиал федерального государственного бюджетного образовательного </w:t>
      </w: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учреждения высшего образования </w:t>
      </w: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>«Уральский государственный университет путей сообщения»</w:t>
      </w: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>(ЧИПС УрГУПС)</w:t>
      </w:r>
    </w:p>
    <w:p w:rsidR="00AD4EC7" w:rsidRPr="00AD4EC7" w:rsidRDefault="00AD4EC7" w:rsidP="00AD4EC7">
      <w:pPr>
        <w:shd w:val="clear" w:color="auto" w:fill="FFFFFF"/>
        <w:spacing w:after="0" w:line="326" w:lineRule="exact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D4E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D4E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ПМ.02 ТЕХНИЧЕСКОЕ ОБСЛУЖИВАНИЕ УСТРОЙСТВ СИСТЕМ СЦБ И ЖАТ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EC7" w:rsidRPr="00AD4EC7" w:rsidRDefault="00400BA1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специальности: </w:t>
      </w:r>
      <w:r w:rsidR="00AD4EC7" w:rsidRPr="00AD4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27.02.03 Автоматика и телемеханика на транспорте 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4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(железнодорожном транспорте)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Default="00AD4EC7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A1" w:rsidRDefault="00400BA1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A1" w:rsidRPr="00AD4EC7" w:rsidRDefault="00400BA1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Default="00AD4EC7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A1" w:rsidRDefault="00400BA1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A1" w:rsidRDefault="00400BA1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A1" w:rsidRPr="00AD4EC7" w:rsidRDefault="00400BA1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Default="008C6C2B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 202</w:t>
      </w:r>
      <w:r w:rsidR="004B2B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00BA1" w:rsidRDefault="00400B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D4EC7" w:rsidRPr="00AD4EC7" w:rsidRDefault="00AD4EC7" w:rsidP="00AD4EC7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4EC7" w:rsidRPr="00AD4EC7" w:rsidTr="00AD4EC7">
        <w:tc>
          <w:tcPr>
            <w:tcW w:w="4785" w:type="dxa"/>
            <w:shd w:val="clear" w:color="auto" w:fill="auto"/>
          </w:tcPr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AD4EC7" w:rsidRPr="00AD4EC7" w:rsidRDefault="00AD4EC7" w:rsidP="00D8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</w:t>
            </w:r>
            <w:r w:rsidR="008D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28.02.2018 № 139</w:t>
            </w:r>
          </w:p>
        </w:tc>
      </w:tr>
    </w:tbl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D4EC7" w:rsidRPr="00AD4EC7" w:rsidTr="00AD4EC7">
        <w:tc>
          <w:tcPr>
            <w:tcW w:w="4785" w:type="dxa"/>
            <w:shd w:val="clear" w:color="auto" w:fill="auto"/>
          </w:tcPr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«Автоматика и телемеханика»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Протокол № </w:t>
            </w:r>
            <w:r w:rsidR="00400BA1">
              <w:rPr>
                <w:rFonts w:ascii="Times New Roman" w:eastAsia="Times New Roman" w:hAnsi="Times New Roman" w:cs="Times New Roman"/>
                <w:sz w:val="23"/>
                <w:szCs w:val="23"/>
              </w:rPr>
              <w:t>__  от «___</w:t>
            </w: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 w:rsidR="00400BA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  20</w:t>
            </w:r>
            <w:r w:rsidR="00D8425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4B2B5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D842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О.А. Важенина</w:t>
            </w:r>
          </w:p>
        </w:tc>
        <w:tc>
          <w:tcPr>
            <w:tcW w:w="4786" w:type="dxa"/>
            <w:shd w:val="clear" w:color="auto" w:fill="auto"/>
          </w:tcPr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C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AD4EC7" w:rsidRPr="00AD4EC7" w:rsidRDefault="00400BA1" w:rsidP="004B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«____»________________20</w:t>
            </w:r>
            <w:r w:rsidR="00D8425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4B2B5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AD4EC7"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="00D8425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D4EC7" w:rsidRDefault="00AD4EC7" w:rsidP="00AD4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0BA1" w:rsidRDefault="00400BA1" w:rsidP="00AD4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0BA1" w:rsidRPr="00AD4EC7" w:rsidRDefault="00400BA1" w:rsidP="00AD4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4EC7" w:rsidRPr="00AD4EC7" w:rsidRDefault="00AD4EC7" w:rsidP="00AD4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Авторы: </w:t>
      </w:r>
    </w:p>
    <w:p w:rsidR="00AD4EC7" w:rsidRPr="00AD4EC7" w:rsidRDefault="00AD4EC7" w:rsidP="00AD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>Степин Александр Владимирович</w:t>
      </w:r>
      <w:r w:rsidR="00E05523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 </w:t>
      </w:r>
      <w:r w:rsidR="00B803B3">
        <w:rPr>
          <w:rFonts w:ascii="Times New Roman" w:eastAsia="Times New Roman" w:hAnsi="Times New Roman" w:cs="Times New Roman"/>
          <w:sz w:val="28"/>
          <w:szCs w:val="24"/>
        </w:rPr>
        <w:t>высшей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категории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Челябинского института путей сообщения </w:t>
      </w:r>
      <w:r w:rsidR="00EC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филиала 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государственного бюджетного образовательного учреждения высшего образования «Уральский государственный университет путей сообщения». </w:t>
      </w:r>
    </w:p>
    <w:p w:rsidR="00AD4EC7" w:rsidRDefault="00AD4EC7" w:rsidP="00AD4EC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BA1" w:rsidRDefault="00400BA1" w:rsidP="00AD4EC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BA1" w:rsidRPr="00AD4EC7" w:rsidRDefault="00400BA1" w:rsidP="00AD4EC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EC7" w:rsidRPr="00AD4EC7" w:rsidRDefault="00AD4EC7" w:rsidP="00AD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Рецензент: Костров Александр Анатольевич</w:t>
      </w:r>
      <w:r w:rsidR="00E055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  высшей  категории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Челябинского института путей сообщения </w:t>
      </w:r>
      <w:r w:rsidR="00EC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филиала 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государственного бюджетного образовательного учреждения высшего образования «Уральский государственный университет путей сообщения». </w:t>
      </w:r>
    </w:p>
    <w:p w:rsidR="00AD4EC7" w:rsidRDefault="00AD4EC7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BA1" w:rsidRDefault="00400BA1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BA1" w:rsidRDefault="00400BA1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BA1" w:rsidRPr="00AD4EC7" w:rsidRDefault="00400BA1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B54" w:rsidRPr="004B2B54" w:rsidRDefault="00AD4EC7" w:rsidP="004B2B54">
      <w:pPr>
        <w:jc w:val="both"/>
        <w:rPr>
          <w:rFonts w:ascii="Times New Roman" w:hAnsi="Times New Roman" w:cs="Times New Roman"/>
          <w:sz w:val="28"/>
          <w:szCs w:val="28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 работодателя: </w:t>
      </w:r>
      <w:r w:rsidR="004B2B54" w:rsidRPr="004B2B54">
        <w:rPr>
          <w:rFonts w:ascii="Times New Roman" w:hAnsi="Times New Roman" w:cs="Times New Roman"/>
          <w:color w:val="000000"/>
          <w:sz w:val="28"/>
          <w:szCs w:val="28"/>
        </w:rPr>
        <w:t xml:space="preserve">Глотов Иван Юрьевич – </w:t>
      </w:r>
      <w:r w:rsidR="004B2B54" w:rsidRPr="004B2B54">
        <w:rPr>
          <w:rFonts w:ascii="Times New Roman" w:hAnsi="Times New Roman" w:cs="Times New Roman"/>
          <w:sz w:val="28"/>
          <w:szCs w:val="28"/>
        </w:rPr>
        <w:t>заместитель начальника службы автоматики и телемеханики   Южно-Уральской дирекции инфраструктуры –  структурного подразделения Центральной  дирекции инфраструктуры – филиала ОАО «РЖД».</w:t>
      </w:r>
    </w:p>
    <w:p w:rsidR="00AD4EC7" w:rsidRPr="00AD4EC7" w:rsidRDefault="00AD4EC7" w:rsidP="004B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EC7" w:rsidRDefault="00AD4EC7" w:rsidP="004A6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EC7" w:rsidRDefault="00AD4EC7" w:rsidP="004A6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EC7" w:rsidRDefault="00AD4EC7" w:rsidP="004A6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EC7" w:rsidRDefault="00AD4EC7" w:rsidP="00AD4E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Pr="00D61D8A" w:rsidRDefault="00CD5A12" w:rsidP="00CD5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8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D5A12" w:rsidRPr="00D61D8A" w:rsidRDefault="00CD5A12" w:rsidP="00CD5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5A12" w:rsidRPr="00CD5A12" w:rsidRDefault="00CD5A12" w:rsidP="00CD5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D8A">
        <w:rPr>
          <w:rFonts w:ascii="Times New Roman" w:hAnsi="Times New Roman" w:cs="Times New Roman"/>
          <w:sz w:val="28"/>
          <w:szCs w:val="28"/>
        </w:rPr>
        <w:t xml:space="preserve">1 </w:t>
      </w:r>
      <w:r w:rsidRPr="00CD5A12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МОДУЛЯ………. ….4</w:t>
      </w:r>
    </w:p>
    <w:p w:rsidR="00CD5A12" w:rsidRPr="00CD5A12" w:rsidRDefault="00CD5A12" w:rsidP="00CD5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A12">
        <w:rPr>
          <w:rFonts w:ascii="Times New Roman" w:hAnsi="Times New Roman" w:cs="Times New Roman"/>
          <w:sz w:val="24"/>
          <w:szCs w:val="24"/>
        </w:rPr>
        <w:t>2 РЕЗУЛЬТАТЫ ОСВОЕНИЯ ПРОФЕССИОНАЛЬНОГО МОДУЛЯ…………….……….. 7</w:t>
      </w:r>
    </w:p>
    <w:p w:rsidR="00CD5A12" w:rsidRPr="00CD5A12" w:rsidRDefault="00CD5A12" w:rsidP="00CD5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A12">
        <w:rPr>
          <w:rFonts w:ascii="Times New Roman" w:hAnsi="Times New Roman" w:cs="Times New Roman"/>
          <w:sz w:val="24"/>
          <w:szCs w:val="24"/>
        </w:rPr>
        <w:t>3 СТРУКТУРА И СОДЕРЖАНИЕ ПРОФЕССИОНАЛЬНОГО МОДУЛЯ……….…………8</w:t>
      </w:r>
    </w:p>
    <w:p w:rsidR="00CD5A12" w:rsidRPr="00CD5A12" w:rsidRDefault="00CD5A12" w:rsidP="00CD5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A12">
        <w:rPr>
          <w:rFonts w:ascii="Times New Roman" w:hAnsi="Times New Roman" w:cs="Times New Roman"/>
          <w:sz w:val="24"/>
          <w:szCs w:val="24"/>
        </w:rPr>
        <w:t>4 УСЛОВИЯ РЕАЛИЗАЦИИ ПРО</w:t>
      </w:r>
      <w:r w:rsidR="007D2EA3">
        <w:rPr>
          <w:rFonts w:ascii="Times New Roman" w:hAnsi="Times New Roman" w:cs="Times New Roman"/>
          <w:sz w:val="24"/>
          <w:szCs w:val="24"/>
        </w:rPr>
        <w:t>ФЕССИОНАЛЬНОГО МОДУЛЯ………………………21</w:t>
      </w:r>
    </w:p>
    <w:p w:rsidR="00CD5A12" w:rsidRPr="00D61D8A" w:rsidRDefault="00CD5A12" w:rsidP="00CD5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A12">
        <w:rPr>
          <w:rFonts w:ascii="Times New Roman" w:hAnsi="Times New Roman" w:cs="Times New Roman"/>
          <w:sz w:val="24"/>
          <w:szCs w:val="24"/>
        </w:rPr>
        <w:t>5 КОНТРОЛЬ И ОЦЕНКА РЕЗУЛЬТАТОВ</w:t>
      </w:r>
      <w:r w:rsidR="004123BB">
        <w:rPr>
          <w:rFonts w:ascii="Times New Roman" w:hAnsi="Times New Roman" w:cs="Times New Roman"/>
          <w:sz w:val="24"/>
          <w:szCs w:val="24"/>
        </w:rPr>
        <w:t xml:space="preserve"> ПРОФЕССИОНАЛЬНОГО МОДУЛЯ…...…24</w:t>
      </w: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51C5" w:rsidRPr="00E851C5" w:rsidRDefault="00AD4EC7" w:rsidP="00E851C5">
      <w:pPr>
        <w:pStyle w:val="a3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РАБОЧЕЙ ПРОГРАММЫПРОФЕССИОНАЛЬНОГО МОДУЛЯПМ.02 ТЕХНИЧЕСКОЕ ОБСЛУЖИВАНИЕ СИСТЕМ </w:t>
      </w:r>
    </w:p>
    <w:p w:rsidR="00AD4EC7" w:rsidRPr="00E851C5" w:rsidRDefault="00AD4EC7" w:rsidP="00E851C5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СЦБ И ЖАТ</w:t>
      </w:r>
    </w:p>
    <w:p w:rsidR="00AD4EC7" w:rsidRPr="004D35CD" w:rsidRDefault="00AD4EC7" w:rsidP="00E851C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1222E6" w:rsidRPr="004D35CD" w:rsidRDefault="001222E6" w:rsidP="004D35CD">
      <w:pPr>
        <w:pStyle w:val="a3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D35CD">
        <w:rPr>
          <w:rFonts w:ascii="Times New Roman" w:hAnsi="Times New Roman" w:cs="Times New Roman"/>
          <w:sz w:val="24"/>
          <w:szCs w:val="24"/>
        </w:rPr>
        <w:t>Рабочая  программа  профессионального  модуля  является  частью  основой образовательной  программы  среднего  профессионального  образова</w:t>
      </w:r>
      <w:r w:rsidR="00C40A33" w:rsidRPr="004D35CD">
        <w:rPr>
          <w:rFonts w:ascii="Times New Roman" w:hAnsi="Times New Roman" w:cs="Times New Roman"/>
          <w:sz w:val="24"/>
          <w:szCs w:val="24"/>
        </w:rPr>
        <w:t>ния  в соответствии  с  ФГОС</w:t>
      </w:r>
      <w:r w:rsidRPr="004D35CD">
        <w:rPr>
          <w:rFonts w:ascii="Times New Roman" w:hAnsi="Times New Roman" w:cs="Times New Roman"/>
          <w:sz w:val="24"/>
          <w:szCs w:val="24"/>
        </w:rPr>
        <w:t>,  соста</w:t>
      </w:r>
      <w:r w:rsidR="00CD39F9">
        <w:rPr>
          <w:rFonts w:ascii="Times New Roman" w:hAnsi="Times New Roman" w:cs="Times New Roman"/>
          <w:sz w:val="24"/>
          <w:szCs w:val="24"/>
        </w:rPr>
        <w:t>влена  по  учебному  плану  202</w:t>
      </w:r>
      <w:r w:rsidR="004B2B5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D35CD">
        <w:rPr>
          <w:rFonts w:ascii="Times New Roman" w:hAnsi="Times New Roman" w:cs="Times New Roman"/>
          <w:sz w:val="24"/>
          <w:szCs w:val="24"/>
        </w:rPr>
        <w:t xml:space="preserve">  по  специальности 27.02.03  Автоматика  и  телемеханика  на  транспорте    (железнодорожном транспорте) в  части  освоения  основного  вида  профессиональной  деятельности (ВПД):  Техническое  обслуживание  устройств  систем  СЦБ  и  ЖАТ  и соответствующих </w:t>
      </w:r>
      <w:r w:rsidR="00E20379" w:rsidRPr="004D35CD">
        <w:rPr>
          <w:rFonts w:ascii="Times New Roman" w:hAnsi="Times New Roman" w:cs="Times New Roman"/>
          <w:sz w:val="24"/>
          <w:szCs w:val="24"/>
        </w:rPr>
        <w:t xml:space="preserve">общих и </w:t>
      </w:r>
      <w:r w:rsidRPr="004D35CD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</w:p>
    <w:p w:rsidR="00E20379" w:rsidRPr="00E20379" w:rsidRDefault="00E20379" w:rsidP="00E20379">
      <w:pPr>
        <w:pStyle w:val="1"/>
        <w:numPr>
          <w:ilvl w:val="2"/>
          <w:numId w:val="18"/>
        </w:numPr>
        <w:tabs>
          <w:tab w:val="left" w:pos="1521"/>
        </w:tabs>
        <w:ind w:hanging="601"/>
        <w:jc w:val="both"/>
      </w:pPr>
      <w:r w:rsidRPr="00E20379">
        <w:t>Перечень общих</w:t>
      </w:r>
      <w:r w:rsidR="000F3068">
        <w:t xml:space="preserve"> </w:t>
      </w:r>
      <w:r w:rsidRPr="00E20379">
        <w:t>компетенций</w:t>
      </w:r>
    </w:p>
    <w:p w:rsidR="00E20379" w:rsidRPr="00E20379" w:rsidRDefault="00E20379" w:rsidP="00E20379">
      <w:pPr>
        <w:pStyle w:val="ac"/>
        <w:spacing w:before="11"/>
        <w:rPr>
          <w:b/>
          <w:sz w:val="11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46"/>
        <w:gridCol w:w="7909"/>
      </w:tblGrid>
      <w:tr w:rsidR="00E20379" w:rsidRPr="00E20379" w:rsidTr="00F225A4">
        <w:trPr>
          <w:trHeight w:val="338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51" w:lineRule="exact"/>
              <w:ind w:left="459" w:right="448"/>
              <w:jc w:val="center"/>
              <w:rPr>
                <w:b/>
              </w:rPr>
            </w:pPr>
          </w:p>
        </w:tc>
        <w:tc>
          <w:tcPr>
            <w:tcW w:w="4227" w:type="pct"/>
          </w:tcPr>
          <w:p w:rsidR="00E20379" w:rsidRPr="00E20379" w:rsidRDefault="00E20379" w:rsidP="004D35CD">
            <w:pPr>
              <w:pStyle w:val="TableParagraph"/>
              <w:spacing w:line="251" w:lineRule="exact"/>
              <w:ind w:left="2645" w:right="2636"/>
              <w:jc w:val="center"/>
              <w:rPr>
                <w:b/>
              </w:rPr>
            </w:pPr>
          </w:p>
        </w:tc>
      </w:tr>
      <w:tr w:rsidR="00E20379" w:rsidRPr="00E20379" w:rsidTr="00F225A4">
        <w:trPr>
          <w:trHeight w:val="582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ОК01</w:t>
            </w:r>
          </w:p>
        </w:tc>
        <w:tc>
          <w:tcPr>
            <w:tcW w:w="4227" w:type="pct"/>
          </w:tcPr>
          <w:p w:rsidR="00E20379" w:rsidRPr="00E20379" w:rsidRDefault="00E20379" w:rsidP="000F3068">
            <w:pPr>
              <w:pStyle w:val="TableParagraph"/>
              <w:spacing w:line="247" w:lineRule="exact"/>
              <w:ind w:left="108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Выбирать способы решения задач профессиональной деятельности, применительно к</w:t>
            </w:r>
            <w:r w:rsidR="000F3068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различным контекстам</w:t>
            </w:r>
          </w:p>
        </w:tc>
      </w:tr>
      <w:tr w:rsidR="00E20379" w:rsidRPr="00E20379" w:rsidTr="00F225A4">
        <w:trPr>
          <w:trHeight w:val="580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ОК02</w:t>
            </w:r>
          </w:p>
        </w:tc>
        <w:tc>
          <w:tcPr>
            <w:tcW w:w="4227" w:type="pct"/>
          </w:tcPr>
          <w:p w:rsidR="00E20379" w:rsidRPr="00E20379" w:rsidRDefault="00E20379" w:rsidP="000F3068">
            <w:pPr>
              <w:pStyle w:val="TableParagraph"/>
              <w:spacing w:line="247" w:lineRule="exact"/>
              <w:ind w:left="108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Осуществлять поиск, анализ и интерпретацию информации, необходимой для выполнения</w:t>
            </w:r>
            <w:r w:rsidR="000F3068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задач профессиональной деятельности</w:t>
            </w:r>
          </w:p>
        </w:tc>
      </w:tr>
      <w:tr w:rsidR="00E20379" w:rsidRPr="00E20379" w:rsidTr="00F225A4">
        <w:trPr>
          <w:trHeight w:val="582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49" w:lineRule="exact"/>
              <w:ind w:left="459" w:right="452"/>
              <w:jc w:val="center"/>
            </w:pPr>
            <w:r w:rsidRPr="00E20379">
              <w:t>ОК04</w:t>
            </w:r>
          </w:p>
        </w:tc>
        <w:tc>
          <w:tcPr>
            <w:tcW w:w="4227" w:type="pct"/>
          </w:tcPr>
          <w:p w:rsidR="00E20379" w:rsidRPr="00E20379" w:rsidRDefault="00E20379" w:rsidP="000F3068">
            <w:pPr>
              <w:pStyle w:val="TableParagraph"/>
              <w:spacing w:line="249" w:lineRule="exact"/>
              <w:ind w:left="108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Работать в коллективе и команде, эффективно взаимодействовать с коллегами, ру</w:t>
            </w:r>
            <w:r>
              <w:rPr>
                <w:lang w:val="ru-RU"/>
              </w:rPr>
              <w:t>ковод</w:t>
            </w:r>
            <w:r w:rsidRPr="00E20379">
              <w:rPr>
                <w:lang w:val="ru-RU"/>
              </w:rPr>
              <w:t>ством, клиентами.</w:t>
            </w:r>
          </w:p>
        </w:tc>
      </w:tr>
      <w:tr w:rsidR="00E20379" w:rsidRPr="00E20379" w:rsidTr="00F225A4">
        <w:trPr>
          <w:trHeight w:val="289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ОК09</w:t>
            </w:r>
          </w:p>
        </w:tc>
        <w:tc>
          <w:tcPr>
            <w:tcW w:w="4227" w:type="pct"/>
          </w:tcPr>
          <w:p w:rsidR="00E20379" w:rsidRPr="00E20379" w:rsidRDefault="00E20379" w:rsidP="000F3068">
            <w:pPr>
              <w:pStyle w:val="TableParagraph"/>
              <w:spacing w:line="247" w:lineRule="exact"/>
              <w:ind w:left="108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20379" w:rsidRPr="00E20379" w:rsidTr="00F225A4">
        <w:trPr>
          <w:trHeight w:val="467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49" w:lineRule="exact"/>
              <w:ind w:left="459" w:right="452"/>
              <w:jc w:val="center"/>
            </w:pPr>
            <w:r w:rsidRPr="00E20379">
              <w:t>ОК10</w:t>
            </w:r>
          </w:p>
        </w:tc>
        <w:tc>
          <w:tcPr>
            <w:tcW w:w="4227" w:type="pct"/>
          </w:tcPr>
          <w:p w:rsidR="00E20379" w:rsidRPr="00E20379" w:rsidRDefault="00E20379" w:rsidP="000F3068">
            <w:pPr>
              <w:pStyle w:val="TableParagraph"/>
              <w:spacing w:line="249" w:lineRule="exact"/>
              <w:ind w:left="108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20379" w:rsidRPr="00E20379" w:rsidRDefault="00E20379" w:rsidP="00E20379">
      <w:pPr>
        <w:pStyle w:val="ac"/>
        <w:spacing w:before="7"/>
        <w:rPr>
          <w:b/>
          <w:sz w:val="27"/>
        </w:rPr>
      </w:pPr>
    </w:p>
    <w:p w:rsidR="00E20379" w:rsidRPr="00E20379" w:rsidRDefault="00E20379" w:rsidP="00E20379">
      <w:pPr>
        <w:pStyle w:val="a3"/>
        <w:widowControl w:val="0"/>
        <w:numPr>
          <w:ilvl w:val="2"/>
          <w:numId w:val="18"/>
        </w:numPr>
        <w:tabs>
          <w:tab w:val="left" w:pos="1521"/>
        </w:tabs>
        <w:autoSpaceDE w:val="0"/>
        <w:autoSpaceDN w:val="0"/>
        <w:spacing w:before="1" w:after="0" w:line="240" w:lineRule="auto"/>
        <w:ind w:hanging="601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20379">
        <w:rPr>
          <w:rFonts w:ascii="Times New Roman" w:hAnsi="Times New Roman" w:cs="Times New Roman"/>
          <w:b/>
          <w:sz w:val="24"/>
        </w:rPr>
        <w:t>Перечень профессиональных</w:t>
      </w:r>
      <w:r w:rsidR="00D84259">
        <w:rPr>
          <w:rFonts w:ascii="Times New Roman" w:hAnsi="Times New Roman" w:cs="Times New Roman"/>
          <w:b/>
          <w:sz w:val="24"/>
        </w:rPr>
        <w:t xml:space="preserve"> </w:t>
      </w:r>
      <w:r w:rsidRPr="00E20379">
        <w:rPr>
          <w:rFonts w:ascii="Times New Roman" w:hAnsi="Times New Roman" w:cs="Times New Roman"/>
          <w:b/>
          <w:sz w:val="24"/>
        </w:rPr>
        <w:t>компетенций</w:t>
      </w:r>
    </w:p>
    <w:p w:rsidR="00E20379" w:rsidRPr="00E20379" w:rsidRDefault="00E20379" w:rsidP="00E20379">
      <w:pPr>
        <w:pStyle w:val="ac"/>
        <w:spacing w:before="11"/>
        <w:rPr>
          <w:b/>
          <w:sz w:val="11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65"/>
        <w:gridCol w:w="7890"/>
      </w:tblGrid>
      <w:tr w:rsidR="00E20379" w:rsidRPr="00E20379" w:rsidTr="00F225A4">
        <w:trPr>
          <w:trHeight w:val="289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51" w:lineRule="exact"/>
              <w:ind w:left="604" w:right="596"/>
              <w:jc w:val="center"/>
              <w:rPr>
                <w:b/>
              </w:rPr>
            </w:pP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51" w:lineRule="exact"/>
              <w:ind w:left="868"/>
              <w:jc w:val="both"/>
              <w:rPr>
                <w:b/>
                <w:lang w:val="ru-RU"/>
              </w:rPr>
            </w:pPr>
            <w:r w:rsidRPr="00E20379">
              <w:rPr>
                <w:b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E20379" w:rsidRPr="00E20379" w:rsidTr="00F225A4">
        <w:trPr>
          <w:trHeight w:val="582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49" w:lineRule="exact"/>
              <w:ind w:right="516"/>
              <w:jc w:val="right"/>
            </w:pPr>
            <w:r w:rsidRPr="00E20379">
              <w:t>ВД 02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9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Техническое обслуживание устройств систем сигнализации, централизации и блокировки,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железнодорожной автоматики и телемеханики</w:t>
            </w:r>
          </w:p>
        </w:tc>
      </w:tr>
      <w:tr w:rsidR="00E20379" w:rsidRPr="00E20379" w:rsidTr="00F225A4">
        <w:trPr>
          <w:trHeight w:val="582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right="487"/>
              <w:jc w:val="right"/>
            </w:pPr>
            <w:r w:rsidRPr="00E20379">
              <w:t>ПК 2.1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Обеспечивать техническое обслуживание устройств систем сигнализации, централизации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и блокировки, железнодорожной автоматики и телемеханики</w:t>
            </w:r>
          </w:p>
        </w:tc>
      </w:tr>
      <w:tr w:rsidR="00E20379" w:rsidRPr="00E20379" w:rsidTr="00F225A4">
        <w:trPr>
          <w:trHeight w:val="580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.2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работы по техническому обслуживанию уст</w:t>
            </w:r>
            <w:r>
              <w:rPr>
                <w:lang w:val="ru-RU"/>
              </w:rPr>
              <w:t>ройств электропитания систем же</w:t>
            </w:r>
            <w:r w:rsidRPr="00E20379">
              <w:rPr>
                <w:lang w:val="ru-RU"/>
              </w:rPr>
              <w:t>лезнодорожной автоматики</w:t>
            </w:r>
          </w:p>
        </w:tc>
      </w:tr>
      <w:tr w:rsidR="00E20379" w:rsidRPr="00E20379" w:rsidTr="00F225A4">
        <w:trPr>
          <w:trHeight w:val="292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.3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E20379" w:rsidRPr="00E20379" w:rsidTr="00F225A4">
        <w:trPr>
          <w:trHeight w:val="580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.4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Организовывать работу по обслуживанию, монтажу и наладке систем железнодорожной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автоматики</w:t>
            </w:r>
          </w:p>
        </w:tc>
      </w:tr>
      <w:tr w:rsidR="00E20379" w:rsidTr="00F225A4">
        <w:trPr>
          <w:trHeight w:val="582"/>
        </w:trPr>
        <w:tc>
          <w:tcPr>
            <w:tcW w:w="783" w:type="pct"/>
          </w:tcPr>
          <w:p w:rsidR="00E20379" w:rsidRDefault="00E20379" w:rsidP="004D35CD">
            <w:pPr>
              <w:pStyle w:val="TableParagraph"/>
              <w:spacing w:line="247" w:lineRule="exact"/>
              <w:ind w:right="429"/>
              <w:jc w:val="right"/>
            </w:pPr>
            <w:r>
              <w:t>ПК 2 .5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Определять экономическую эффективность применения устройств автоматики и методов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их обслуживания</w:t>
            </w:r>
          </w:p>
        </w:tc>
      </w:tr>
      <w:tr w:rsidR="00E20379" w:rsidTr="00F225A4">
        <w:trPr>
          <w:trHeight w:val="580"/>
        </w:trPr>
        <w:tc>
          <w:tcPr>
            <w:tcW w:w="783" w:type="pct"/>
          </w:tcPr>
          <w:p w:rsidR="00E20379" w:rsidRDefault="00E20379" w:rsidP="004D35CD">
            <w:pPr>
              <w:pStyle w:val="TableParagraph"/>
              <w:spacing w:line="247" w:lineRule="exact"/>
              <w:ind w:right="450"/>
              <w:jc w:val="right"/>
            </w:pPr>
            <w:r>
              <w:t>ПК 2.6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требования технической эксплуатации железных дорог и безопасно</w:t>
            </w:r>
            <w:r>
              <w:rPr>
                <w:lang w:val="ru-RU"/>
              </w:rPr>
              <w:t>сти движе</w:t>
            </w:r>
            <w:r w:rsidRPr="00E20379">
              <w:rPr>
                <w:lang w:val="ru-RU"/>
              </w:rPr>
              <w:t>ния</w:t>
            </w:r>
          </w:p>
        </w:tc>
      </w:tr>
      <w:tr w:rsidR="00E20379" w:rsidTr="00F225A4">
        <w:trPr>
          <w:trHeight w:val="582"/>
        </w:trPr>
        <w:tc>
          <w:tcPr>
            <w:tcW w:w="783" w:type="pct"/>
          </w:tcPr>
          <w:p w:rsidR="00E20379" w:rsidRDefault="00E20379" w:rsidP="004D35CD">
            <w:pPr>
              <w:pStyle w:val="TableParagraph"/>
              <w:spacing w:line="249" w:lineRule="exact"/>
              <w:ind w:right="429"/>
              <w:jc w:val="right"/>
            </w:pPr>
            <w:r>
              <w:t>ПК 2 .7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9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Составлять и анализировать монтажные схемы устройств сигнализации, централизации и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блокировки, железнодорожной автоматики и телемеханики по принципиальным схемам</w:t>
            </w:r>
          </w:p>
        </w:tc>
      </w:tr>
    </w:tbl>
    <w:p w:rsidR="004D35CD" w:rsidRDefault="004D35CD" w:rsidP="00F225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D35CD" w:rsidRDefault="004D35CD" w:rsidP="00F225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1A33" w:rsidRPr="004D35CD" w:rsidRDefault="008B5701" w:rsidP="00F225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D35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Цели и задачи модуля – </w:t>
      </w:r>
      <w:r w:rsidR="00A11A33" w:rsidRPr="004D35CD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профессионального модуля </w:t>
      </w:r>
    </w:p>
    <w:p w:rsidR="00EE72F0" w:rsidRPr="004D35CD" w:rsidRDefault="00EE72F0" w:rsidP="00EE72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35CD">
        <w:rPr>
          <w:rFonts w:ascii="Times New Roman" w:hAnsi="Times New Roman" w:cs="Times New Roman"/>
          <w:sz w:val="24"/>
          <w:szCs w:val="24"/>
        </w:rPr>
        <w:t xml:space="preserve">С  целью  овладения  указанным  видом  профессиональной  деятельности  и соответствующими  профессиональными  компетенциями  обучающийся  в  ходе изучения профессионального модуля должен:  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51"/>
        <w:gridCol w:w="8404"/>
      </w:tblGrid>
      <w:tr w:rsidR="00F225A4" w:rsidTr="004D35CD">
        <w:trPr>
          <w:trHeight w:val="2037"/>
        </w:trPr>
        <w:tc>
          <w:tcPr>
            <w:tcW w:w="785" w:type="pct"/>
          </w:tcPr>
          <w:p w:rsidR="00D84259" w:rsidRDefault="00F225A4" w:rsidP="004D35CD">
            <w:pPr>
              <w:pStyle w:val="TableParagraph"/>
              <w:tabs>
                <w:tab w:val="left" w:pos="971"/>
              </w:tabs>
              <w:spacing w:line="276" w:lineRule="auto"/>
              <w:ind w:right="97"/>
              <w:rPr>
                <w:b/>
                <w:spacing w:val="-5"/>
                <w:lang w:val="ru-RU"/>
              </w:rPr>
            </w:pPr>
            <w:r>
              <w:rPr>
                <w:b/>
              </w:rPr>
              <w:t>Иметь</w:t>
            </w:r>
            <w:r w:rsidR="00944A78">
              <w:rPr>
                <w:b/>
                <w:lang w:val="ru-RU"/>
              </w:rPr>
              <w:t xml:space="preserve"> </w:t>
            </w:r>
            <w:r>
              <w:rPr>
                <w:b/>
                <w:spacing w:val="-5"/>
              </w:rPr>
              <w:t>прак</w:t>
            </w:r>
          </w:p>
          <w:p w:rsidR="00F225A4" w:rsidRDefault="00D84259" w:rsidP="004D35CD">
            <w:pPr>
              <w:pStyle w:val="TableParagraph"/>
              <w:tabs>
                <w:tab w:val="left" w:pos="971"/>
              </w:tabs>
              <w:spacing w:line="276" w:lineRule="auto"/>
              <w:ind w:right="97"/>
              <w:rPr>
                <w:b/>
              </w:rPr>
            </w:pPr>
            <w:r>
              <w:rPr>
                <w:b/>
                <w:lang w:val="ru-RU"/>
              </w:rPr>
              <w:t>т</w:t>
            </w:r>
            <w:r w:rsidR="00F225A4">
              <w:rPr>
                <w:b/>
              </w:rPr>
              <w:t>ический</w:t>
            </w:r>
            <w:r>
              <w:rPr>
                <w:b/>
                <w:lang w:val="ru-RU"/>
              </w:rPr>
              <w:t xml:space="preserve"> </w:t>
            </w:r>
            <w:r w:rsidR="00F225A4">
              <w:rPr>
                <w:b/>
              </w:rPr>
              <w:t>опыт</w:t>
            </w:r>
          </w:p>
        </w:tc>
        <w:tc>
          <w:tcPr>
            <w:tcW w:w="4215" w:type="pct"/>
          </w:tcPr>
          <w:p w:rsidR="00F225A4" w:rsidRPr="00F225A4" w:rsidRDefault="00F225A4" w:rsidP="00D84259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276" w:lineRule="auto"/>
              <w:ind w:right="92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техническом обслуживании, монтаже и наладке систем железнодорожной автоматики, аппаратуры электропитания и линейных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устройств;</w:t>
            </w:r>
          </w:p>
          <w:p w:rsidR="00F225A4" w:rsidRPr="00F225A4" w:rsidRDefault="00F225A4" w:rsidP="00D84259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76" w:lineRule="auto"/>
              <w:ind w:right="95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применении инструкций и нормативных документов, регламентирующих технологию выполнения работ и безопасность движения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поездов;</w:t>
            </w:r>
          </w:p>
          <w:p w:rsidR="00F225A4" w:rsidRPr="00F225A4" w:rsidRDefault="00F225A4" w:rsidP="00D84259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ind w:left="261" w:hanging="153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правильнойэксплуатации,своевременномкачественномремонтеимодернизациив</w:t>
            </w:r>
            <w:r>
              <w:rPr>
                <w:lang w:val="ru-RU"/>
              </w:rPr>
              <w:t>со</w:t>
            </w:r>
            <w:r w:rsidRPr="00F225A4">
              <w:rPr>
                <w:lang w:val="ru-RU"/>
              </w:rPr>
              <w:t>ответствии с инструкциями по техническому обслуживанию, утвержденными чертежами и схемами, действующими техническими условиями и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нормами.</w:t>
            </w:r>
          </w:p>
        </w:tc>
      </w:tr>
      <w:tr w:rsidR="00F225A4" w:rsidTr="004D35CD">
        <w:trPr>
          <w:trHeight w:val="5529"/>
        </w:trPr>
        <w:tc>
          <w:tcPr>
            <w:tcW w:w="785" w:type="pct"/>
          </w:tcPr>
          <w:p w:rsidR="00F225A4" w:rsidRDefault="00F225A4" w:rsidP="004D35C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4215" w:type="pct"/>
          </w:tcPr>
          <w:p w:rsidR="00F225A4" w:rsidRPr="00F225A4" w:rsidRDefault="00F225A4" w:rsidP="00221E1A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76" w:lineRule="auto"/>
              <w:ind w:right="88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</w:t>
            </w:r>
            <w:r>
              <w:rPr>
                <w:lang w:val="ru-RU"/>
              </w:rPr>
              <w:t>ных устройств в соот</w:t>
            </w:r>
            <w:r w:rsidRPr="00F225A4">
              <w:rPr>
                <w:lang w:val="ru-RU"/>
              </w:rPr>
              <w:t>ветствии и требованиями технологических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процессов;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line="276" w:lineRule="auto"/>
              <w:ind w:right="89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читать монтажные схемы в соответствии с принципи</w:t>
            </w:r>
            <w:r>
              <w:rPr>
                <w:lang w:val="ru-RU"/>
              </w:rPr>
              <w:t>альными схемами устройств и си</w:t>
            </w:r>
            <w:r w:rsidRPr="00F225A4">
              <w:rPr>
                <w:lang w:val="ru-RU"/>
              </w:rPr>
              <w:t>стем железнодорожной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автоматики;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78" w:lineRule="auto"/>
              <w:ind w:left="109" w:right="90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осуществлять монтажные и пусконаладочные работы систем железнодорож</w:t>
            </w:r>
            <w:r>
              <w:rPr>
                <w:lang w:val="ru-RU"/>
              </w:rPr>
              <w:t>ной автома</w:t>
            </w:r>
            <w:r w:rsidRPr="00F225A4">
              <w:rPr>
                <w:lang w:val="ru-RU"/>
              </w:rPr>
              <w:t>тики;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spacing w:line="276" w:lineRule="auto"/>
              <w:ind w:left="109" w:right="95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обеспечивать безопасность движения при производстве работ по техническо</w:t>
            </w:r>
            <w:r>
              <w:rPr>
                <w:lang w:val="ru-RU"/>
              </w:rPr>
              <w:t>му обслу</w:t>
            </w:r>
            <w:r w:rsidRPr="00F225A4">
              <w:rPr>
                <w:lang w:val="ru-RU"/>
              </w:rPr>
              <w:t>живанию устройств железнодорожной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автоматики;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78" w:lineRule="auto"/>
              <w:ind w:left="109" w:right="90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разрабатывать технологические карты обслуживания и ремонта оборудования и устройств СЦБ, ЖАТ на участках железнодорожных линий 1 - 5-гокласса;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line="276" w:lineRule="auto"/>
              <w:ind w:left="109" w:right="92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выбирать оптимальные технологические процессы об</w:t>
            </w:r>
            <w:r>
              <w:rPr>
                <w:lang w:val="ru-RU"/>
              </w:rPr>
              <w:t>служивания и ремонта оборудова</w:t>
            </w:r>
            <w:r w:rsidRPr="00F225A4">
              <w:rPr>
                <w:lang w:val="ru-RU"/>
              </w:rPr>
              <w:t>ния, устройств и систем ЖАТ на участках железнодорожных линий 1 - 5-гокласса;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109" w:right="90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выбирать методы диагностирования систем, изделий, узлов и деталей оборудования, устройств и систем ЖАТ на участках железнодорожных линий 1 - 5-гокласса;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6" w:lineRule="auto"/>
              <w:ind w:left="109" w:right="94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 xml:space="preserve">применять компьютерные технологии при диагностировании оборудования, устройств и систем </w:t>
            </w:r>
            <w:r w:rsidRPr="00F225A4">
              <w:rPr>
                <w:spacing w:val="-2"/>
                <w:lang w:val="ru-RU"/>
              </w:rPr>
              <w:t>ЖАТ</w:t>
            </w:r>
            <w:r w:rsidR="00221E1A">
              <w:rPr>
                <w:spacing w:val="-2"/>
                <w:lang w:val="ru-RU"/>
              </w:rPr>
              <w:t xml:space="preserve"> </w:t>
            </w:r>
            <w:r w:rsidRPr="00F225A4">
              <w:rPr>
                <w:lang w:val="ru-RU"/>
              </w:rPr>
              <w:t>на участках железнодорожных линий 1 - 5-гокласса;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52" w:lineRule="exact"/>
              <w:ind w:left="280" w:hanging="172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производитьдефектовкудеталейиузловоборудования,устройствисистемЖАТнаучастках железнодорожных линий 1 - 5-го класса.</w:t>
            </w:r>
          </w:p>
        </w:tc>
      </w:tr>
      <w:tr w:rsidR="00F225A4" w:rsidTr="004D35CD">
        <w:trPr>
          <w:trHeight w:val="556"/>
        </w:trPr>
        <w:tc>
          <w:tcPr>
            <w:tcW w:w="785" w:type="pct"/>
          </w:tcPr>
          <w:p w:rsidR="00F225A4" w:rsidRDefault="00F225A4" w:rsidP="004D35C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4215" w:type="pct"/>
          </w:tcPr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line="276" w:lineRule="auto"/>
              <w:ind w:right="90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технологию обслуживания и ремонта устройств СЦБ и систем железнодорож</w:t>
            </w:r>
            <w:r w:rsidR="004D35CD">
              <w:rPr>
                <w:lang w:val="ru-RU"/>
              </w:rPr>
              <w:t>ной авто</w:t>
            </w:r>
            <w:r w:rsidRPr="00F225A4">
              <w:rPr>
                <w:lang w:val="ru-RU"/>
              </w:rPr>
              <w:t>матики, аппаратуры электропитания и линейных устройств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СЦБ;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line="276" w:lineRule="auto"/>
              <w:ind w:right="90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приемы монтажа и наладки устройств СЦБ и систем железнодорожной автома</w:t>
            </w:r>
            <w:r w:rsidR="004D35CD">
              <w:rPr>
                <w:lang w:val="ru-RU"/>
              </w:rPr>
              <w:t>тики, ап</w:t>
            </w:r>
            <w:r w:rsidRPr="00F225A4">
              <w:rPr>
                <w:lang w:val="ru-RU"/>
              </w:rPr>
              <w:t>паратуры электропитания и линейных устройств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СЦБ;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</w:tabs>
              <w:spacing w:line="276" w:lineRule="auto"/>
              <w:ind w:left="109" w:right="91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особенности монтажа, регулировки и эксплуатации аппаратуры электропитания устройств</w:t>
            </w:r>
            <w:r w:rsidR="00221E1A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СЦБ;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line="252" w:lineRule="exact"/>
              <w:ind w:left="275" w:hanging="167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особенности монтажа, регулировки и эксплуатации линейных устройств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СЦБ;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25"/>
              <w:ind w:left="275" w:hanging="167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способы организации электропитания систем автоматики и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телемеханики;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38" w:line="278" w:lineRule="auto"/>
              <w:ind w:right="87" w:hanging="1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 xml:space="preserve">правила технической эксплуатации железных дорог </w:t>
            </w:r>
            <w:r w:rsidR="004D35CD">
              <w:rPr>
                <w:lang w:val="ru-RU"/>
              </w:rPr>
              <w:t>Российской Федерации и инструк</w:t>
            </w:r>
            <w:r w:rsidRPr="00F225A4">
              <w:rPr>
                <w:lang w:val="ru-RU"/>
              </w:rPr>
              <w:t>ции, регламентирующие безопасность движения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поездов.</w:t>
            </w:r>
          </w:p>
          <w:p w:rsidR="00F225A4" w:rsidRDefault="00D84259" w:rsidP="00221E1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line="249" w:lineRule="exact"/>
              <w:jc w:val="both"/>
            </w:pPr>
            <w:r>
              <w:t>П</w:t>
            </w:r>
            <w:r w:rsidR="00F225A4">
              <w:t>равила</w:t>
            </w:r>
            <w:r>
              <w:rPr>
                <w:lang w:val="ru-RU"/>
              </w:rPr>
              <w:t xml:space="preserve"> </w:t>
            </w:r>
            <w:r w:rsidR="00F225A4">
              <w:t>устройства</w:t>
            </w:r>
            <w:r>
              <w:rPr>
                <w:lang w:val="ru-RU"/>
              </w:rPr>
              <w:t xml:space="preserve"> </w:t>
            </w:r>
            <w:r w:rsidR="00F225A4">
              <w:t>электроустановок;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37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производственное оборудование участка и правила его технической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эксплуатации;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37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нормы расхода материалов, запасных частей и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электроэнергии;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4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инструкцию по технической эксплуатации устройств и систем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СЦБ;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38"/>
              <w:ind w:left="234" w:hanging="125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организацию и технологию производства электромонтажных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работ.</w:t>
            </w:r>
          </w:p>
        </w:tc>
      </w:tr>
    </w:tbl>
    <w:p w:rsidR="00F225A4" w:rsidRDefault="00F225A4" w:rsidP="00EE72F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76E6" w:rsidRPr="00EE72F0" w:rsidRDefault="00CE76E6" w:rsidP="00EE72F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BF3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221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A33" w:rsidRPr="008B5701">
        <w:rPr>
          <w:rFonts w:ascii="Times New Roman" w:hAnsi="Times New Roman" w:cs="Times New Roman"/>
          <w:b/>
          <w:sz w:val="28"/>
          <w:szCs w:val="28"/>
        </w:rPr>
        <w:t>К</w:t>
      </w:r>
      <w:r w:rsidRPr="008B5701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</w:t>
      </w:r>
      <w:r w:rsidR="00F45027">
        <w:rPr>
          <w:rFonts w:ascii="Times New Roman" w:hAnsi="Times New Roman" w:cs="Times New Roman"/>
          <w:b/>
          <w:sz w:val="28"/>
          <w:szCs w:val="28"/>
        </w:rPr>
        <w:t>граммы профессионального модуля</w:t>
      </w:r>
      <w:r w:rsidRPr="008B5701">
        <w:rPr>
          <w:rFonts w:ascii="Times New Roman" w:hAnsi="Times New Roman" w:cs="Times New Roman"/>
          <w:b/>
          <w:sz w:val="28"/>
          <w:szCs w:val="28"/>
        </w:rPr>
        <w:t>:</w:t>
      </w:r>
    </w:p>
    <w:p w:rsidR="00944A78" w:rsidRPr="00BE37DD" w:rsidRDefault="00944A78" w:rsidP="00A002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7DD">
        <w:rPr>
          <w:rFonts w:ascii="Times New Roman" w:hAnsi="Times New Roman" w:cs="Times New Roman"/>
          <w:sz w:val="28"/>
          <w:szCs w:val="28"/>
        </w:rPr>
        <w:t>макси</w:t>
      </w:r>
      <w:r>
        <w:rPr>
          <w:rFonts w:ascii="Times New Roman" w:hAnsi="Times New Roman" w:cs="Times New Roman"/>
          <w:sz w:val="28"/>
          <w:szCs w:val="28"/>
        </w:rPr>
        <w:t xml:space="preserve">мальная учебная нагрузка – </w:t>
      </w:r>
      <w:r w:rsidR="00A002DF">
        <w:rPr>
          <w:rFonts w:ascii="Times New Roman" w:hAnsi="Times New Roman" w:cs="Times New Roman"/>
          <w:sz w:val="28"/>
          <w:szCs w:val="28"/>
        </w:rPr>
        <w:t>715</w:t>
      </w:r>
      <w:r w:rsidRPr="00BE37DD">
        <w:rPr>
          <w:rFonts w:ascii="Times New Roman" w:hAnsi="Times New Roman" w:cs="Times New Roman"/>
          <w:sz w:val="28"/>
          <w:szCs w:val="28"/>
        </w:rPr>
        <w:t xml:space="preserve"> час</w:t>
      </w:r>
      <w:r w:rsidR="00221E1A">
        <w:rPr>
          <w:rFonts w:ascii="Times New Roman" w:hAnsi="Times New Roman" w:cs="Times New Roman"/>
          <w:sz w:val="28"/>
          <w:szCs w:val="28"/>
        </w:rPr>
        <w:t>ов</w:t>
      </w:r>
      <w:r w:rsidRPr="00BE37DD">
        <w:rPr>
          <w:rFonts w:ascii="Times New Roman" w:hAnsi="Times New Roman" w:cs="Times New Roman"/>
          <w:sz w:val="28"/>
          <w:szCs w:val="28"/>
        </w:rPr>
        <w:t xml:space="preserve">, включая:   </w:t>
      </w:r>
    </w:p>
    <w:p w:rsidR="00944A78" w:rsidRPr="00BE37DD" w:rsidRDefault="00944A78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7DD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 – </w:t>
      </w:r>
      <w:r w:rsidR="000F3068">
        <w:rPr>
          <w:rFonts w:ascii="Times New Roman" w:hAnsi="Times New Roman" w:cs="Times New Roman"/>
          <w:sz w:val="28"/>
          <w:szCs w:val="28"/>
        </w:rPr>
        <w:t>2</w:t>
      </w:r>
      <w:r w:rsidR="004123BB">
        <w:rPr>
          <w:rFonts w:ascii="Times New Roman" w:hAnsi="Times New Roman" w:cs="Times New Roman"/>
          <w:sz w:val="28"/>
          <w:szCs w:val="28"/>
        </w:rPr>
        <w:t>98</w:t>
      </w:r>
      <w:r w:rsidRPr="00BE37DD">
        <w:rPr>
          <w:rFonts w:ascii="Times New Roman" w:hAnsi="Times New Roman" w:cs="Times New Roman"/>
          <w:sz w:val="28"/>
          <w:szCs w:val="28"/>
        </w:rPr>
        <w:t xml:space="preserve"> час</w:t>
      </w:r>
      <w:r w:rsidR="004123BB">
        <w:rPr>
          <w:rFonts w:ascii="Times New Roman" w:hAnsi="Times New Roman" w:cs="Times New Roman"/>
          <w:sz w:val="28"/>
          <w:szCs w:val="28"/>
        </w:rPr>
        <w:t>ов</w:t>
      </w:r>
      <w:r w:rsidRPr="00BE37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A78" w:rsidRPr="00BE37DD" w:rsidRDefault="00944A78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7DD">
        <w:rPr>
          <w:rFonts w:ascii="Times New Roman" w:hAnsi="Times New Roman" w:cs="Times New Roman"/>
          <w:sz w:val="28"/>
          <w:szCs w:val="28"/>
        </w:rPr>
        <w:t>самостояте</w:t>
      </w:r>
      <w:r w:rsidR="000F3068">
        <w:rPr>
          <w:rFonts w:ascii="Times New Roman" w:hAnsi="Times New Roman" w:cs="Times New Roman"/>
          <w:sz w:val="28"/>
          <w:szCs w:val="28"/>
        </w:rPr>
        <w:t>льная нагрузка обучающегося – 61</w:t>
      </w:r>
      <w:r w:rsidRPr="00BE37DD">
        <w:rPr>
          <w:rFonts w:ascii="Times New Roman" w:hAnsi="Times New Roman" w:cs="Times New Roman"/>
          <w:sz w:val="28"/>
          <w:szCs w:val="28"/>
        </w:rPr>
        <w:t xml:space="preserve"> часов;  </w:t>
      </w:r>
    </w:p>
    <w:p w:rsidR="00944A78" w:rsidRPr="00BE37DD" w:rsidRDefault="00944A78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7DD">
        <w:rPr>
          <w:rFonts w:ascii="Times New Roman" w:hAnsi="Times New Roman" w:cs="Times New Roman"/>
          <w:sz w:val="28"/>
          <w:szCs w:val="28"/>
        </w:rPr>
        <w:t xml:space="preserve">учебная практика – 180 часов; </w:t>
      </w:r>
    </w:p>
    <w:p w:rsidR="00A002DF" w:rsidRDefault="00944A78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– 144</w:t>
      </w:r>
      <w:r w:rsidR="00A002D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002DF" w:rsidRDefault="00A002DF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6 часов;</w:t>
      </w:r>
    </w:p>
    <w:p w:rsidR="00944A78" w:rsidRDefault="00A002DF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– 26 часов.</w:t>
      </w:r>
      <w:r w:rsidR="00944A78" w:rsidRPr="00BE3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68" w:rsidRPr="00BE37DD" w:rsidRDefault="000F3068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A78" w:rsidRPr="004852EF" w:rsidRDefault="00944A78" w:rsidP="00944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7DD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модулю представлена в таблице 1. </w:t>
      </w:r>
      <w:r w:rsidRPr="004852E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28"/>
        <w:gridCol w:w="2427"/>
        <w:gridCol w:w="2268"/>
      </w:tblGrid>
      <w:tr w:rsidR="00944A78" w:rsidTr="00CF1075">
        <w:trPr>
          <w:trHeight w:val="827"/>
        </w:trPr>
        <w:tc>
          <w:tcPr>
            <w:tcW w:w="1375" w:type="dxa"/>
            <w:vMerge w:val="restart"/>
          </w:tcPr>
          <w:p w:rsidR="00944A78" w:rsidRDefault="00944A78" w:rsidP="00CF1075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 w:rsidR="00944A78" w:rsidRDefault="00944A78" w:rsidP="00CF1075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95" w:type="dxa"/>
            <w:gridSpan w:val="2"/>
          </w:tcPr>
          <w:p w:rsidR="00944A78" w:rsidRPr="00BE37DD" w:rsidRDefault="00944A78" w:rsidP="00CF1075">
            <w:pPr>
              <w:pStyle w:val="TableParagraph"/>
              <w:ind w:firstLine="5"/>
              <w:jc w:val="center"/>
              <w:rPr>
                <w:sz w:val="20"/>
                <w:szCs w:val="20"/>
                <w:lang w:val="ru-RU"/>
              </w:rPr>
            </w:pPr>
            <w:r w:rsidRPr="00BE37DD">
              <w:rPr>
                <w:sz w:val="20"/>
                <w:szCs w:val="20"/>
                <w:lang w:val="ru-RU"/>
              </w:rPr>
              <w:t xml:space="preserve">Форма промежуточной аттестации, семестр </w:t>
            </w:r>
          </w:p>
          <w:p w:rsidR="00944A78" w:rsidRPr="00BE37DD" w:rsidRDefault="00944A78" w:rsidP="00CF1075">
            <w:pPr>
              <w:pStyle w:val="TableParagraph"/>
              <w:ind w:firstLine="5"/>
              <w:jc w:val="center"/>
              <w:rPr>
                <w:sz w:val="20"/>
                <w:szCs w:val="20"/>
                <w:lang w:val="ru-RU"/>
              </w:rPr>
            </w:pPr>
            <w:r w:rsidRPr="00BE37DD">
              <w:rPr>
                <w:sz w:val="20"/>
                <w:szCs w:val="20"/>
                <w:lang w:val="ru-RU"/>
              </w:rPr>
              <w:t>для срока получения СПО по ППССЗ базовой</w:t>
            </w:r>
          </w:p>
          <w:p w:rsidR="00944A78" w:rsidRPr="004852EF" w:rsidRDefault="00944A78" w:rsidP="00CF107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E37DD">
              <w:rPr>
                <w:sz w:val="20"/>
                <w:szCs w:val="20"/>
                <w:lang w:val="ru-RU"/>
              </w:rPr>
              <w:t>подготовки в очной форме обучения</w:t>
            </w:r>
          </w:p>
        </w:tc>
      </w:tr>
      <w:tr w:rsidR="00944A78" w:rsidTr="00CF1075">
        <w:trPr>
          <w:trHeight w:val="827"/>
        </w:trPr>
        <w:tc>
          <w:tcPr>
            <w:tcW w:w="1375" w:type="dxa"/>
            <w:vMerge/>
          </w:tcPr>
          <w:p w:rsidR="00944A78" w:rsidRPr="00BE37DD" w:rsidRDefault="00944A78" w:rsidP="00CF1075">
            <w:pPr>
              <w:pStyle w:val="TableParagraph"/>
              <w:spacing w:line="268" w:lineRule="exact"/>
              <w:ind w:left="309"/>
              <w:rPr>
                <w:sz w:val="24"/>
                <w:lang w:val="ru-RU"/>
              </w:rPr>
            </w:pPr>
          </w:p>
        </w:tc>
        <w:tc>
          <w:tcPr>
            <w:tcW w:w="3428" w:type="dxa"/>
            <w:vMerge/>
          </w:tcPr>
          <w:p w:rsidR="00944A78" w:rsidRPr="00BE37DD" w:rsidRDefault="00944A78" w:rsidP="00CF1075">
            <w:pPr>
              <w:pStyle w:val="TableParagraph"/>
              <w:spacing w:line="268" w:lineRule="exact"/>
              <w:ind w:left="962"/>
              <w:rPr>
                <w:sz w:val="24"/>
                <w:lang w:val="ru-RU"/>
              </w:rPr>
            </w:pPr>
          </w:p>
        </w:tc>
        <w:tc>
          <w:tcPr>
            <w:tcW w:w="2427" w:type="dxa"/>
          </w:tcPr>
          <w:p w:rsidR="00944A78" w:rsidRDefault="00944A78" w:rsidP="00CF1075">
            <w:pPr>
              <w:pStyle w:val="TableParagraph"/>
              <w:ind w:left="167" w:right="161" w:firstLin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года </w:t>
            </w:r>
          </w:p>
          <w:p w:rsidR="00944A78" w:rsidRPr="00935417" w:rsidRDefault="00944A78" w:rsidP="00CF1075">
            <w:pPr>
              <w:pStyle w:val="TableParagraph"/>
              <w:ind w:left="167" w:right="161" w:firstLin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месяцев</w:t>
            </w:r>
          </w:p>
        </w:tc>
        <w:tc>
          <w:tcPr>
            <w:tcW w:w="2268" w:type="dxa"/>
          </w:tcPr>
          <w:p w:rsidR="00944A78" w:rsidRDefault="00944A78" w:rsidP="00CF1075">
            <w:pPr>
              <w:pStyle w:val="TableParagraph"/>
              <w:ind w:left="167" w:right="161" w:firstLin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 года </w:t>
            </w:r>
          </w:p>
          <w:p w:rsidR="00944A78" w:rsidRPr="00935417" w:rsidRDefault="00944A78" w:rsidP="00CF1075">
            <w:pPr>
              <w:pStyle w:val="TableParagraph"/>
              <w:ind w:left="167" w:right="161" w:firstLin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месяцев</w:t>
            </w:r>
          </w:p>
        </w:tc>
      </w:tr>
      <w:tr w:rsidR="00944A78" w:rsidTr="00CF1075">
        <w:trPr>
          <w:trHeight w:val="352"/>
        </w:trPr>
        <w:tc>
          <w:tcPr>
            <w:tcW w:w="1375" w:type="dxa"/>
          </w:tcPr>
          <w:p w:rsidR="00944A78" w:rsidRDefault="00944A78" w:rsidP="00CF10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МДК.02.01</w:t>
            </w:r>
          </w:p>
        </w:tc>
        <w:tc>
          <w:tcPr>
            <w:tcW w:w="3428" w:type="dxa"/>
          </w:tcPr>
          <w:p w:rsidR="00944A78" w:rsidRPr="004852EF" w:rsidRDefault="00944A78" w:rsidP="00CF1075">
            <w:pPr>
              <w:pStyle w:val="TableParagraph"/>
              <w:ind w:left="105" w:right="738"/>
              <w:rPr>
                <w:sz w:val="24"/>
                <w:lang w:val="ru-RU"/>
              </w:rPr>
            </w:pPr>
            <w:r w:rsidRPr="004852EF">
              <w:rPr>
                <w:sz w:val="24"/>
                <w:lang w:val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2427" w:type="dxa"/>
          </w:tcPr>
          <w:p w:rsidR="00944A78" w:rsidRPr="000F3068" w:rsidRDefault="000F3068" w:rsidP="000F3068">
            <w:pPr>
              <w:pStyle w:val="TableParagraph"/>
              <w:spacing w:line="268" w:lineRule="exact"/>
              <w:ind w:right="29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Дифференцированный зачет 5 семестр, </w:t>
            </w:r>
            <w:r w:rsidRPr="000F3068">
              <w:rPr>
                <w:sz w:val="20"/>
                <w:szCs w:val="20"/>
                <w:lang w:val="ru-RU"/>
              </w:rPr>
              <w:t xml:space="preserve">экзамен, </w:t>
            </w:r>
            <w:r>
              <w:rPr>
                <w:sz w:val="20"/>
                <w:szCs w:val="20"/>
                <w:lang w:val="ru-RU"/>
              </w:rPr>
              <w:t>4,6</w:t>
            </w:r>
            <w:r w:rsidRPr="000F3068">
              <w:rPr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2268" w:type="dxa"/>
          </w:tcPr>
          <w:p w:rsidR="00944A78" w:rsidRPr="000F3068" w:rsidRDefault="000F3068" w:rsidP="00CF1075">
            <w:pPr>
              <w:pStyle w:val="TableParagraph"/>
              <w:spacing w:line="268" w:lineRule="exact"/>
              <w:ind w:right="29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Дифференцированный зачет 7 семестр, </w:t>
            </w:r>
            <w:r w:rsidR="00944A78" w:rsidRPr="000F3068">
              <w:rPr>
                <w:sz w:val="20"/>
                <w:szCs w:val="20"/>
                <w:lang w:val="ru-RU"/>
              </w:rPr>
              <w:t>экзамен, 6</w:t>
            </w:r>
            <w:r>
              <w:rPr>
                <w:sz w:val="20"/>
                <w:szCs w:val="20"/>
                <w:lang w:val="ru-RU"/>
              </w:rPr>
              <w:t>,8</w:t>
            </w:r>
            <w:r w:rsidR="00944A78" w:rsidRPr="000F3068">
              <w:rPr>
                <w:sz w:val="20"/>
                <w:szCs w:val="20"/>
                <w:lang w:val="ru-RU"/>
              </w:rPr>
              <w:t xml:space="preserve"> семестр</w:t>
            </w:r>
          </w:p>
        </w:tc>
      </w:tr>
      <w:tr w:rsidR="00944A78" w:rsidTr="00CF1075">
        <w:trPr>
          <w:trHeight w:val="828"/>
        </w:trPr>
        <w:tc>
          <w:tcPr>
            <w:tcW w:w="1375" w:type="dxa"/>
          </w:tcPr>
          <w:p w:rsidR="00944A78" w:rsidRDefault="00944A78" w:rsidP="00CF10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УП.02.01</w:t>
            </w:r>
          </w:p>
        </w:tc>
        <w:tc>
          <w:tcPr>
            <w:tcW w:w="3428" w:type="dxa"/>
          </w:tcPr>
          <w:p w:rsidR="00944A78" w:rsidRPr="004852EF" w:rsidRDefault="00944A78" w:rsidP="00CF1075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Электромонтажные работы</w:t>
            </w:r>
          </w:p>
        </w:tc>
        <w:tc>
          <w:tcPr>
            <w:tcW w:w="2427" w:type="dxa"/>
          </w:tcPr>
          <w:p w:rsidR="00944A78" w:rsidRPr="00345C0A" w:rsidRDefault="00944A78" w:rsidP="00CF1075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r w:rsidRPr="00345C0A">
              <w:rPr>
                <w:sz w:val="20"/>
                <w:szCs w:val="20"/>
              </w:rPr>
              <w:t>Дифференцированный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45C0A">
              <w:rPr>
                <w:sz w:val="20"/>
                <w:szCs w:val="20"/>
              </w:rPr>
              <w:t xml:space="preserve">зачет, </w:t>
            </w:r>
            <w:r>
              <w:rPr>
                <w:sz w:val="20"/>
                <w:szCs w:val="20"/>
                <w:lang w:val="ru-RU"/>
              </w:rPr>
              <w:t>2</w:t>
            </w:r>
            <w:r w:rsidR="000F3068">
              <w:rPr>
                <w:sz w:val="20"/>
                <w:szCs w:val="20"/>
                <w:lang w:val="ru-RU"/>
              </w:rPr>
              <w:t xml:space="preserve"> </w:t>
            </w:r>
            <w:r w:rsidRPr="00345C0A">
              <w:rPr>
                <w:sz w:val="20"/>
                <w:szCs w:val="20"/>
              </w:rPr>
              <w:t>семестр</w:t>
            </w:r>
          </w:p>
        </w:tc>
        <w:tc>
          <w:tcPr>
            <w:tcW w:w="2268" w:type="dxa"/>
          </w:tcPr>
          <w:p w:rsidR="00944A78" w:rsidRPr="00345C0A" w:rsidRDefault="00944A78" w:rsidP="00CF1075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r w:rsidRPr="00345C0A">
              <w:rPr>
                <w:sz w:val="20"/>
                <w:szCs w:val="20"/>
              </w:rPr>
              <w:t>Дифференцированный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зачет, </w:t>
            </w:r>
            <w:r>
              <w:rPr>
                <w:sz w:val="20"/>
                <w:szCs w:val="20"/>
                <w:lang w:val="ru-RU"/>
              </w:rPr>
              <w:t xml:space="preserve">4 </w:t>
            </w:r>
            <w:r w:rsidRPr="00345C0A">
              <w:rPr>
                <w:sz w:val="20"/>
                <w:szCs w:val="20"/>
              </w:rPr>
              <w:t>семестр</w:t>
            </w:r>
          </w:p>
        </w:tc>
      </w:tr>
      <w:tr w:rsidR="00944A78" w:rsidTr="00CF1075">
        <w:trPr>
          <w:trHeight w:val="828"/>
        </w:trPr>
        <w:tc>
          <w:tcPr>
            <w:tcW w:w="1375" w:type="dxa"/>
          </w:tcPr>
          <w:p w:rsidR="00944A78" w:rsidRPr="004E7F56" w:rsidRDefault="00944A78" w:rsidP="00CF107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УП.02.0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28" w:type="dxa"/>
          </w:tcPr>
          <w:p w:rsidR="00944A78" w:rsidRPr="004E7F56" w:rsidRDefault="00944A78" w:rsidP="00CF1075">
            <w:pPr>
              <w:pStyle w:val="TableParagraph"/>
              <w:ind w:left="105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на вычислительных машинах с программным обеспечением систем и устройств ЖАТ</w:t>
            </w:r>
          </w:p>
        </w:tc>
        <w:tc>
          <w:tcPr>
            <w:tcW w:w="2427" w:type="dxa"/>
          </w:tcPr>
          <w:p w:rsidR="00944A78" w:rsidRPr="00345C0A" w:rsidRDefault="00944A78" w:rsidP="000F3068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r w:rsidRPr="00345C0A">
              <w:rPr>
                <w:sz w:val="20"/>
                <w:szCs w:val="20"/>
              </w:rPr>
              <w:t>Дифференцированный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45C0A">
              <w:rPr>
                <w:sz w:val="20"/>
                <w:szCs w:val="20"/>
              </w:rPr>
              <w:t xml:space="preserve">зачет, </w:t>
            </w:r>
            <w:r w:rsidR="000F3068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45C0A">
              <w:rPr>
                <w:sz w:val="20"/>
                <w:szCs w:val="20"/>
              </w:rPr>
              <w:t>семестр</w:t>
            </w:r>
          </w:p>
        </w:tc>
        <w:tc>
          <w:tcPr>
            <w:tcW w:w="2268" w:type="dxa"/>
          </w:tcPr>
          <w:p w:rsidR="00944A78" w:rsidRPr="00345C0A" w:rsidRDefault="00944A78" w:rsidP="000F3068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r w:rsidRPr="00345C0A">
              <w:rPr>
                <w:sz w:val="20"/>
                <w:szCs w:val="20"/>
              </w:rPr>
              <w:t>Дифференцированный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зачет, </w:t>
            </w:r>
            <w:r w:rsidR="000F3068">
              <w:rPr>
                <w:sz w:val="20"/>
                <w:szCs w:val="20"/>
                <w:lang w:val="ru-RU"/>
              </w:rPr>
              <w:t xml:space="preserve">6 </w:t>
            </w:r>
            <w:r w:rsidRPr="00345C0A">
              <w:rPr>
                <w:sz w:val="20"/>
                <w:szCs w:val="20"/>
              </w:rPr>
              <w:t>семестр</w:t>
            </w:r>
          </w:p>
        </w:tc>
      </w:tr>
      <w:tr w:rsidR="00944A78" w:rsidTr="00CF1075">
        <w:trPr>
          <w:trHeight w:val="827"/>
        </w:trPr>
        <w:tc>
          <w:tcPr>
            <w:tcW w:w="1375" w:type="dxa"/>
          </w:tcPr>
          <w:p w:rsidR="00944A78" w:rsidRDefault="00944A78" w:rsidP="00CF10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ПП.02.01</w:t>
            </w:r>
          </w:p>
        </w:tc>
        <w:tc>
          <w:tcPr>
            <w:tcW w:w="3428" w:type="dxa"/>
          </w:tcPr>
          <w:p w:rsidR="00944A78" w:rsidRPr="004852EF" w:rsidRDefault="00944A78" w:rsidP="00CF1075">
            <w:pPr>
              <w:pStyle w:val="TableParagraph"/>
              <w:ind w:left="105" w:right="99"/>
              <w:rPr>
                <w:sz w:val="24"/>
                <w:lang w:val="ru-RU"/>
              </w:rPr>
            </w:pPr>
            <w:r w:rsidRPr="00345C0A">
              <w:rPr>
                <w:sz w:val="24"/>
                <w:lang w:val="ru-RU"/>
              </w:rPr>
              <w:t xml:space="preserve">Производственная практика </w:t>
            </w:r>
            <w:r>
              <w:rPr>
                <w:sz w:val="24"/>
                <w:lang w:val="ru-RU"/>
              </w:rPr>
              <w:t>(</w:t>
            </w:r>
            <w:r w:rsidRPr="00345C0A">
              <w:rPr>
                <w:sz w:val="24"/>
                <w:lang w:val="ru-RU"/>
              </w:rPr>
              <w:t xml:space="preserve">по </w:t>
            </w:r>
            <w:r>
              <w:rPr>
                <w:sz w:val="24"/>
                <w:lang w:val="ru-RU"/>
              </w:rPr>
              <w:t>профилю специальности)</w:t>
            </w:r>
          </w:p>
        </w:tc>
        <w:tc>
          <w:tcPr>
            <w:tcW w:w="2427" w:type="dxa"/>
          </w:tcPr>
          <w:p w:rsidR="00944A78" w:rsidRPr="00345C0A" w:rsidRDefault="00944A78" w:rsidP="000F3068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r w:rsidRPr="00345C0A">
              <w:rPr>
                <w:sz w:val="20"/>
                <w:szCs w:val="20"/>
              </w:rPr>
              <w:t>Дифференцированный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45C0A">
              <w:rPr>
                <w:sz w:val="20"/>
                <w:szCs w:val="20"/>
              </w:rPr>
              <w:t>зачет,</w:t>
            </w:r>
            <w:r w:rsidR="000F3068">
              <w:rPr>
                <w:sz w:val="20"/>
                <w:szCs w:val="20"/>
                <w:lang w:val="ru-RU"/>
              </w:rPr>
              <w:t xml:space="preserve"> 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45C0A">
              <w:rPr>
                <w:sz w:val="20"/>
                <w:szCs w:val="20"/>
              </w:rPr>
              <w:t>семестр</w:t>
            </w:r>
          </w:p>
        </w:tc>
        <w:tc>
          <w:tcPr>
            <w:tcW w:w="2268" w:type="dxa"/>
          </w:tcPr>
          <w:p w:rsidR="00944A78" w:rsidRPr="00345C0A" w:rsidRDefault="00944A78" w:rsidP="00CF1075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зачет, </w:t>
            </w:r>
            <w:r w:rsidR="000F3068">
              <w:rPr>
                <w:sz w:val="20"/>
                <w:szCs w:val="20"/>
                <w:lang w:val="ru-RU"/>
              </w:rPr>
              <w:t>7</w:t>
            </w:r>
            <w:r w:rsidRPr="00345C0A">
              <w:rPr>
                <w:sz w:val="20"/>
                <w:szCs w:val="20"/>
              </w:rPr>
              <w:t xml:space="preserve"> семестр</w:t>
            </w:r>
          </w:p>
        </w:tc>
      </w:tr>
      <w:tr w:rsidR="00944A78" w:rsidTr="00CF1075">
        <w:trPr>
          <w:trHeight w:val="275"/>
        </w:trPr>
        <w:tc>
          <w:tcPr>
            <w:tcW w:w="1375" w:type="dxa"/>
          </w:tcPr>
          <w:p w:rsidR="00944A78" w:rsidRDefault="00944A78" w:rsidP="00CF1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ПМ.02.ЭК</w:t>
            </w:r>
          </w:p>
        </w:tc>
        <w:tc>
          <w:tcPr>
            <w:tcW w:w="3428" w:type="dxa"/>
          </w:tcPr>
          <w:p w:rsidR="00944A78" w:rsidRDefault="00944A78" w:rsidP="00CF1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квалификационный</w:t>
            </w:r>
          </w:p>
        </w:tc>
        <w:tc>
          <w:tcPr>
            <w:tcW w:w="2427" w:type="dxa"/>
          </w:tcPr>
          <w:p w:rsidR="00944A78" w:rsidRPr="00345C0A" w:rsidRDefault="000F3068" w:rsidP="00CF1075">
            <w:pPr>
              <w:pStyle w:val="TableParagraph"/>
              <w:spacing w:line="256" w:lineRule="exact"/>
              <w:ind w:left="75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944A78" w:rsidRPr="00345C0A">
              <w:rPr>
                <w:sz w:val="20"/>
                <w:szCs w:val="20"/>
                <w:lang w:val="ru-RU"/>
              </w:rPr>
              <w:t xml:space="preserve"> </w:t>
            </w:r>
            <w:r w:rsidR="00944A78" w:rsidRPr="00345C0A">
              <w:rPr>
                <w:sz w:val="20"/>
                <w:szCs w:val="20"/>
              </w:rPr>
              <w:t>семестр</w:t>
            </w:r>
          </w:p>
        </w:tc>
        <w:tc>
          <w:tcPr>
            <w:tcW w:w="2268" w:type="dxa"/>
          </w:tcPr>
          <w:p w:rsidR="00944A78" w:rsidRPr="00345C0A" w:rsidRDefault="000F3068" w:rsidP="00CF1075">
            <w:pPr>
              <w:pStyle w:val="TableParagraph"/>
              <w:spacing w:line="256" w:lineRule="exact"/>
              <w:ind w:left="75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944A78" w:rsidRPr="00345C0A">
              <w:rPr>
                <w:sz w:val="20"/>
                <w:szCs w:val="20"/>
              </w:rPr>
              <w:t xml:space="preserve"> семестр</w:t>
            </w:r>
          </w:p>
        </w:tc>
      </w:tr>
    </w:tbl>
    <w:p w:rsidR="00944A78" w:rsidRPr="00E243FF" w:rsidRDefault="00944A78" w:rsidP="00944A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4A78" w:rsidRDefault="00944A7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43FF" w:rsidRDefault="00E243FF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E851C5" w:rsidRDefault="00863BE3" w:rsidP="00E851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D5A12" w:rsidRPr="00863BE3">
        <w:rPr>
          <w:rFonts w:ascii="Times New Roman" w:hAnsi="Times New Roman" w:cs="Times New Roman"/>
          <w:b/>
          <w:sz w:val="28"/>
          <w:szCs w:val="28"/>
        </w:rPr>
        <w:t>РЕЗУЛЬТАТЫ ОСВОЕНИЯ ПРОФЕССИОНАЛЬНОГО</w:t>
      </w:r>
    </w:p>
    <w:p w:rsidR="00863BE3" w:rsidRPr="00863BE3" w:rsidRDefault="00CD5A12" w:rsidP="00E851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E3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710A12" w:rsidRPr="00710A12" w:rsidRDefault="00863BE3" w:rsidP="00D84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0A12" w:rsidRPr="00710A12">
        <w:rPr>
          <w:rFonts w:ascii="Times New Roman" w:hAnsi="Times New Roman" w:cs="Times New Roman"/>
          <w:sz w:val="28"/>
          <w:szCs w:val="28"/>
        </w:rPr>
        <w:t xml:space="preserve">Результатом  освоения  профессионального  модуля  является  овладение обучающимися  видом  профессиональной  деятельности  Техническое </w:t>
      </w:r>
    </w:p>
    <w:p w:rsidR="00710A12" w:rsidRDefault="00710A12" w:rsidP="00D84259">
      <w:pPr>
        <w:spacing w:after="0" w:line="360" w:lineRule="auto"/>
        <w:jc w:val="both"/>
      </w:pPr>
      <w:r w:rsidRPr="00710A12">
        <w:rPr>
          <w:rFonts w:ascii="Times New Roman" w:hAnsi="Times New Roman" w:cs="Times New Roman"/>
          <w:sz w:val="28"/>
          <w:szCs w:val="28"/>
        </w:rPr>
        <w:t>обслуживание устройств систем СЦБ и ЖАТ, в том числе</w:t>
      </w:r>
      <w:r w:rsidR="00D84259">
        <w:rPr>
          <w:rFonts w:ascii="Times New Roman" w:hAnsi="Times New Roman" w:cs="Times New Roman"/>
          <w:sz w:val="28"/>
          <w:szCs w:val="28"/>
        </w:rPr>
        <w:t xml:space="preserve"> п</w:t>
      </w:r>
      <w:r w:rsidRPr="00710A12">
        <w:rPr>
          <w:rFonts w:ascii="Times New Roman" w:hAnsi="Times New Roman" w:cs="Times New Roman"/>
          <w:sz w:val="28"/>
          <w:szCs w:val="28"/>
        </w:rPr>
        <w:t>рофессиональн</w:t>
      </w:r>
      <w:r w:rsidR="00D84259">
        <w:rPr>
          <w:rFonts w:ascii="Times New Roman" w:hAnsi="Times New Roman" w:cs="Times New Roman"/>
          <w:sz w:val="28"/>
          <w:szCs w:val="28"/>
        </w:rPr>
        <w:t>ы</w:t>
      </w:r>
      <w:r w:rsidRPr="00710A12">
        <w:rPr>
          <w:rFonts w:ascii="Times New Roman" w:hAnsi="Times New Roman" w:cs="Times New Roman"/>
          <w:sz w:val="28"/>
          <w:szCs w:val="28"/>
        </w:rPr>
        <w:t>ми</w:t>
      </w:r>
      <w:r w:rsidR="00D84259">
        <w:rPr>
          <w:rFonts w:ascii="Times New Roman" w:hAnsi="Times New Roman" w:cs="Times New Roman"/>
          <w:sz w:val="28"/>
          <w:szCs w:val="28"/>
        </w:rPr>
        <w:t xml:space="preserve"> </w:t>
      </w:r>
      <w:r w:rsidRPr="00710A12">
        <w:rPr>
          <w:rFonts w:ascii="Times New Roman" w:hAnsi="Times New Roman" w:cs="Times New Roman"/>
          <w:sz w:val="28"/>
          <w:szCs w:val="28"/>
        </w:rPr>
        <w:t>(ПК) и общими (ОК) компетенциями:</w:t>
      </w:r>
    </w:p>
    <w:p w:rsidR="00863BE3" w:rsidRDefault="00710A12" w:rsidP="00710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A1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7774"/>
      </w:tblGrid>
      <w:tr w:rsidR="004D35CD" w:rsidRPr="00E20379" w:rsidTr="004D35CD">
        <w:trPr>
          <w:trHeight w:val="289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51" w:lineRule="exact"/>
              <w:ind w:left="604" w:right="596"/>
              <w:jc w:val="center"/>
              <w:rPr>
                <w:b/>
              </w:rPr>
            </w:pPr>
            <w:r w:rsidRPr="00E20379">
              <w:rPr>
                <w:b/>
              </w:rPr>
              <w:t>Код</w:t>
            </w:r>
          </w:p>
        </w:tc>
        <w:tc>
          <w:tcPr>
            <w:tcW w:w="4151" w:type="pct"/>
          </w:tcPr>
          <w:p w:rsidR="004D35CD" w:rsidRPr="00E20379" w:rsidRDefault="004D35CD" w:rsidP="004D35CD">
            <w:pPr>
              <w:pStyle w:val="TableParagraph"/>
              <w:spacing w:line="251" w:lineRule="exact"/>
              <w:ind w:left="868"/>
              <w:rPr>
                <w:b/>
                <w:lang w:val="ru-RU"/>
              </w:rPr>
            </w:pPr>
            <w:r w:rsidRPr="00E20379">
              <w:rPr>
                <w:b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4D35CD" w:rsidRPr="00E20379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9" w:lineRule="exact"/>
              <w:ind w:right="516"/>
              <w:jc w:val="right"/>
            </w:pPr>
            <w:r w:rsidRPr="00E20379">
              <w:t>ВД 02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9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Техническое обслуживание устройств систем сигнализации, централизации и блокировки,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железнодорожной автоматики и телемеханики</w:t>
            </w:r>
          </w:p>
        </w:tc>
      </w:tr>
      <w:tr w:rsidR="004D35CD" w:rsidRPr="00E20379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right="487"/>
              <w:jc w:val="right"/>
            </w:pPr>
            <w:r w:rsidRPr="00E20379">
              <w:t>ПК 2.1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Обеспечивать техническое обслуживание устройств систем сигнализации, централизации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и блокировки, железнодорожной автоматики и телемеханики</w:t>
            </w:r>
          </w:p>
        </w:tc>
      </w:tr>
      <w:tr w:rsidR="004D35CD" w:rsidRPr="00E20379" w:rsidTr="004D35CD">
        <w:trPr>
          <w:trHeight w:val="580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.2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работы по техническому обслуживанию уст</w:t>
            </w:r>
            <w:r>
              <w:rPr>
                <w:lang w:val="ru-RU"/>
              </w:rPr>
              <w:t>ройств электропитания систем же</w:t>
            </w:r>
            <w:r w:rsidRPr="00E20379">
              <w:rPr>
                <w:lang w:val="ru-RU"/>
              </w:rPr>
              <w:t>лезнодорожной автоматики</w:t>
            </w:r>
          </w:p>
        </w:tc>
      </w:tr>
      <w:tr w:rsidR="004D35CD" w:rsidRPr="00E20379" w:rsidTr="004D35CD">
        <w:trPr>
          <w:trHeight w:val="29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.3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4D35CD" w:rsidRPr="00E20379" w:rsidTr="004D35CD">
        <w:trPr>
          <w:trHeight w:val="580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.4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Организовывать работу по обслуживанию, монтажу и наладке систем железнодорожной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автоматики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Default="004D35CD" w:rsidP="004D35CD">
            <w:pPr>
              <w:pStyle w:val="TableParagraph"/>
              <w:spacing w:line="247" w:lineRule="exact"/>
              <w:ind w:right="429"/>
              <w:jc w:val="right"/>
            </w:pPr>
            <w:r>
              <w:t>ПК 2 .5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Определять экономическую эффективность применения устройств автоматики и методов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их обслуживания</w:t>
            </w:r>
          </w:p>
        </w:tc>
      </w:tr>
      <w:tr w:rsidR="004D35CD" w:rsidTr="004D35CD">
        <w:trPr>
          <w:trHeight w:val="580"/>
        </w:trPr>
        <w:tc>
          <w:tcPr>
            <w:tcW w:w="849" w:type="pct"/>
          </w:tcPr>
          <w:p w:rsidR="004D35CD" w:rsidRDefault="004D35CD" w:rsidP="004D35CD">
            <w:pPr>
              <w:pStyle w:val="TableParagraph"/>
              <w:spacing w:line="247" w:lineRule="exact"/>
              <w:ind w:right="450"/>
              <w:jc w:val="right"/>
            </w:pPr>
            <w:r>
              <w:t>ПК 2.6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требования технической эксплуатации железных дорог и безопасно</w:t>
            </w:r>
            <w:r>
              <w:rPr>
                <w:lang w:val="ru-RU"/>
              </w:rPr>
              <w:t>сти движе</w:t>
            </w:r>
            <w:r w:rsidRPr="00E20379">
              <w:rPr>
                <w:lang w:val="ru-RU"/>
              </w:rPr>
              <w:t>ния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Default="004D35CD" w:rsidP="004D35CD">
            <w:pPr>
              <w:pStyle w:val="TableParagraph"/>
              <w:spacing w:line="249" w:lineRule="exact"/>
              <w:ind w:right="429"/>
              <w:jc w:val="right"/>
            </w:pPr>
            <w:r>
              <w:t>ПК 2 .7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9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Составлять и анализировать монтажные схемы устройств сигнализации, централизации и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блокировки, железнодорожной автоматики и телемеханики по принципиальным схемам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ОК01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Выбирать способы решения задач профессиональной деятельности, применительно к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различным контекстам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ОК02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Осуществлять поиск, анализ и интерпретацию информации, необходимой для выполнения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задач профессиональной деятельности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9" w:lineRule="exact"/>
              <w:ind w:left="459" w:right="452"/>
              <w:jc w:val="center"/>
            </w:pPr>
            <w:r w:rsidRPr="00E20379">
              <w:t>ОК04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9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Работать в коллективе и команде, эффективно взаимодействовать с коллегами, ру</w:t>
            </w:r>
            <w:r>
              <w:rPr>
                <w:lang w:val="ru-RU"/>
              </w:rPr>
              <w:t>ковод</w:t>
            </w:r>
            <w:r w:rsidRPr="00E20379">
              <w:rPr>
                <w:lang w:val="ru-RU"/>
              </w:rPr>
              <w:t>ством, клиентами.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ОК09</w:t>
            </w:r>
          </w:p>
        </w:tc>
        <w:tc>
          <w:tcPr>
            <w:tcW w:w="4151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E20379">
              <w:rPr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9" w:lineRule="exact"/>
              <w:ind w:left="459" w:right="452"/>
              <w:jc w:val="center"/>
            </w:pPr>
            <w:r w:rsidRPr="00E20379">
              <w:t>ОК10</w:t>
            </w:r>
          </w:p>
        </w:tc>
        <w:tc>
          <w:tcPr>
            <w:tcW w:w="4151" w:type="pct"/>
          </w:tcPr>
          <w:p w:rsidR="004D35CD" w:rsidRPr="00E20379" w:rsidRDefault="004D35CD" w:rsidP="004D35CD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 w:rsidRPr="00E20379">
              <w:rPr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3251F7" w:rsidRDefault="003251F7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D5F" w:rsidRDefault="005C5D5F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C5D5F" w:rsidSect="00CD5A1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5D5F" w:rsidRPr="00497405" w:rsidRDefault="00CD5A12" w:rsidP="00B62276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0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97405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ПМ.02</w:t>
      </w:r>
    </w:p>
    <w:p w:rsidR="005C5D5F" w:rsidRPr="00F45027" w:rsidRDefault="005C5D5F" w:rsidP="00F4502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5027">
        <w:rPr>
          <w:rFonts w:ascii="Times New Roman" w:hAnsi="Times New Roman" w:cs="Times New Roman"/>
          <w:b/>
          <w:sz w:val="24"/>
          <w:szCs w:val="24"/>
        </w:rPr>
        <w:t>3.1 Тематический план профессионального модуля</w:t>
      </w:r>
    </w:p>
    <w:tbl>
      <w:tblPr>
        <w:tblStyle w:val="a4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4253"/>
        <w:gridCol w:w="1134"/>
        <w:gridCol w:w="1134"/>
        <w:gridCol w:w="1134"/>
        <w:gridCol w:w="141"/>
        <w:gridCol w:w="993"/>
        <w:gridCol w:w="141"/>
        <w:gridCol w:w="851"/>
        <w:gridCol w:w="850"/>
      </w:tblGrid>
      <w:tr w:rsidR="00935417" w:rsidRPr="0043655B" w:rsidTr="00BE08CB">
        <w:tc>
          <w:tcPr>
            <w:tcW w:w="1418" w:type="dxa"/>
            <w:vMerge w:val="restart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3260" w:type="dxa"/>
            <w:vMerge w:val="restart"/>
            <w:vAlign w:val="center"/>
          </w:tcPr>
          <w:p w:rsidR="00935417" w:rsidRPr="00BE08CB" w:rsidRDefault="00935417" w:rsidP="0093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ПМ по учебному плану</w:t>
            </w:r>
          </w:p>
        </w:tc>
        <w:tc>
          <w:tcPr>
            <w:tcW w:w="4253" w:type="dxa"/>
            <w:vMerge w:val="restart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1134" w:type="dxa"/>
            <w:vMerge w:val="restart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 xml:space="preserve">Всего часов (максимальная учебная </w:t>
            </w:r>
          </w:p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нагрузка и практика)</w:t>
            </w:r>
          </w:p>
        </w:tc>
        <w:tc>
          <w:tcPr>
            <w:tcW w:w="5244" w:type="dxa"/>
            <w:gridSpan w:val="7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Объем времени, отведенный на освоение междисциплинарного курса (курсов), ч</w:t>
            </w:r>
          </w:p>
        </w:tc>
      </w:tr>
      <w:tr w:rsidR="00935417" w:rsidRPr="0043655B" w:rsidTr="00BE08CB">
        <w:tc>
          <w:tcPr>
            <w:tcW w:w="1418" w:type="dxa"/>
            <w:vMerge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701" w:type="dxa"/>
            <w:gridSpan w:val="2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обучающегося</w:t>
            </w:r>
          </w:p>
        </w:tc>
      </w:tr>
      <w:tr w:rsidR="00935417" w:rsidRPr="0043655B" w:rsidTr="00BE08CB">
        <w:tc>
          <w:tcPr>
            <w:tcW w:w="1418" w:type="dxa"/>
            <w:vMerge/>
          </w:tcPr>
          <w:p w:rsidR="00935417" w:rsidRPr="00BE08CB" w:rsidRDefault="00935417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35417" w:rsidRPr="00BE08CB" w:rsidRDefault="00935417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935417" w:rsidRPr="00BE08CB" w:rsidRDefault="00935417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5417" w:rsidRPr="00BE08CB" w:rsidRDefault="00935417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в т.ч. лабораторные и практические занятия</w:t>
            </w:r>
          </w:p>
        </w:tc>
        <w:tc>
          <w:tcPr>
            <w:tcW w:w="1134" w:type="dxa"/>
            <w:gridSpan w:val="2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в т.ч. курсовая работа</w:t>
            </w:r>
          </w:p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(проект)</w:t>
            </w:r>
          </w:p>
        </w:tc>
        <w:tc>
          <w:tcPr>
            <w:tcW w:w="851" w:type="dxa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в т.ч. курсовая работа (проект)</w:t>
            </w:r>
          </w:p>
        </w:tc>
      </w:tr>
      <w:tr w:rsidR="00935417" w:rsidRPr="0043655B" w:rsidTr="00BE08CB">
        <w:tc>
          <w:tcPr>
            <w:tcW w:w="1418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72325" w:rsidRPr="0043655B" w:rsidTr="003811D2">
        <w:trPr>
          <w:trHeight w:val="1008"/>
        </w:trPr>
        <w:tc>
          <w:tcPr>
            <w:tcW w:w="1418" w:type="dxa"/>
          </w:tcPr>
          <w:p w:rsidR="00672325" w:rsidRPr="00BE08CB" w:rsidRDefault="00672325" w:rsidP="004D35C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ПК 2.1–2.7,</w:t>
            </w:r>
          </w:p>
          <w:p w:rsidR="00672325" w:rsidRPr="00BE08CB" w:rsidRDefault="00672325" w:rsidP="004D35CD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ОК 01, ОК 02, ОК 04,ОК 09, ОК 10</w:t>
            </w:r>
          </w:p>
        </w:tc>
        <w:tc>
          <w:tcPr>
            <w:tcW w:w="3260" w:type="dxa"/>
          </w:tcPr>
          <w:p w:rsidR="00672325" w:rsidRPr="00BE08CB" w:rsidRDefault="00672325" w:rsidP="0043655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МДК 02.01 Основы технического обслуживания устройств систем СЦБ и ЖАТ</w:t>
            </w:r>
          </w:p>
        </w:tc>
        <w:tc>
          <w:tcPr>
            <w:tcW w:w="4253" w:type="dxa"/>
          </w:tcPr>
          <w:p w:rsidR="00672325" w:rsidRPr="00BE08CB" w:rsidRDefault="00672325" w:rsidP="00436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b/>
                <w:sz w:val="18"/>
                <w:szCs w:val="18"/>
              </w:rPr>
              <w:t>Раздел 1. Организация и проведение технического обслуживания устройств систем СЦБ и ЖАТ</w:t>
            </w:r>
          </w:p>
        </w:tc>
        <w:tc>
          <w:tcPr>
            <w:tcW w:w="1134" w:type="dxa"/>
            <w:vAlign w:val="center"/>
          </w:tcPr>
          <w:p w:rsidR="00672325" w:rsidRPr="00307D68" w:rsidRDefault="000F3068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134" w:type="dxa"/>
            <w:vAlign w:val="center"/>
          </w:tcPr>
          <w:p w:rsidR="00672325" w:rsidRPr="000104D8" w:rsidRDefault="00F91D93" w:rsidP="000104D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5" w:type="dxa"/>
            <w:gridSpan w:val="2"/>
            <w:vAlign w:val="center"/>
          </w:tcPr>
          <w:p w:rsidR="00672325" w:rsidRPr="00BE08CB" w:rsidRDefault="000104D8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325" w:rsidRPr="00BE08CB" w:rsidRDefault="000104D8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25" w:rsidRPr="0043655B" w:rsidTr="00BE08CB">
        <w:tc>
          <w:tcPr>
            <w:tcW w:w="1418" w:type="dxa"/>
          </w:tcPr>
          <w:p w:rsidR="00672325" w:rsidRPr="00BE08CB" w:rsidRDefault="00672325" w:rsidP="004D35C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ПК 2.1–2.7,</w:t>
            </w:r>
          </w:p>
          <w:p w:rsidR="00672325" w:rsidRPr="00BE08CB" w:rsidRDefault="00672325" w:rsidP="004D35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</w:tc>
        <w:tc>
          <w:tcPr>
            <w:tcW w:w="3260" w:type="dxa"/>
          </w:tcPr>
          <w:p w:rsidR="00672325" w:rsidRPr="00BE08CB" w:rsidRDefault="00672325" w:rsidP="004F2660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УП.02.01 Электромонтажные работы</w:t>
            </w:r>
          </w:p>
        </w:tc>
        <w:tc>
          <w:tcPr>
            <w:tcW w:w="4253" w:type="dxa"/>
          </w:tcPr>
          <w:p w:rsidR="00672325" w:rsidRPr="00BE08CB" w:rsidRDefault="00672325" w:rsidP="00E1464A">
            <w:pPr>
              <w:pStyle w:val="TableParagraph"/>
              <w:spacing w:line="26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25" w:rsidRPr="0043655B" w:rsidTr="00BE08CB">
        <w:tc>
          <w:tcPr>
            <w:tcW w:w="1418" w:type="dxa"/>
          </w:tcPr>
          <w:p w:rsidR="00672325" w:rsidRPr="00BE08CB" w:rsidRDefault="00672325" w:rsidP="004D35C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ПК 2.1–2.7,</w:t>
            </w:r>
          </w:p>
          <w:p w:rsidR="00672325" w:rsidRPr="00BE08CB" w:rsidRDefault="00672325" w:rsidP="004D35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</w:tc>
        <w:tc>
          <w:tcPr>
            <w:tcW w:w="3260" w:type="dxa"/>
          </w:tcPr>
          <w:p w:rsidR="00672325" w:rsidRPr="00BE08CB" w:rsidRDefault="00672325" w:rsidP="004F2660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УП.02.02 Работа на вычислительных машинах с программным обеспечением систем и устройств ЖАТ</w:t>
            </w:r>
          </w:p>
        </w:tc>
        <w:tc>
          <w:tcPr>
            <w:tcW w:w="4253" w:type="dxa"/>
          </w:tcPr>
          <w:p w:rsidR="00672325" w:rsidRPr="00BE08CB" w:rsidRDefault="00672325" w:rsidP="00E1464A">
            <w:pPr>
              <w:pStyle w:val="TableParagraph"/>
              <w:ind w:left="105" w:right="263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25" w:rsidRPr="0043655B" w:rsidTr="00BE08CB">
        <w:tc>
          <w:tcPr>
            <w:tcW w:w="1418" w:type="dxa"/>
          </w:tcPr>
          <w:p w:rsidR="00672325" w:rsidRPr="00BE08CB" w:rsidRDefault="00672325" w:rsidP="004D35C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ПК 2.1–2.7,</w:t>
            </w:r>
          </w:p>
          <w:p w:rsidR="00672325" w:rsidRPr="00BE08CB" w:rsidRDefault="00672325" w:rsidP="004D35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 xml:space="preserve">ОК 01, ОК 02, ОК 04,ОК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09, ОК </w:t>
            </w: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10ПК.2.7</w:t>
            </w:r>
          </w:p>
        </w:tc>
        <w:tc>
          <w:tcPr>
            <w:tcW w:w="3260" w:type="dxa"/>
          </w:tcPr>
          <w:p w:rsidR="00672325" w:rsidRPr="00BE08CB" w:rsidRDefault="00672325" w:rsidP="00A01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ПП.02.01Производственная практика по техническому обслуживанию устройств систем СЦБ и ЖАТ (по профилю специальности)</w:t>
            </w:r>
          </w:p>
        </w:tc>
        <w:tc>
          <w:tcPr>
            <w:tcW w:w="4253" w:type="dxa"/>
          </w:tcPr>
          <w:p w:rsidR="00672325" w:rsidRPr="00BE08CB" w:rsidRDefault="00672325" w:rsidP="00A01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244" w:type="dxa"/>
            <w:gridSpan w:val="7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D93" w:rsidRPr="0043655B" w:rsidTr="00BE08CB">
        <w:tc>
          <w:tcPr>
            <w:tcW w:w="1418" w:type="dxa"/>
          </w:tcPr>
          <w:p w:rsidR="00F91D93" w:rsidRPr="00BE08CB" w:rsidRDefault="00F91D93" w:rsidP="004D35C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91D93" w:rsidRPr="00BE08CB" w:rsidRDefault="003811D2" w:rsidP="00A01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 квалификационный</w:t>
            </w:r>
          </w:p>
        </w:tc>
        <w:tc>
          <w:tcPr>
            <w:tcW w:w="4253" w:type="dxa"/>
          </w:tcPr>
          <w:p w:rsidR="00F91D93" w:rsidRPr="00BE08CB" w:rsidRDefault="00F91D93" w:rsidP="00A01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D93" w:rsidRDefault="003811D2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4" w:type="dxa"/>
            <w:gridSpan w:val="7"/>
            <w:vAlign w:val="center"/>
          </w:tcPr>
          <w:p w:rsidR="00F91D93" w:rsidRPr="00BE08CB" w:rsidRDefault="00F91D93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25" w:rsidRPr="0043655B" w:rsidTr="00BE08CB">
        <w:tc>
          <w:tcPr>
            <w:tcW w:w="1418" w:type="dxa"/>
          </w:tcPr>
          <w:p w:rsidR="00672325" w:rsidRPr="00BE08CB" w:rsidRDefault="00672325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72325" w:rsidRPr="00BE08CB" w:rsidRDefault="00672325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672325" w:rsidRPr="003811D2" w:rsidRDefault="00672325" w:rsidP="005C5D5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1D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72325" w:rsidRPr="003811D2" w:rsidRDefault="003811D2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1D2">
              <w:rPr>
                <w:rFonts w:ascii="Times New Roman" w:hAnsi="Times New Roman" w:cs="Times New Roman"/>
                <w:b/>
                <w:sz w:val="18"/>
                <w:szCs w:val="18"/>
              </w:rPr>
              <w:t>715</w:t>
            </w:r>
          </w:p>
        </w:tc>
        <w:tc>
          <w:tcPr>
            <w:tcW w:w="1134" w:type="dxa"/>
          </w:tcPr>
          <w:p w:rsidR="00672325" w:rsidRPr="003811D2" w:rsidRDefault="000F3068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11D2">
              <w:rPr>
                <w:rFonts w:ascii="Times New Roman" w:hAnsi="Times New Roman" w:cs="Times New Roman"/>
                <w:b/>
                <w:sz w:val="18"/>
                <w:szCs w:val="18"/>
              </w:rPr>
              <w:t>252</w:t>
            </w:r>
          </w:p>
        </w:tc>
        <w:tc>
          <w:tcPr>
            <w:tcW w:w="1134" w:type="dxa"/>
          </w:tcPr>
          <w:p w:rsidR="00672325" w:rsidRPr="003811D2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1D2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</w:tcPr>
          <w:p w:rsidR="00672325" w:rsidRPr="003811D2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72325" w:rsidRPr="003811D2" w:rsidRDefault="000104D8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1D2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5D5F" w:rsidRDefault="005C5D5F" w:rsidP="005C5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DF8">
        <w:rPr>
          <w:rFonts w:ascii="Times New Roman" w:hAnsi="Times New Roman" w:cs="Times New Roman"/>
          <w:b/>
          <w:sz w:val="28"/>
          <w:szCs w:val="28"/>
        </w:rPr>
        <w:lastRenderedPageBreak/>
        <w:t>3.2 Содержание</w:t>
      </w:r>
      <w:r w:rsidR="000F3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405">
        <w:rPr>
          <w:rFonts w:ascii="Times New Roman" w:hAnsi="Times New Roman" w:cs="Times New Roman"/>
          <w:b/>
          <w:sz w:val="28"/>
          <w:szCs w:val="28"/>
        </w:rPr>
        <w:t>обучения по профессиональному модулю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5"/>
        <w:gridCol w:w="416"/>
        <w:gridCol w:w="6643"/>
        <w:gridCol w:w="671"/>
        <w:gridCol w:w="1995"/>
        <w:gridCol w:w="1836"/>
      </w:tblGrid>
      <w:tr w:rsidR="00672325" w:rsidRPr="00CF5C72" w:rsidTr="00D51D60">
        <w:tc>
          <w:tcPr>
            <w:tcW w:w="0" w:type="auto"/>
            <w:vMerge w:val="restart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  <w:vMerge w:val="restart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</w:p>
        </w:tc>
        <w:tc>
          <w:tcPr>
            <w:tcW w:w="0" w:type="auto"/>
            <w:gridSpan w:val="2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  <w:tc>
          <w:tcPr>
            <w:tcW w:w="0" w:type="auto"/>
            <w:vMerge w:val="restart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Уровень освоения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формируемые компетенции</w:t>
            </w:r>
          </w:p>
        </w:tc>
      </w:tr>
      <w:tr w:rsidR="00672325" w:rsidRPr="00CF5C72" w:rsidTr="00D51D60"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C98">
              <w:rPr>
                <w:rFonts w:ascii="Times New Roman" w:hAnsi="Times New Roman" w:cs="Times New Roman"/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c>
          <w:tcPr>
            <w:tcW w:w="0" w:type="auto"/>
            <w:gridSpan w:val="6"/>
            <w:shd w:val="clear" w:color="auto" w:fill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AA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Основы технического обслуживания устройств систем СЦБ и ЖАТ</w:t>
            </w:r>
          </w:p>
        </w:tc>
      </w:tr>
      <w:tr w:rsidR="00672325" w:rsidRPr="00CF5C72" w:rsidTr="00D51D60">
        <w:tc>
          <w:tcPr>
            <w:tcW w:w="0" w:type="auto"/>
            <w:gridSpan w:val="3"/>
            <w:vAlign w:val="center"/>
          </w:tcPr>
          <w:p w:rsidR="00672325" w:rsidRPr="0060384E" w:rsidRDefault="00672325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84E">
              <w:rPr>
                <w:rFonts w:ascii="Times New Roman" w:hAnsi="Times New Roman" w:cs="Times New Roman"/>
                <w:b/>
              </w:rPr>
              <w:t>Раздел 1. Организация и проведение технического обслуживания устройств систем СЦБ и ЖАТ</w:t>
            </w:r>
          </w:p>
        </w:tc>
        <w:tc>
          <w:tcPr>
            <w:tcW w:w="0" w:type="auto"/>
          </w:tcPr>
          <w:p w:rsidR="00672325" w:rsidRPr="000F3068" w:rsidRDefault="00672325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15"/>
        </w:trPr>
        <w:tc>
          <w:tcPr>
            <w:tcW w:w="0" w:type="auto"/>
            <w:vMerge w:val="restart"/>
            <w:vAlign w:val="center"/>
          </w:tcPr>
          <w:p w:rsidR="00672325" w:rsidRPr="0060384E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4E">
              <w:rPr>
                <w:rFonts w:ascii="Times New Roman" w:hAnsi="Times New Roman" w:cs="Times New Roman"/>
                <w:b/>
              </w:rPr>
              <w:t>Тема 1.1. Построение электр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60384E">
              <w:rPr>
                <w:rFonts w:ascii="Times New Roman" w:hAnsi="Times New Roman" w:cs="Times New Roman"/>
                <w:b/>
              </w:rPr>
              <w:t>питающих устройств систем СЦБ и ЖАТ</w:t>
            </w:r>
          </w:p>
        </w:tc>
        <w:tc>
          <w:tcPr>
            <w:tcW w:w="0" w:type="auto"/>
            <w:gridSpan w:val="2"/>
          </w:tcPr>
          <w:p w:rsidR="00672325" w:rsidRPr="00C5205B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672325" w:rsidRPr="009D2DBD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8614BE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4BE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9D2DBD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 Характеристика дисциплины. Ее место и роль в процессе обучения. Требования ПТЭ к электроснабжению. Категории электроснабжения.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аккумуляторов. </w:t>
            </w:r>
          </w:p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основные параметры аккумуляторов типа АБН-70, АБН-80.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49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Устройство, основные параметры кислотных аккумуляторов типа «Ольдам».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устройства дизель-генераторных агрегатов с автозапуском и устройств бесперебойного питания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44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Полупроводниковое реле напряжений РНП. Микроэлектронное реле напряжений РНМ.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работа переключателей автоматических «день-ночь» АДН. Назначение, устройство и работа «сигнализаторов заземления» СЗИ. Область применения.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Электропитание устройств электрической централизации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промежуточных станций. Щит выключения питания ЩВПУ.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45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вводная ПВ2-ЭЦ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6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распределительная ПР2-ЭЦ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2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72325" w:rsidRPr="00536050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вводно-выпрямительная ПВВ-ЭЦ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Электропитание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 электрической централизации крупных станций. Панель вводная ПВ1-ЭЦК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распределительная ПР1-ЭЦК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выпрямительно-преобразовательная ПВП1-ЭЦК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преобразовательная ПП25.1М-ЭЦК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Электропитание устройств автоматических на сортировочных горках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Электропитание устройств диспетчерской централизации.</w:t>
            </w:r>
            <w:r w:rsidR="0089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Электропитание микропроцессорных устройств СЦБ и ЖАТ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CF5C72" w:rsidRDefault="008C184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Электропитание устройств  автоблокировки с децентрализованным   и централизованным расположением аппаратуры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CF5C72" w:rsidRDefault="008C184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Электропитание устройств полуавтоматической блокировки и контроля свободности перегона методом счета осей</w:t>
            </w:r>
            <w:r w:rsidR="0089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9608F" w:rsidRPr="0064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Электропитание автоматических ограждающих устройств на переездах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gridSpan w:val="3"/>
          </w:tcPr>
          <w:p w:rsidR="00672325" w:rsidRPr="004123BB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при изучении Темы 1.1 </w:t>
            </w:r>
          </w:p>
          <w:p w:rsidR="00672325" w:rsidRPr="00AF633D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</w:t>
            </w:r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принципов орг</w:t>
            </w:r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низации</w:t>
            </w:r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электроснабжения и электропитания устройств систем СЦБ и ЖАТ.</w:t>
            </w:r>
          </w:p>
          <w:p w:rsidR="00672325" w:rsidRPr="00115D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3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</w:t>
            </w:r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 систем электропитания устройств систем СЦБ и ЖАТ.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Изучение метолов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схем защиты цепей электропитания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питания устройств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перенапряжений и токов короткого замыкания.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Изучение устройства и принципов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работы панелей электропи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тающей установки поста электрической нейтрализации крупной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малой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станции.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Изучение устройства и принципов работы панелей электропитающей установки поста горочной автоматической централизации.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Изучение устройства и принципов работы источников электропитания постовых и линейных устройств диспетчерской централизации.</w:t>
            </w:r>
          </w:p>
          <w:p w:rsidR="00672325" w:rsidRDefault="0067232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Изучение устройства и принципов работы источников электропитания микропроцессорных устройств систем СЦБ и ЖАТ. 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Изучение устройства и принципов работы схем электропитания автоблокировки.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Изучение устройства и принципов работы схем электропитания полуавтоматической блокировки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контроля свобод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перегона мето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дом счета осей.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Изучение у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стройства и принципов работы схем электропитания автоматических ограждающих устройств на переездах.</w:t>
            </w:r>
          </w:p>
          <w:p w:rsidR="00672325" w:rsidRPr="00AF633D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устро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йства и принципов работы схем электропитания систем контроля подвижного состава.</w:t>
            </w:r>
          </w:p>
        </w:tc>
        <w:tc>
          <w:tcPr>
            <w:tcW w:w="0" w:type="auto"/>
          </w:tcPr>
          <w:p w:rsidR="00672325" w:rsidRPr="000F54CD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 w:val="restart"/>
            <w:vAlign w:val="center"/>
          </w:tcPr>
          <w:p w:rsidR="00672325" w:rsidRPr="00DD3D29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D29">
              <w:rPr>
                <w:rFonts w:ascii="Times New Roman" w:hAnsi="Times New Roman" w:cs="Times New Roman"/>
                <w:b/>
              </w:rPr>
              <w:t>Тема 1.2. Построение ли-нейных устройств систем СЦБ и ЖАТ</w:t>
            </w:r>
          </w:p>
        </w:tc>
        <w:tc>
          <w:tcPr>
            <w:tcW w:w="0" w:type="auto"/>
            <w:gridSpan w:val="2"/>
          </w:tcPr>
          <w:p w:rsidR="00672325" w:rsidRPr="0063506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982E47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47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Классификация  и требования к линейным устройствам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автоматики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Воздушные линии СЦБ. Оборудование, материалы и арматура воздушных линий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Типовые профили опор. Оборудование ВЛ. Системы питания АБ. Кабель.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Классификация кабельных линий. Конструкция кабелей: изоляция, жилы.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Кабели местной и дальней связи. Сигнально-блокировочные, местные, силовые.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63506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и арматура. Кабельных линий. Кабельные и монтажные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материалы.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кабельных линий. Механизация работ.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Классификация и источники опасных и мешающих влияний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</w:tcPr>
          <w:p w:rsidR="00672325" w:rsidRPr="0063506D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tabs>
                <w:tab w:val="left" w:pos="52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Принципы передачи информации по ВОК. Классификация, устройство, маркировка.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</w:tcPr>
          <w:p w:rsidR="00672325" w:rsidRPr="0063506D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72325" w:rsidRPr="0063506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Монтаж ВОК.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gridSpan w:val="3"/>
          </w:tcPr>
          <w:p w:rsidR="00672325" w:rsidRPr="004123BB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 при изучении Темы 1.2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Изучение норм и требований к линейным устройствам систем СЦБ и ЖАТ</w:t>
            </w:r>
          </w:p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типов, свойств и области применения оборудования, материалов и арматуры воздушных линий.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чипов, свойств и области применения оборудования, материалов и арматуры кабельных линий.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Изучение классификации, устройства и маркировки кабелей СЦБ и кабельных муфт.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учение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 и правил проектирования линий СЦБ.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норм и правил строительства линий СЦБ.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передачи информации по оптическим волокнам,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структуры и тип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оптических волокон.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классификации,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 и маркировки волоконно-оптических кабелей.</w:t>
            </w:r>
          </w:p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источников опасных и мешающих влияний.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методов и средств защиты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линий СЦБ от опасных и мешающих влияний.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методов и средств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зашиты линий СЦБ от коррозии.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способов заземления и типов заземляющих устройств.</w:t>
            </w:r>
          </w:p>
          <w:p w:rsidR="00672325" w:rsidRPr="00F07A45" w:rsidRDefault="00672325" w:rsidP="00CF107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Изучение принципов построения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составление схем заземления различных устройств систем СЦБ и ЖАТ</w:t>
            </w:r>
          </w:p>
        </w:tc>
        <w:tc>
          <w:tcPr>
            <w:tcW w:w="0" w:type="auto"/>
          </w:tcPr>
          <w:p w:rsidR="00672325" w:rsidRPr="009E4999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 w:val="restart"/>
            <w:vAlign w:val="center"/>
          </w:tcPr>
          <w:p w:rsidR="00672325" w:rsidRPr="00C84952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 w:rsidRPr="00C84952">
              <w:rPr>
                <w:rFonts w:ascii="Times New Roman" w:hAnsi="Times New Roman" w:cs="Times New Roman"/>
                <w:b/>
              </w:rPr>
              <w:t>Тема 1. 3. Обслуживание, монтаж и наладка устройств и систем СЦБ и ЖАТ</w:t>
            </w:r>
          </w:p>
        </w:tc>
        <w:tc>
          <w:tcPr>
            <w:tcW w:w="0" w:type="auto"/>
            <w:gridSpan w:val="2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72325" w:rsidRPr="009E4999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C84952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C84952" w:rsidRDefault="00672325" w:rsidP="00CF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ПК 2.1, ПК.2.4</w:t>
            </w:r>
          </w:p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ПК 2.5,ПК.2.7</w:t>
            </w: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0" w:type="auto"/>
          </w:tcPr>
          <w:p w:rsidR="00672325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01589E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1589E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устройств систем СЦБ и 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Общие сведения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0" w:type="auto"/>
          </w:tcPr>
          <w:p w:rsidR="00672325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030">
              <w:rPr>
                <w:rFonts w:ascii="Times New Roman" w:hAnsi="Times New Roman" w:cs="Times New Roman"/>
                <w:sz w:val="20"/>
                <w:szCs w:val="20"/>
              </w:rPr>
              <w:t>Виды и методы технического обслуживания и ремонта устройств систем СЦБ и ЖАТ.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pStyle w:val="TableParagraph"/>
              <w:rPr>
                <w:sz w:val="20"/>
                <w:szCs w:val="20"/>
              </w:rPr>
            </w:pPr>
            <w:r w:rsidRPr="00C20030">
              <w:rPr>
                <w:sz w:val="20"/>
                <w:szCs w:val="20"/>
              </w:rPr>
              <w:t>Организация процессов технического обслуживания и ремонта устройств систем СЦБ и ЖАТ.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pStyle w:val="TableParagraph"/>
              <w:rPr>
                <w:sz w:val="20"/>
                <w:szCs w:val="20"/>
              </w:rPr>
            </w:pPr>
            <w:r w:rsidRPr="00C20030">
              <w:rPr>
                <w:sz w:val="20"/>
                <w:szCs w:val="20"/>
              </w:rPr>
              <w:t>Нормативное, технологическое, кадровое и информационное обеспечение процессов технического обслуживания и ремонта.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0">
              <w:rPr>
                <w:rFonts w:ascii="Times New Roman" w:hAnsi="Times New Roman" w:cs="Times New Roman"/>
                <w:sz w:val="20"/>
                <w:szCs w:val="20"/>
              </w:rPr>
              <w:t>Основные функции работников, осуществляющих техническое обслуживание и ремонт.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pStyle w:val="TableParagraph"/>
              <w:jc w:val="both"/>
              <w:rPr>
                <w:sz w:val="20"/>
                <w:szCs w:val="20"/>
              </w:rPr>
            </w:pPr>
            <w:r w:rsidRPr="00C20030">
              <w:rPr>
                <w:sz w:val="20"/>
                <w:szCs w:val="20"/>
              </w:rPr>
              <w:t>Действия работников при транспортных происшествиях, умышленных повреждениях устройств систем СЦБ и ЖАТ, стихийных природных явлениях.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pStyle w:val="TableParagraph"/>
              <w:jc w:val="both"/>
              <w:rPr>
                <w:sz w:val="20"/>
                <w:szCs w:val="20"/>
              </w:rPr>
            </w:pPr>
            <w:r w:rsidRPr="00C20030">
              <w:rPr>
                <w:sz w:val="20"/>
                <w:szCs w:val="20"/>
              </w:rPr>
              <w:t>Виды и периодичность работ по техническому обслуживанию и ремонту. Планиро</w:t>
            </w:r>
            <w:r>
              <w:rPr>
                <w:sz w:val="20"/>
                <w:szCs w:val="20"/>
              </w:rPr>
              <w:t>вание, учет и контроль выполне</w:t>
            </w:r>
            <w:r w:rsidRPr="00C20030">
              <w:rPr>
                <w:sz w:val="20"/>
                <w:szCs w:val="20"/>
              </w:rPr>
              <w:t>ния работ.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0">
              <w:rPr>
                <w:rFonts w:ascii="Times New Roman" w:hAnsi="Times New Roman" w:cs="Times New Roman"/>
                <w:sz w:val="20"/>
                <w:szCs w:val="20"/>
              </w:rPr>
              <w:t>Диспетчерское руководство процессами технического обслуживания и ремонта.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7141B8" w:rsidRDefault="00672325" w:rsidP="00CF1075">
            <w:pPr>
              <w:pStyle w:val="TableParagraph"/>
              <w:jc w:val="both"/>
              <w:rPr>
                <w:sz w:val="20"/>
                <w:szCs w:val="20"/>
              </w:rPr>
            </w:pPr>
            <w:r w:rsidRPr="00C20030">
              <w:rPr>
                <w:sz w:val="20"/>
                <w:szCs w:val="20"/>
              </w:rPr>
              <w:t>Современные технологии обслуживания и ремонта.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580A80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A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Экономическая эффективность методов технического обслуживания и ремонта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01589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Порядок технического обслуживания устройств систем СЦБ и ЖАТ. Общие сведения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0A6A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72325" w:rsidRPr="0001589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проверки  и  чистки  внутренней  части  светофорных  головок, зелёных  светящихся  полос.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327868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смены ламп линзовых светофоров и световых указателей.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B11AAC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измерения и регулировки напряжения на лампах светофоров.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B11AAC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проверки с пути видимости сигнальных огней.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проверки  на  станции  состояния  изолирующих  элементов рельсовых  цепей,  стыковых  соединителей  и  перемычек дроссельных,  к  кабельным  стойкам,  путевым трансформаторным ящикам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проверки  станционных  рельсовых  цепей  на  шунтовую чувствительность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 и регулировки напряжения на путевых реле на станциях.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проверки правильности чередования полярности  напряжений, фаз напряжений или последовательности импульсных посылок в  смежных  рельсовых  цепях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проверки  внутреннего  состояния  дроссель-трансформаторов (кроме  герметизированных),  в  т.ч.  отсутствия  сообщения обмоток  с  корпусом,  соответствия  коэффициента трансформации типу рельсовой цепи, наличия масла.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6A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сопротивления  изоляции  рельсовой  линии (балласта) в рельсовых цепях длиной более 300м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кодового  тока  локомотивной  сигнализации  и временных параметров кодов АЛС в рельсовых цепях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внутреннего  состояния  кабельных  стоек,  путевых трансформаторных ящиков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проверки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 электроприводов,  стрелочных  гарнитур.  Наружная  чистка электропривода, стрелочной гарнитуры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72325"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проверки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незамыкания остряков стрелки  в плюсовом  и  минусовом  положениях  при  закладке  между остряком  и  рамным  рельсом щупа толщиной 4 мм.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0A6A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325"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внутреннего  состояния  электропривода  типа  СП, исправности  электродвигателя;  чистка  и  смазывание электропривода.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внутреннего  состояния  стрелочной  коробки  и муфты  УПМ. Осмотр реверсивного реле и других приборов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37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переводных  усили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электроприводов  типа СП.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37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замены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стрелочных электродвигателей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37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проверки состояния пультов управления и табло.</w:t>
            </w:r>
          </w:p>
        </w:tc>
        <w:tc>
          <w:tcPr>
            <w:tcW w:w="0" w:type="auto"/>
          </w:tcPr>
          <w:p w:rsidR="00672325" w:rsidRPr="0039747F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 осмотр  предох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ранителей,  проверка  действия 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  контроля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перегорания  и  резервирования 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предохранителей,  надежности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крепления,  соответствия  их 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номиналов утвержденной документации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проверки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состояния  приборо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 и  штепсельных  розеток  со 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стороны монтажа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замены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приборов СЦБ и другой аппаратуры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 времени замедления на отпускание якорей сигнальных реле входных, выходных и маршрутных светофоров.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6AEE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панелей электропитания.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проверки</w:t>
            </w:r>
            <w:r w:rsidRPr="00F13B5D">
              <w:rPr>
                <w:rFonts w:ascii="Times New Roman" w:hAnsi="Times New Roman" w:cs="Times New Roman"/>
                <w:sz w:val="20"/>
                <w:szCs w:val="20"/>
              </w:rPr>
              <w:t xml:space="preserve">  резервного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питания  переменного  тока  на </w:t>
            </w:r>
            <w:r w:rsidRPr="00F13B5D">
              <w:rPr>
                <w:rFonts w:ascii="Times New Roman" w:hAnsi="Times New Roman" w:cs="Times New Roman"/>
                <w:sz w:val="20"/>
                <w:szCs w:val="20"/>
              </w:rPr>
              <w:t>станции  путем  переключени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с  основного  источника  на </w:t>
            </w:r>
            <w:r w:rsidRPr="00F13B5D">
              <w:rPr>
                <w:rFonts w:ascii="Times New Roman" w:hAnsi="Times New Roman" w:cs="Times New Roman"/>
                <w:sz w:val="20"/>
                <w:szCs w:val="20"/>
              </w:rPr>
              <w:t>резервный с измерением напряжения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проверки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аккумуляторов на станциях и перегонах.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сопротивления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оляции жил кабеля по отношению 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к «земле» и другим жилам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658AD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0A6AEE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 обслуживание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 действия  устройств 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автоматики 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переездах  с  автоматическими 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(полуавтоматическими) шлагбаумами</w:t>
            </w:r>
          </w:p>
        </w:tc>
        <w:tc>
          <w:tcPr>
            <w:tcW w:w="0" w:type="auto"/>
          </w:tcPr>
          <w:p w:rsidR="00672325" w:rsidRDefault="00C658AD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проверки соответствия действующих устройств СЦБ утвержденной технической документации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9B00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проверки</w:t>
            </w:r>
            <w:r w:rsidRPr="009B00DA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работоспособности УКСПС.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4123BB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2325" w:rsidRPr="00115D13" w:rsidRDefault="00672325" w:rsidP="00D51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Лабораторные</w:t>
            </w:r>
            <w:r w:rsidRPr="00010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1075" w:rsidRPr="00010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практические </w:t>
            </w:r>
            <w:r w:rsidRPr="00010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672325" w:rsidRPr="00004DBB" w:rsidRDefault="00D51D60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72325" w:rsidRPr="00920464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20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vMerge w:val="restart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C84952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2.1, ПК 2.4, ПК 2.5,</w:t>
            </w: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 xml:space="preserve"> ПК2.7</w:t>
            </w: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115D13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чистка внутренней части светофорных головок, световых и маршрутных указателей.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115D13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и регулировка напряжения на лампах светофоров.</w:t>
            </w:r>
          </w:p>
        </w:tc>
        <w:tc>
          <w:tcPr>
            <w:tcW w:w="0" w:type="auto"/>
          </w:tcPr>
          <w:p w:rsidR="00920464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ламп линзовых светофоров и световых указателей.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 пути видимости сигнальных огней.</w:t>
            </w:r>
          </w:p>
        </w:tc>
        <w:tc>
          <w:tcPr>
            <w:tcW w:w="0" w:type="auto"/>
          </w:tcPr>
          <w:p w:rsidR="00920464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и регулировка напряжения на путевых реле на станциях и перегонах.</w:t>
            </w:r>
          </w:p>
        </w:tc>
        <w:tc>
          <w:tcPr>
            <w:tcW w:w="0" w:type="auto"/>
          </w:tcPr>
          <w:p w:rsidR="00920464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кодового тока локомотивной сигнализации и временных параметров кодов АЛС в рельсовых цепях.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исправности изолирующих стыков с металлическими объемлющими накладками и клееболтовых ИС.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сопротивления изоляции рельсовой линии (балласта) в рельсовых цепях длиной более 300м.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правильности чередования полярности напряжений.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 №4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станционных рельсовых цепей на шунтовую чувствительность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Внешний осмотр дроссель-трансформаторов. Проверка внутреннего </w:t>
            </w:r>
          </w:p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кабельных стоек, путевых трансформаторных ящиков, </w:t>
            </w:r>
          </w:p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дроссель-трансформаторов.  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и крепления внутренних частей электропривода. Чистка и регулировка автопереключателя. Проверка взаимодействия частей электропривода. Чистка и смазывание.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tabs>
                <w:tab w:val="left" w:pos="54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незамыкания остряков стрелки в плюсовом и минусовом положениях при закладке между остряком и рамным рельсом щупа толщиной 4 мм.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пультов управления, табло, маневровых колонок. </w:t>
            </w:r>
          </w:p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регулировка контактных систем кнопок, рукояток, </w:t>
            </w:r>
          </w:p>
          <w:p w:rsidR="00920464" w:rsidRPr="00736DED" w:rsidRDefault="0092046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>коммутаторов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предохранителей, действия схем контроля </w:t>
            </w:r>
          </w:p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перегорания, надежности крепления, соответствия их номиналов </w:t>
            </w:r>
          </w:p>
          <w:p w:rsidR="00920464" w:rsidRPr="00736DED" w:rsidRDefault="0092046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>утвержденной документации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приборов и штепсельных розеток со стороны монтажа.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>Замена приборов СЦБ и другой аппаратуры.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времени замедления на отпускание якорей сигнальных реле </w:t>
            </w:r>
          </w:p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входных, выходных и маршрутных светофоров 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920464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0464" w:rsidRPr="00C84952" w:rsidRDefault="00920464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2.1, ПК 2.4, ПК 2.5,</w:t>
            </w: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 xml:space="preserve"> ПК2.7</w:t>
            </w: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>Проверка состояния аккумуляторов на станциях и перегонах.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 изоляции жил кабелей по отношению к земле и другим жилам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 w:val="restart"/>
            <w:vAlign w:val="center"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72325" w:rsidRPr="008A522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C84952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2.1, ПК 2.4, ПК 2.5,</w:t>
            </w: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 xml:space="preserve"> ПК2.7</w:t>
            </w: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Прокладка и монтаж кабелей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кабелей в служебно-технических зданиях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сигнально-блокировочных кабелей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рельсовых цепей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рельсовых цепей. Установка изолирующих стыков.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стыковых рельсовых и стрелочных соединителей.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путевых дроссель-трансформаторов на перегонах.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путевых дроссель-трансформаторов на станциях. Переход с однониточной рельсовой цепи на двухниточную.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путевых ящиков. Монтаж путевых ящиков.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монтаж универсальных кабельных муфт и кабельных стоек</w:t>
            </w: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и монтаж стрелочных электроприводов.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Гарнитура для установки электроприводов. Фундаментные угольники, связные полосы. Изоляция остряков, тяги, контрольные тяги, шарнир.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Подготовка электроприводов и стрелочных гарнитур к установке. Требования к стрелочным переводам. Расположение электропривода на стрелочном переводе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электроприводов на одиночных стрелочных переводах.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стрелочных электроприводов.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Сигнальные устройства наружной установки. Проектная документация. Размещение светофоров. Детали светофоров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Сборка и монтаж светофоров.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светофорных мостиков</w:t>
            </w: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 xml:space="preserve"> и консоли.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монтаж релейных шкафов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монтаж батарейных шкафов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монтаж автоматических шлагбаумов и переездных светофоров</w:t>
            </w: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Заземление устройств СЦБ наружной установки.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и монтаж пультов управления и выносных табло.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и монтаж стативов.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Заземление технологического оборудования в служебно-технических зданиях.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аккумуляторных установок. Аккумуляторные стеллажи. Сборка и установка.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Монтажные схемы устройств систем СЦБ и ЖАТ. Составление монтажных схем по принципиальным схемам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эксплуатации устройств систем СЦБ и ЖАТ в зимних условиях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подготовке устройств систем СЦБ и ЖАТ к работе в зимних условиях и контроль их исполнения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выполнения работ по подготовке устройств систем СЦБ и ЖАТ к работе в зимний период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25" w:rsidRPr="004123BB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Самостоятельная работа при изучении Темы 1.3</w:t>
            </w:r>
          </w:p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Повторение материала, изученного на занятиях; самостоятельное изучение дополнительного материала с использованием учебной или технической литературы (печатных или электронных изданий), интернет-ресурсов; подготовка к текущему контролю знаний и промежуточной аттестации.</w:t>
            </w:r>
          </w:p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Подготовка к лабораторным работам и практическим занятиям, оформление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выполнения лабораторных работ и практических занятий.</w:t>
            </w:r>
          </w:p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2325" w:rsidRPr="00837A7B" w:rsidRDefault="00837A7B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 w:val="restart"/>
          </w:tcPr>
          <w:p w:rsidR="00672325" w:rsidRPr="00BA0D4D" w:rsidRDefault="00672325" w:rsidP="00CF107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Тема 1. 4. Изучение правил технической эксплу</w:t>
            </w:r>
            <w:r w:rsidRPr="00BA0D4D">
              <w:rPr>
                <w:b/>
              </w:rPr>
              <w:t>атации железных дорог и</w:t>
            </w:r>
            <w:r w:rsidR="004123BB">
              <w:rPr>
                <w:b/>
              </w:rPr>
              <w:t xml:space="preserve"> </w:t>
            </w:r>
            <w:r w:rsidRPr="00BA0D4D">
              <w:rPr>
                <w:b/>
              </w:rPr>
              <w:t>безопасности движения</w:t>
            </w:r>
          </w:p>
        </w:tc>
        <w:tc>
          <w:tcPr>
            <w:tcW w:w="0" w:type="auto"/>
            <w:gridSpan w:val="2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72325" w:rsidRPr="00004DBB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C84952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2.6</w:t>
            </w: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 и основные понятия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обязанности работников организации железнодорожного транспорта.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эксплуатации железнодорожного транспорта на участках движения пассажирских поездов со скоростями свыше 140 до 250 км/ч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эксплуатация устройств СЦБ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управление движением поездов на железнодорожном транспорте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поездов при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зличных средствах</w:t>
            </w: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приема, отправления поездов и производства маневров в условиях нарушения нормальной работы устройств СЦБ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положения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выключения устройств СЦБ с сохранением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сохранения пользования сиг</w:t>
            </w: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налами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производства работ на перегонах и переездах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замены приборов в устройствах СЦБ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оформления записей в журнале осмотра путей, стрелочных переводов, устройств СЦБ, связи и контактной сети и в книге приема и сдачи дежурств, осмотра устройств и инструктажа дежурных работников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взаимодействия работников различных служб при обнаружении нарушений нормальной работы устройств систем СЦБ и ЖАТ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920464" w:rsidRPr="006F72DA" w:rsidRDefault="00920464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115D13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приказы, инструкции, распоряжения ОАО «РЖД» по обеспечению безопасности движения на железнодорожном транспорте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920464" w:rsidRPr="006F72DA" w:rsidRDefault="00920464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115D13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приказы, инструкции, распоряжения ОАО «РЖД» по обеспечению пожарной безопасности на объектах инфраструктуры железных дорог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920464" w:rsidRPr="006F72DA" w:rsidRDefault="00920464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115D13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Сооружения и устройства инфраструктуры железнодорожного транспорта и их обслуживание. 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4123BB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2325" w:rsidRPr="00115D13" w:rsidRDefault="008C184E" w:rsidP="00837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</w:t>
            </w:r>
            <w:r w:rsidR="00672325"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672325" w:rsidRPr="00004DBB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920464" w:rsidRDefault="00920464" w:rsidP="00920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920464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115D13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с разрешения ДСП и с записями в журнал осмотра путей, СП, устройств СЦБ и связи</w:t>
            </w:r>
          </w:p>
        </w:tc>
        <w:tc>
          <w:tcPr>
            <w:tcW w:w="0" w:type="auto"/>
          </w:tcPr>
          <w:p w:rsidR="00672325" w:rsidRPr="00D17AB9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A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920464" w:rsidRDefault="00920464" w:rsidP="00920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920464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работников дистанции СЦБ при обнаружении неисправностей устройств СЦБ и ЖАТ</w:t>
            </w:r>
          </w:p>
        </w:tc>
        <w:tc>
          <w:tcPr>
            <w:tcW w:w="0" w:type="auto"/>
          </w:tcPr>
          <w:p w:rsidR="00672325" w:rsidRPr="00D17AB9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A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920464" w:rsidRDefault="00920464" w:rsidP="00920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920464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работников дистанции СЦБ в нестандартных ситуациях</w:t>
            </w:r>
          </w:p>
        </w:tc>
        <w:tc>
          <w:tcPr>
            <w:tcW w:w="0" w:type="auto"/>
          </w:tcPr>
          <w:p w:rsidR="00672325" w:rsidRPr="00D17AB9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A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920464" w:rsidRDefault="00920464" w:rsidP="00920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gridSpan w:val="3"/>
          </w:tcPr>
          <w:p w:rsidR="00672325" w:rsidRPr="004123BB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 при изучении темы 1.4</w:t>
            </w:r>
          </w:p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материала, изученного на занятиях; самостоятельное изучение дополнительного материала с использованием учебной или технической литературы (печатных или электронных изданий), 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72325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F72DA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23BB" w:rsidRPr="006F72DA" w:rsidTr="00D51D60">
        <w:trPr>
          <w:trHeight w:val="423"/>
        </w:trPr>
        <w:tc>
          <w:tcPr>
            <w:tcW w:w="0" w:type="auto"/>
            <w:gridSpan w:val="3"/>
          </w:tcPr>
          <w:p w:rsidR="004123BB" w:rsidRPr="004123BB" w:rsidRDefault="004123B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</w:tcPr>
          <w:p w:rsidR="004123BB" w:rsidRPr="004123BB" w:rsidRDefault="007F22A4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123BB" w:rsidRDefault="004123B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23BB" w:rsidRDefault="004123BB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3BB" w:rsidRPr="006F72DA" w:rsidTr="00D51D60">
        <w:trPr>
          <w:trHeight w:val="423"/>
        </w:trPr>
        <w:tc>
          <w:tcPr>
            <w:tcW w:w="0" w:type="auto"/>
            <w:gridSpan w:val="3"/>
          </w:tcPr>
          <w:p w:rsidR="004123BB" w:rsidRPr="004123BB" w:rsidRDefault="007F22A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Экзамен </w:t>
            </w:r>
            <w:r w:rsidR="004123BB" w:rsidRPr="00412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123BB" w:rsidRPr="004123BB" w:rsidRDefault="007F22A4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123BB" w:rsidRDefault="004123B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23BB" w:rsidRDefault="004123BB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75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CF1075" w:rsidRPr="007F22A4" w:rsidRDefault="00CF1075" w:rsidP="00CF1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  <w:p w:rsidR="00CF1075" w:rsidRPr="00115D13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Pr="00AE064A" w:rsidRDefault="00CF107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Pr="00115D13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CF1075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Pr="006F72DA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75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CF1075" w:rsidRPr="00115D13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AA">
              <w:rPr>
                <w:rFonts w:ascii="Times New Roman" w:hAnsi="Times New Roman" w:cs="Times New Roman"/>
                <w:b/>
              </w:rPr>
              <w:t>Учебная практика УП.02.01</w:t>
            </w:r>
          </w:p>
        </w:tc>
        <w:tc>
          <w:tcPr>
            <w:tcW w:w="0" w:type="auto"/>
          </w:tcPr>
          <w:p w:rsidR="00CF1075" w:rsidRPr="00AF565A" w:rsidRDefault="00CF107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работ:</w:t>
            </w:r>
          </w:p>
          <w:p w:rsidR="00CF1075" w:rsidRPr="00AF565A" w:rsidRDefault="00CF107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«Электромонтажные работы»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кабелей непосредственно на поверхность.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кабелей с одинарной или двойной изоляцией в короба, кабельные каналы, гибкие кабелепроводы.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надежная фиксация кабелей с двойной изоляцией на кабельных лотках лестничного типа и кабельных коробах. Монтаж металлических и пластиковых кабель-каналов.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металлических и пластиковых гибких кабелепроводов. Монтаж кабельных лестниц и кабельных лотков.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электрических щитов на поверхности.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аппаратуры щита согласно инструкциям и схемам. (вводных автоматических выключателей, диффе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ренцированных автоматических вы</w:t>
            </w: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ключателей, УЗО (RCD), аппаратуры автоматического регулирования (реле, таймеры ,фотоэлементы, детекторы движения, термостаты и т.п.), </w:t>
            </w: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плавких предохранителей).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различных типов телекоммуникационных систем согласно инструкциям и схемам (системы пожарной сигнализации, системы контроля эвакуации, системы охранной сигнализации, системы контроля и управления доступом, системы видеонаблюдения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проверки электромонтажа без напряжения: испытание сопротивления изоляции; испытание целост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заземления; соблюдение по</w:t>
            </w: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лярности; визуальный осмотр.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проверки электромонтажа под напряжением. Наладка оборудования.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и устранение неисправностей электрических установок (короткое замыкание; обрыв в цепи; неправильная полярность; неисправность со- противления изоляции; неисправность заземления; неправильные настройки оборудования; ошибки программирования программируемых устройств). Диагностирование электрической установки и определение проблем: неисправные соединения; неисправная проводка; отказ оборудования.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Ремонт, замена неисправных компонентов электрических установок; замена неисправной электропроводки.</w:t>
            </w:r>
          </w:p>
          <w:p w:rsidR="00CF1075" w:rsidRPr="00AE064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Использование, тестирование и калибрование измерительного оборудования: тестер сопротивления изоляции;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тестер непрерывности цепи; уни</w:t>
            </w: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версальные измерительные приборы; токовые клещи; тестер сетевого (LAN) кабеля.</w:t>
            </w:r>
          </w:p>
        </w:tc>
        <w:tc>
          <w:tcPr>
            <w:tcW w:w="0" w:type="auto"/>
          </w:tcPr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0" w:type="auto"/>
          </w:tcPr>
          <w:p w:rsidR="00CF1075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F1075" w:rsidRPr="00C84952" w:rsidRDefault="00CF107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ПК 2.1- ПК2.7</w:t>
            </w:r>
          </w:p>
        </w:tc>
      </w:tr>
      <w:tr w:rsidR="00CF1075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CF1075" w:rsidRPr="00115D13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AA">
              <w:rPr>
                <w:rFonts w:ascii="Times New Roman" w:hAnsi="Times New Roman" w:cs="Times New Roman"/>
                <w:b/>
              </w:rPr>
              <w:t>Учебная практика</w:t>
            </w:r>
            <w:r>
              <w:rPr>
                <w:rFonts w:ascii="Times New Roman" w:hAnsi="Times New Roman" w:cs="Times New Roman"/>
                <w:b/>
              </w:rPr>
              <w:t xml:space="preserve"> УП.02.02</w:t>
            </w:r>
          </w:p>
        </w:tc>
        <w:tc>
          <w:tcPr>
            <w:tcW w:w="0" w:type="auto"/>
          </w:tcPr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Виды работ:</w:t>
            </w:r>
          </w:p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«Работа на вычислительных машинах с программным обеспечением систем и устройств ЖАТ»</w:t>
            </w:r>
          </w:p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Работа с текстовым и графическим редактором Word. Создание делового документа. Работа с редактором Excel, создание таблиц, графиков, диаграмм, многолистовой книги.</w:t>
            </w:r>
          </w:p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Работа с редактором Visio. Создание чертежа и рисунка по заданию, построение графиков физических процессов по заданным параметрам. Знакомство с программным обеспечением дистанции сигнализации и связи ШЧ — учебные и рабочие программы, применяемые для автома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тиза</w:t>
            </w: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ции рабочих мест.</w:t>
            </w:r>
          </w:p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Проектирование станционных устройств автоматики на программном обеспечении систем и устройств ЖАТ. Обучение и поиск отказов по программе АОС-ШЧ</w:t>
            </w:r>
          </w:p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Работа с обучающими, тестирующими и контролирующими программами </w:t>
            </w: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АОС автоматики и телемеханики, программмами по проектированию устройств автоматики и ведению технической документации.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Управление устройствами на программном обеспечении систем и устройств ЖАТ</w:t>
            </w:r>
          </w:p>
        </w:tc>
        <w:tc>
          <w:tcPr>
            <w:tcW w:w="0" w:type="auto"/>
          </w:tcPr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</w:tcPr>
          <w:p w:rsidR="00CF1075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Pr="00C84952" w:rsidRDefault="00CF107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ПК 2.1- ПК2.7</w:t>
            </w:r>
          </w:p>
        </w:tc>
      </w:tr>
      <w:tr w:rsidR="00CF1075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CF1075" w:rsidRPr="00115D13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Производственная практика</w:t>
            </w:r>
          </w:p>
        </w:tc>
        <w:tc>
          <w:tcPr>
            <w:tcW w:w="0" w:type="auto"/>
          </w:tcPr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Виды работ:</w:t>
            </w:r>
          </w:p>
          <w:p w:rsidR="00CF1075" w:rsidRPr="00731FAA" w:rsidRDefault="00CF1075" w:rsidP="004123BB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Изучение и анализ местных инструкций по обеспечению безопасности движения поездов при производстве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работ по техническому обслужива</w:t>
            </w: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нию и ремонту устройств СЦБ.</w:t>
            </w:r>
          </w:p>
          <w:p w:rsidR="00CF1075" w:rsidRPr="00731FAA" w:rsidRDefault="00CF1075" w:rsidP="004123BB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Участие в планировании и выполнении работ по техническому обслуживанию и ремонту устройств систем СЦБ и ЖАТ.</w:t>
            </w:r>
          </w:p>
          <w:p w:rsidR="00CF1075" w:rsidRPr="00AE064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  <w:tc>
          <w:tcPr>
            <w:tcW w:w="0" w:type="auto"/>
          </w:tcPr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CF1075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F1075" w:rsidRPr="00C84952" w:rsidRDefault="00CF107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CF1075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ПК 2.1- ПК2.7</w:t>
            </w:r>
          </w:p>
        </w:tc>
      </w:tr>
      <w:tr w:rsidR="007F22A4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7F22A4" w:rsidRPr="00731FAA" w:rsidRDefault="007F22A4" w:rsidP="00CF10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0" w:type="auto"/>
          </w:tcPr>
          <w:p w:rsidR="007F22A4" w:rsidRPr="00731FAA" w:rsidRDefault="007F22A4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Консультация </w:t>
            </w:r>
          </w:p>
        </w:tc>
        <w:tc>
          <w:tcPr>
            <w:tcW w:w="0" w:type="auto"/>
          </w:tcPr>
          <w:p w:rsidR="007F22A4" w:rsidRDefault="007F22A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F22A4" w:rsidRDefault="007F22A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22A4" w:rsidRDefault="007F22A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2A4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7F22A4" w:rsidRPr="00731FAA" w:rsidRDefault="007F22A4" w:rsidP="00CF10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0" w:type="auto"/>
          </w:tcPr>
          <w:p w:rsidR="007F22A4" w:rsidRPr="00731FAA" w:rsidRDefault="006831DF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Экзамен квалификационный</w:t>
            </w:r>
          </w:p>
        </w:tc>
        <w:tc>
          <w:tcPr>
            <w:tcW w:w="0" w:type="auto"/>
          </w:tcPr>
          <w:p w:rsidR="007F22A4" w:rsidRDefault="007F22A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F22A4" w:rsidRDefault="007F22A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22A4" w:rsidRDefault="007F22A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4123BB">
        <w:trPr>
          <w:trHeight w:val="423"/>
        </w:trPr>
        <w:tc>
          <w:tcPr>
            <w:tcW w:w="0" w:type="auto"/>
            <w:gridSpan w:val="3"/>
            <w:vAlign w:val="center"/>
          </w:tcPr>
          <w:p w:rsidR="00672325" w:rsidRPr="007F22A4" w:rsidRDefault="00672325" w:rsidP="007F22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325" w:rsidRPr="007F22A4" w:rsidRDefault="008C184E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2A4"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2325" w:rsidRPr="007F22A4" w:rsidRDefault="004123BB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2A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672325" w:rsidRPr="007F22A4" w:rsidRDefault="00672325" w:rsidP="00CF1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14BE" w:rsidRDefault="008614BE" w:rsidP="005C5D5F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F22A4" w:rsidRPr="00B168AC" w:rsidRDefault="007F22A4" w:rsidP="005C5D5F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7659A" w:rsidRPr="00C7659A" w:rsidRDefault="00C7659A" w:rsidP="00C76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59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7659A" w:rsidRPr="00C7659A" w:rsidRDefault="00C7659A" w:rsidP="00C765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659A">
        <w:rPr>
          <w:rFonts w:ascii="Times New Roman" w:hAnsi="Times New Roman" w:cs="Times New Roman"/>
          <w:sz w:val="24"/>
          <w:szCs w:val="24"/>
        </w:rPr>
        <w:t>1.– ознакомительный (узнавание ранее изученных объектов, свойств);</w:t>
      </w:r>
    </w:p>
    <w:p w:rsidR="00C7659A" w:rsidRPr="00C7659A" w:rsidRDefault="00C7659A" w:rsidP="00C765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659A">
        <w:rPr>
          <w:rFonts w:ascii="Times New Roman" w:hAnsi="Times New Roman" w:cs="Times New Roman"/>
          <w:sz w:val="24"/>
          <w:szCs w:val="24"/>
        </w:rPr>
        <w:t>2.– репродуктивный  (выполнение деятельности по образцу, инструкции или под руководством);</w:t>
      </w:r>
    </w:p>
    <w:p w:rsidR="00C7659A" w:rsidRPr="00C7659A" w:rsidRDefault="00C7659A" w:rsidP="00C765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659A">
        <w:rPr>
          <w:rFonts w:ascii="Times New Roman" w:hAnsi="Times New Roman" w:cs="Times New Roman"/>
          <w:sz w:val="24"/>
          <w:szCs w:val="24"/>
        </w:rPr>
        <w:t>3.– продуктивный (планирование и самостоятельное выполнение деятельности, решение проблемных задач)</w:t>
      </w:r>
    </w:p>
    <w:p w:rsidR="005C5D5F" w:rsidRDefault="005C5D5F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C5D5F" w:rsidSect="005C5D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1464A" w:rsidRPr="00E1464A" w:rsidRDefault="00E1464A" w:rsidP="00376F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4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УСЛОВИЯ  РЕАЛИЗАЦИИ    ПРОФЕССИОНАЛЬНОГО МОДУЛЯ 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123BB">
        <w:rPr>
          <w:rFonts w:ascii="Times New Roman" w:hAnsi="Times New Roman" w:cs="Times New Roman"/>
          <w:sz w:val="28"/>
          <w:szCs w:val="28"/>
        </w:rPr>
        <w:t xml:space="preserve"> </w:t>
      </w:r>
      <w:r w:rsidRPr="00731FAA">
        <w:rPr>
          <w:rFonts w:ascii="Times New Roman" w:hAnsi="Times New Roman" w:cs="Times New Roman"/>
          <w:b/>
          <w:sz w:val="28"/>
          <w:szCs w:val="28"/>
          <w:lang w:bidi="ru-RU"/>
        </w:rPr>
        <w:t>Для реализации программы профессионального модуля должны быть преду</w:t>
      </w:r>
      <w:r w:rsidR="00C60B03">
        <w:rPr>
          <w:rFonts w:ascii="Times New Roman" w:hAnsi="Times New Roman" w:cs="Times New Roman"/>
          <w:b/>
          <w:sz w:val="28"/>
          <w:szCs w:val="28"/>
          <w:lang w:bidi="ru-RU"/>
        </w:rPr>
        <w:t>смот</w:t>
      </w:r>
      <w:r w:rsidRPr="00731FAA">
        <w:rPr>
          <w:rFonts w:ascii="Times New Roman" w:hAnsi="Times New Roman" w:cs="Times New Roman"/>
          <w:b/>
          <w:sz w:val="28"/>
          <w:szCs w:val="28"/>
          <w:lang w:bidi="ru-RU"/>
        </w:rPr>
        <w:t>рены следующие специальные помещения: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Кабинет «Проектирование систем железнодорожной автоматики и телемеханики», оснащенный оборудованием:</w:t>
      </w:r>
    </w:p>
    <w:p w:rsidR="00731FAA" w:rsidRPr="00731FAA" w:rsidRDefault="00731FAA" w:rsidP="00731FAA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посадочные места по количеству обучающихся;</w:t>
      </w:r>
    </w:p>
    <w:p w:rsidR="00731FAA" w:rsidRPr="00731FAA" w:rsidRDefault="00731FAA" w:rsidP="00731FAA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рабочее место преподавателя;</w:t>
      </w:r>
    </w:p>
    <w:p w:rsidR="00731FAA" w:rsidRPr="00731FAA" w:rsidRDefault="00731FAA" w:rsidP="00731FAA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комплект документов по проектированию устройства железнодорожной автоматики и телемеханики; по технической эксплуатации железных дорог и обеспечению безопас</w:t>
      </w:r>
      <w:r w:rsidR="00C60B03">
        <w:rPr>
          <w:rFonts w:ascii="Times New Roman" w:hAnsi="Times New Roman" w:cs="Times New Roman"/>
          <w:sz w:val="28"/>
          <w:szCs w:val="28"/>
          <w:lang w:bidi="ru-RU"/>
        </w:rPr>
        <w:t>ности движе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ния;</w:t>
      </w:r>
    </w:p>
    <w:p w:rsidR="00731FAA" w:rsidRPr="00731FAA" w:rsidRDefault="00731FAA" w:rsidP="00731FAA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комплект учебно-наглядных пособий и методических материалов по модулю; техническими средствами обучения: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Internet.</w:t>
      </w:r>
    </w:p>
    <w:p w:rsidR="00C60B03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Лаборатории: «Приборы и устройства автоматики», «Электропитающие и линейные устройства автоматики и телемеханики», «Техническое обслуживание, анализ и ремонт приборов</w:t>
      </w:r>
      <w:r w:rsidR="00C60B03">
        <w:rPr>
          <w:rFonts w:ascii="Times New Roman" w:hAnsi="Times New Roman" w:cs="Times New Roman"/>
          <w:sz w:val="28"/>
          <w:szCs w:val="28"/>
          <w:lang w:bidi="ru-RU"/>
        </w:rPr>
        <w:t xml:space="preserve"> и устройств систем СЦБ и ЖАТ»»</w:t>
      </w:r>
      <w:r w:rsidR="00C958E1"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C958E1">
        <w:rPr>
          <w:rFonts w:ascii="Times New Roman" w:hAnsi="Times New Roman" w:cs="Times New Roman"/>
          <w:sz w:val="28"/>
          <w:szCs w:val="28"/>
          <w:lang w:bidi="ru-RU"/>
        </w:rPr>
        <w:t>программой</w:t>
      </w:r>
      <w:r w:rsidR="00C958E1"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по специальности 27.02.03 Автоматика и телемеханика на транспорте (железнодо</w:t>
      </w:r>
      <w:r w:rsidR="00C958E1">
        <w:rPr>
          <w:rFonts w:ascii="Times New Roman" w:hAnsi="Times New Roman" w:cs="Times New Roman"/>
          <w:sz w:val="28"/>
          <w:szCs w:val="28"/>
          <w:lang w:bidi="ru-RU"/>
        </w:rPr>
        <w:t>рожном транспорте)</w:t>
      </w:r>
      <w:r w:rsidR="00C60B0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Мастерские: Электромонтажная, </w:t>
      </w:r>
      <w:r w:rsidR="00C60B03"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C60B03">
        <w:rPr>
          <w:rFonts w:ascii="Times New Roman" w:hAnsi="Times New Roman" w:cs="Times New Roman"/>
          <w:sz w:val="28"/>
          <w:szCs w:val="28"/>
          <w:lang w:bidi="ru-RU"/>
        </w:rPr>
        <w:t>программой</w:t>
      </w:r>
      <w:r w:rsidR="00C60B03"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по специальности 27.02.03 Автоматика и телемеханика на транспорте (железнодорожном транспорте).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Оснащенные базы практики, в соответствии с </w:t>
      </w:r>
      <w:r w:rsidR="00C60B03">
        <w:rPr>
          <w:rFonts w:ascii="Times New Roman" w:hAnsi="Times New Roman" w:cs="Times New Roman"/>
          <w:sz w:val="28"/>
          <w:szCs w:val="28"/>
          <w:lang w:bidi="ru-RU"/>
        </w:rPr>
        <w:t>программой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по специальности 27.02.03 Автоматика и телемеханика на транспорте (железнодорожном транспорте).</w:t>
      </w:r>
    </w:p>
    <w:p w:rsidR="00C958E1" w:rsidRDefault="00C958E1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731FAA" w:rsidRPr="00731FAA" w:rsidRDefault="00731FAA" w:rsidP="00C958E1">
      <w:pPr>
        <w:spacing w:after="0" w:line="360" w:lineRule="auto"/>
        <w:ind w:left="-566" w:firstLine="127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4.2 </w:t>
      </w:r>
      <w:r w:rsidRPr="00731FAA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Информационное обеспечение реализации программы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31FAA" w:rsidRPr="00731FAA" w:rsidRDefault="00C958E1" w:rsidP="00C958E1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4.3 </w:t>
      </w:r>
      <w:r w:rsidR="00731FAA" w:rsidRPr="00731FA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Печатные издания</w:t>
      </w:r>
      <w:r w:rsidR="00731FAA" w:rsidRPr="00731FA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C056E3">
        <w:rPr>
          <w:rFonts w:ascii="Times New Roman" w:hAnsi="Times New Roman" w:cs="Times New Roman"/>
          <w:sz w:val="28"/>
          <w:szCs w:val="28"/>
          <w:lang w:bidi="ru-RU"/>
        </w:rPr>
        <w:pict>
          <v:line id="_x0000_s1038" style="position:absolute;left:0;text-align:left;z-index:-251658752;mso-wrap-distance-left:0;mso-wrap-distance-right:0;mso-position-horizontal-relative:page;mso-position-vertical-relative:text" from="56.65pt,16.25pt" to="200.65pt,16.25pt" strokeweight=".72pt">
            <w10:wrap type="topAndBottom" anchorx="page"/>
          </v:line>
        </w:pict>
      </w:r>
    </w:p>
    <w:p w:rsidR="00731FAA" w:rsidRPr="00731FAA" w:rsidRDefault="00731FAA" w:rsidP="00731FAA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_bookmark15"/>
      <w:bookmarkEnd w:id="1"/>
      <w:r w:rsidRPr="00731FAA">
        <w:rPr>
          <w:rFonts w:ascii="Times New Roman" w:hAnsi="Times New Roman" w:cs="Times New Roman"/>
          <w:sz w:val="28"/>
          <w:szCs w:val="28"/>
          <w:lang w:bidi="ru-RU"/>
        </w:rPr>
        <w:t>Дудин Б.В. МДК 02.01 Основы технического обслуживания устройств систем сигнали-зации, централизации и блокировки (СЦБ) и железнодорожной автоматики и телемеханики (ЖАТ) [Текст]: Методические указания и задания на контрольные работы для обучающихся заочной формы обучения образовательных организаций среднего профе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>ссионального образования по про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фессиональному модулю «Техническое обслуживание устройств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 xml:space="preserve"> систем сигнализации, централи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зации и блокировки (СЦБ) и железнодорожной автоматики и телемеханики (ЖАТ)» / Б.В. Дудин, Л.Ю. Исаева, И.Н. Львова. – М.: ФГБОУ «Учебно-методический центр по образованию на желез-нодорожном транспорте», 2015. – 108 с.</w:t>
      </w:r>
    </w:p>
    <w:p w:rsidR="00731FAA" w:rsidRPr="00731FAA" w:rsidRDefault="00731FAA" w:rsidP="00731FAA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Копай И.Г. МДК 02.01 Основы технического обслуживания устройств систем сигнализации, централизации и блокировки (СЦБ) и железнодорожной автоматики и телемеханики (ЖАТ). Часть 1 [Текст]: Методическое пособие по проведению  лабораторных  работ и практических занятий профессионального модуля  «Техническое  обслуживание  устройств систем сигнализации, централизации и блокировки (СЦБ) и железнодорожной автоматики и телемеханики (ЖАТ)» / И.Г. Копай. – М.: ФГБОУ «Учебно-методический центр по образованию на железнодорожном транспорте», 2014. – 118 с.</w:t>
      </w:r>
    </w:p>
    <w:p w:rsidR="00731FAA" w:rsidRPr="00731FAA" w:rsidRDefault="00731FAA" w:rsidP="00731FAA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Копай И.Г. МДК 02.01 Основы технического обслуживания устройств сис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>тем сигна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лизации, централизации и блокировки (СЦБ) и железнодорожной автоматики и телемеханики (ЖАТ). Часть 2 [Текст]: Методическое пособие по проведению лабора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>торных работ и практиче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ских занятий профессионального модуля «Техническое обслу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>живание устройств систем сигна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лизации, централизации и блокировки (СЦБ) и железнодорожной автоматики и телемеханики (ЖАТ)» / И.Г. Копай. – М.: ФГБОУ «Учебно-методический центр по образованию на железно- дорожном транспорте», 2014. – 169 с.</w:t>
      </w:r>
    </w:p>
    <w:p w:rsidR="00731FAA" w:rsidRPr="00C958E1" w:rsidRDefault="00731FAA" w:rsidP="00C958E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Сырый А.А. МДК 02.01 Основы технического обслуживания устройств сис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>тем сигна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лизации, централизации и блокировки и железнодорожной автоматики и телемеханики (ЖАТ) [Текст]: Методическое пособие по проведению практических 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занятий по профессиональному модулю «Техническое обслуживание устройств систем сигнали</w:t>
      </w:r>
      <w:r w:rsidR="004E0607">
        <w:rPr>
          <w:rFonts w:ascii="Times New Roman" w:hAnsi="Times New Roman" w:cs="Times New Roman"/>
          <w:sz w:val="28"/>
          <w:szCs w:val="28"/>
          <w:lang w:bidi="ru-RU"/>
        </w:rPr>
        <w:t>зации, централизации и блоки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ровки (СЦБ) и железнодорожной автоматики и телемеханики (ЖАТ)» / А.А. Сырый. –  М.:  ФГБОУ «Учебно-методический центр по образованию на железнодорожном транспорте», 2015.</w:t>
      </w:r>
      <w:r w:rsidRPr="00C958E1">
        <w:rPr>
          <w:rFonts w:ascii="Times New Roman" w:hAnsi="Times New Roman" w:cs="Times New Roman"/>
          <w:sz w:val="28"/>
          <w:szCs w:val="28"/>
          <w:lang w:bidi="ru-RU"/>
        </w:rPr>
        <w:t>– 52 с.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731FAA" w:rsidRPr="00C958E1" w:rsidRDefault="00C958E1" w:rsidP="00C958E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4.4 </w:t>
      </w:r>
      <w:r w:rsidR="00731FAA" w:rsidRPr="00C958E1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Электронные издания (электронные ресурсы)</w:t>
      </w:r>
    </w:p>
    <w:p w:rsidR="00731FAA" w:rsidRPr="00731FAA" w:rsidRDefault="00731FAA" w:rsidP="00731FA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Копай И. Г. Обслуживание, монтаж и наладка устройств и систем СЦБ и ЖАТ: учеб.пособие. — М.: ФГБУ ДПО «Учебно-методический центр по образованию на железнодорожном транспорте», 2018. — 140 с.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Режим доступа: </w:t>
      </w:r>
      <w:hyperlink r:id="rId9">
        <w:r w:rsidRPr="00731FAA">
          <w:rPr>
            <w:rStyle w:val="ae"/>
            <w:rFonts w:ascii="Times New Roman" w:hAnsi="Times New Roman" w:cs="Times New Roman"/>
            <w:sz w:val="28"/>
            <w:szCs w:val="28"/>
            <w:lang w:bidi="ru-RU"/>
          </w:rPr>
          <w:t xml:space="preserve">http://umczdt.ru/books/41/18712/ </w:t>
        </w:r>
      </w:hyperlink>
      <w:r w:rsidRPr="00731FAA">
        <w:rPr>
          <w:rFonts w:ascii="Times New Roman" w:hAnsi="Times New Roman" w:cs="Times New Roman"/>
          <w:sz w:val="28"/>
          <w:szCs w:val="28"/>
          <w:lang w:bidi="ru-RU"/>
        </w:rPr>
        <w:t>– ЭБ «УМЦ ЖДТ»</w:t>
      </w:r>
    </w:p>
    <w:p w:rsidR="00731FAA" w:rsidRPr="00731FAA" w:rsidRDefault="00731FAA" w:rsidP="00731FA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Панова У.О. Основы технического обслуживания устройств систем сигна</w:t>
      </w:r>
      <w:r w:rsidR="004E0607">
        <w:rPr>
          <w:rFonts w:ascii="Times New Roman" w:hAnsi="Times New Roman" w:cs="Times New Roman"/>
          <w:sz w:val="28"/>
          <w:szCs w:val="28"/>
          <w:lang w:bidi="ru-RU"/>
        </w:rPr>
        <w:t>лизации, цен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трализации и блокировки (СЦБ) и железнодорожной автоматики и телемеханики (ЖАТ): учеб. пособие. — М.: ФГБУ ДПО «Учебно-методический центр по образованию на железнодорожном транспорте», 2018. — 136 с.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Режим доступа: </w:t>
      </w:r>
      <w:hyperlink r:id="rId10">
        <w:r w:rsidRPr="00731FAA">
          <w:rPr>
            <w:rStyle w:val="ae"/>
            <w:rFonts w:ascii="Times New Roman" w:hAnsi="Times New Roman" w:cs="Times New Roman"/>
            <w:sz w:val="28"/>
            <w:szCs w:val="28"/>
            <w:lang w:bidi="ru-RU"/>
          </w:rPr>
          <w:t xml:space="preserve">http://umczdt.ru/books/41/18719/ </w:t>
        </w:r>
      </w:hyperlink>
      <w:r w:rsidRPr="00731FAA">
        <w:rPr>
          <w:rFonts w:ascii="Times New Roman" w:hAnsi="Times New Roman" w:cs="Times New Roman"/>
          <w:sz w:val="28"/>
          <w:szCs w:val="28"/>
          <w:lang w:bidi="ru-RU"/>
        </w:rPr>
        <w:t>— ЭБ «УМЦ ЖДТ»</w:t>
      </w:r>
    </w:p>
    <w:p w:rsidR="00E1464A" w:rsidRPr="00E1464A" w:rsidRDefault="00E1464A" w:rsidP="00376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51C5" w:rsidRPr="00376F7B" w:rsidRDefault="00E851C5" w:rsidP="00376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64A">
        <w:rPr>
          <w:rFonts w:ascii="Times New Roman" w:hAnsi="Times New Roman" w:cs="Times New Roman"/>
          <w:sz w:val="24"/>
          <w:szCs w:val="24"/>
        </w:rPr>
        <w:br w:type="page"/>
      </w:r>
    </w:p>
    <w:p w:rsidR="00E851C5" w:rsidRDefault="00AE064A" w:rsidP="00E851C5">
      <w:pPr>
        <w:tabs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12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</w:t>
      </w:r>
    </w:p>
    <w:p w:rsidR="00E851C5" w:rsidRDefault="00AE064A" w:rsidP="00E851C5">
      <w:pPr>
        <w:tabs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12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AE064A" w:rsidRDefault="00AE064A" w:rsidP="00E851C5">
      <w:pPr>
        <w:tabs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12">
        <w:rPr>
          <w:rFonts w:ascii="Times New Roman" w:hAnsi="Times New Roman" w:cs="Times New Roman"/>
          <w:b/>
          <w:sz w:val="28"/>
          <w:szCs w:val="28"/>
        </w:rPr>
        <w:t xml:space="preserve"> (ВИДА ПРОФЕССИОНАЛЬНОЙ ДЕЯТЕЛЬНОСТИ)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5338"/>
        <w:gridCol w:w="2374"/>
      </w:tblGrid>
      <w:tr w:rsidR="00C958E1" w:rsidTr="00CF1075">
        <w:trPr>
          <w:trHeight w:val="1454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left="162" w:right="152" w:hanging="1"/>
              <w:jc w:val="center"/>
              <w:rPr>
                <w:b/>
                <w:lang w:val="ru-RU"/>
              </w:rPr>
            </w:pPr>
            <w:r w:rsidRPr="00C958E1">
              <w:rPr>
                <w:b/>
                <w:lang w:val="ru-RU"/>
              </w:rPr>
              <w:t>Код и наименование профессиональных и общих компетенций, формируемых в рамках</w:t>
            </w:r>
          </w:p>
          <w:p w:rsidR="00C958E1" w:rsidRDefault="00C958E1" w:rsidP="00CF1075">
            <w:pPr>
              <w:pStyle w:val="TableParagraph"/>
              <w:ind w:left="972" w:right="964"/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5338" w:type="dxa"/>
          </w:tcPr>
          <w:p w:rsidR="00C958E1" w:rsidRDefault="00C958E1" w:rsidP="00CF1075">
            <w:pPr>
              <w:pStyle w:val="TableParagraph"/>
              <w:rPr>
                <w:b/>
                <w:sz w:val="24"/>
              </w:rPr>
            </w:pPr>
          </w:p>
          <w:p w:rsidR="00C958E1" w:rsidRDefault="00C958E1" w:rsidP="00CF10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958E1" w:rsidRDefault="00C958E1" w:rsidP="00CF1075">
            <w:pPr>
              <w:pStyle w:val="TableParagraph"/>
              <w:ind w:left="1768" w:right="1760"/>
              <w:jc w:val="center"/>
              <w:rPr>
                <w:b/>
              </w:rPr>
            </w:pPr>
            <w:r>
              <w:rPr>
                <w:b/>
              </w:rPr>
              <w:t>Критерииоценки</w:t>
            </w:r>
          </w:p>
        </w:tc>
        <w:tc>
          <w:tcPr>
            <w:tcW w:w="2374" w:type="dxa"/>
          </w:tcPr>
          <w:p w:rsidR="00C958E1" w:rsidRDefault="00C958E1" w:rsidP="00CF1075">
            <w:pPr>
              <w:pStyle w:val="TableParagraph"/>
              <w:rPr>
                <w:b/>
                <w:sz w:val="24"/>
              </w:rPr>
            </w:pPr>
          </w:p>
          <w:p w:rsidR="00C958E1" w:rsidRDefault="00C958E1" w:rsidP="00CF10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958E1" w:rsidRDefault="00C958E1" w:rsidP="00CF1075">
            <w:pPr>
              <w:pStyle w:val="TableParagraph"/>
              <w:ind w:left="397"/>
              <w:rPr>
                <w:b/>
              </w:rPr>
            </w:pPr>
            <w:r>
              <w:rPr>
                <w:b/>
              </w:rPr>
              <w:t>Методыоценки</w:t>
            </w:r>
          </w:p>
        </w:tc>
      </w:tr>
      <w:tr w:rsidR="00C958E1" w:rsidTr="00C958E1">
        <w:trPr>
          <w:trHeight w:val="2180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tabs>
                <w:tab w:val="left" w:pos="686"/>
                <w:tab w:val="left" w:pos="1262"/>
                <w:tab w:val="left" w:pos="1663"/>
                <w:tab w:val="left" w:pos="2483"/>
              </w:tabs>
              <w:spacing w:line="276" w:lineRule="auto"/>
              <w:ind w:right="95"/>
              <w:rPr>
                <w:lang w:val="ru-RU"/>
              </w:rPr>
            </w:pPr>
            <w:r w:rsidRPr="00C958E1">
              <w:rPr>
                <w:lang w:val="ru-RU"/>
              </w:rPr>
              <w:t>ПК</w:t>
            </w:r>
            <w:r w:rsidRPr="00C958E1">
              <w:rPr>
                <w:lang w:val="ru-RU"/>
              </w:rPr>
              <w:tab/>
              <w:t>2.1.</w:t>
            </w:r>
            <w:r w:rsidRPr="00C958E1">
              <w:rPr>
                <w:lang w:val="ru-RU"/>
              </w:rPr>
              <w:tab/>
            </w:r>
            <w:r w:rsidRPr="00C958E1">
              <w:rPr>
                <w:spacing w:val="-1"/>
                <w:lang w:val="ru-RU"/>
              </w:rPr>
              <w:t xml:space="preserve">Обеспечивать </w:t>
            </w:r>
            <w:r>
              <w:rPr>
                <w:lang w:val="ru-RU"/>
              </w:rPr>
              <w:t xml:space="preserve">техническое обслуживание </w:t>
            </w:r>
            <w:r w:rsidRPr="00C958E1">
              <w:rPr>
                <w:spacing w:val="-3"/>
                <w:lang w:val="ru-RU"/>
              </w:rPr>
              <w:t xml:space="preserve">устройств </w:t>
            </w:r>
            <w:r>
              <w:rPr>
                <w:lang w:val="ru-RU"/>
              </w:rPr>
              <w:t xml:space="preserve">систем </w:t>
            </w:r>
            <w:r w:rsidRPr="00C958E1">
              <w:rPr>
                <w:spacing w:val="-1"/>
                <w:lang w:val="ru-RU"/>
              </w:rPr>
              <w:t xml:space="preserve">сигнализации, </w:t>
            </w:r>
            <w:r>
              <w:rPr>
                <w:lang w:val="ru-RU"/>
              </w:rPr>
              <w:t xml:space="preserve">централизации </w:t>
            </w:r>
            <w:r w:rsidRPr="00C958E1">
              <w:rPr>
                <w:spacing w:val="-17"/>
                <w:lang w:val="ru-RU"/>
              </w:rPr>
              <w:t xml:space="preserve">и </w:t>
            </w:r>
            <w:r w:rsidRPr="00C958E1">
              <w:rPr>
                <w:lang w:val="ru-RU"/>
              </w:rPr>
              <w:t>блокировки, железнодо</w:t>
            </w:r>
            <w:r>
              <w:rPr>
                <w:lang w:val="ru-RU"/>
              </w:rPr>
              <w:t xml:space="preserve">рожной автоматики </w:t>
            </w:r>
            <w:r w:rsidRPr="00C958E1">
              <w:rPr>
                <w:spacing w:val="-17"/>
                <w:lang w:val="ru-RU"/>
              </w:rPr>
              <w:t>и</w:t>
            </w:r>
          </w:p>
          <w:p w:rsidR="00C958E1" w:rsidRDefault="00C958E1" w:rsidP="00CF1075">
            <w:pPr>
              <w:pStyle w:val="TableParagraph"/>
              <w:spacing w:line="251" w:lineRule="exact"/>
            </w:pPr>
            <w:r>
              <w:t>телемеханики</w:t>
            </w:r>
          </w:p>
        </w:tc>
        <w:tc>
          <w:tcPr>
            <w:tcW w:w="5338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3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- обучающийся демонстрирует знание процедуры и практические навыки выполнения технического обслуживания, монтажа и наладки устройств систем СЦБ и ЖАТ.</w:t>
            </w:r>
          </w:p>
        </w:tc>
        <w:tc>
          <w:tcPr>
            <w:tcW w:w="2374" w:type="dxa"/>
            <w:vMerge w:val="restart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276" w:lineRule="auto"/>
              <w:ind w:right="211" w:firstLine="0"/>
              <w:rPr>
                <w:lang w:val="ru-RU"/>
              </w:rPr>
            </w:pPr>
            <w:r>
              <w:rPr>
                <w:lang w:val="ru-RU"/>
              </w:rPr>
              <w:t>устный и письмен-</w:t>
            </w:r>
            <w:r w:rsidRPr="00C958E1">
              <w:rPr>
                <w:lang w:val="ru-RU"/>
              </w:rPr>
              <w:t xml:space="preserve">ный опросы, </w:t>
            </w:r>
            <w:r>
              <w:rPr>
                <w:spacing w:val="-3"/>
                <w:lang w:val="ru-RU"/>
              </w:rPr>
              <w:t>тестиро-</w:t>
            </w:r>
            <w:r w:rsidRPr="00C958E1">
              <w:rPr>
                <w:lang w:val="ru-RU"/>
              </w:rPr>
              <w:t>вание;</w:t>
            </w:r>
          </w:p>
          <w:p w:rsidR="00C958E1" w:rsidRPr="00C958E1" w:rsidRDefault="00C958E1" w:rsidP="00CF1075">
            <w:pPr>
              <w:pStyle w:val="TableParagraph"/>
              <w:spacing w:line="276" w:lineRule="auto"/>
              <w:ind w:left="106" w:right="146"/>
              <w:rPr>
                <w:lang w:val="ru-RU"/>
              </w:rPr>
            </w:pPr>
            <w:r w:rsidRPr="00C958E1">
              <w:rPr>
                <w:lang w:val="ru-RU"/>
              </w:rPr>
              <w:t>-защита отчетов по лабораторным и прак-тическим занятиям;</w:t>
            </w:r>
          </w:p>
          <w:p w:rsidR="00C958E1" w:rsidRDefault="00C958E1" w:rsidP="00C958E1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276" w:lineRule="auto"/>
              <w:ind w:right="454" w:firstLine="0"/>
            </w:pPr>
            <w:r>
              <w:t>защита</w:t>
            </w:r>
            <w:r w:rsidR="005414EE">
              <w:rPr>
                <w:lang w:val="ru-RU"/>
              </w:rPr>
              <w:t xml:space="preserve"> </w:t>
            </w:r>
            <w:r>
              <w:rPr>
                <w:spacing w:val="-3"/>
              </w:rPr>
              <w:t>курсового</w:t>
            </w:r>
            <w:r>
              <w:t>проекта</w:t>
            </w:r>
            <w:r w:rsidR="005414EE">
              <w:rPr>
                <w:lang w:val="ru-RU"/>
              </w:rPr>
              <w:t xml:space="preserve"> </w:t>
            </w:r>
            <w:r>
              <w:t>(работы);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spacing w:line="276" w:lineRule="auto"/>
              <w:ind w:right="183" w:firstLine="0"/>
              <w:rPr>
                <w:lang w:val="ru-RU"/>
              </w:rPr>
            </w:pPr>
            <w:r w:rsidRPr="00C958E1">
              <w:rPr>
                <w:lang w:val="ru-RU"/>
              </w:rPr>
              <w:t xml:space="preserve">отчеты по учебной </w:t>
            </w:r>
            <w:r w:rsidRPr="00C958E1">
              <w:rPr>
                <w:spacing w:val="-12"/>
                <w:lang w:val="ru-RU"/>
              </w:rPr>
              <w:t xml:space="preserve">и </w:t>
            </w:r>
            <w:r w:rsidRPr="00C958E1">
              <w:rPr>
                <w:lang w:val="ru-RU"/>
              </w:rPr>
              <w:t>производственной практике;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spacing w:line="276" w:lineRule="auto"/>
              <w:ind w:right="211" w:firstLine="0"/>
              <w:rPr>
                <w:lang w:val="ru-RU"/>
              </w:rPr>
            </w:pPr>
            <w:r w:rsidRPr="00C958E1">
              <w:rPr>
                <w:lang w:val="ru-RU"/>
              </w:rPr>
              <w:t>квалификационный экзамен по професси-ональному</w:t>
            </w:r>
            <w:r w:rsidR="005414EE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модулю</w:t>
            </w:r>
          </w:p>
        </w:tc>
      </w:tr>
      <w:tr w:rsidR="00C958E1" w:rsidTr="00CF1075">
        <w:trPr>
          <w:trHeight w:val="1744"/>
        </w:trPr>
        <w:tc>
          <w:tcPr>
            <w:tcW w:w="2710" w:type="dxa"/>
          </w:tcPr>
          <w:p w:rsidR="00C958E1" w:rsidRPr="00C958E1" w:rsidRDefault="00C958E1" w:rsidP="00C958E1">
            <w:pPr>
              <w:pStyle w:val="TableParagraph"/>
              <w:spacing w:line="276" w:lineRule="auto"/>
              <w:ind w:right="95"/>
              <w:jc w:val="both"/>
              <w:rPr>
                <w:lang w:val="ru-RU"/>
              </w:rPr>
            </w:pPr>
            <w:r>
              <w:rPr>
                <w:lang w:val="ru-RU"/>
              </w:rPr>
              <w:t>ПК 2.2. Выполнять работы по техническому об</w:t>
            </w:r>
            <w:r w:rsidRPr="00C958E1">
              <w:rPr>
                <w:lang w:val="ru-RU"/>
              </w:rPr>
              <w:t>служиванию устройств электропитания систем железно</w:t>
            </w:r>
            <w:r>
              <w:rPr>
                <w:lang w:val="ru-RU"/>
              </w:rPr>
              <w:t>дорожной авто</w:t>
            </w:r>
            <w:r w:rsidRPr="00C958E1">
              <w:rPr>
                <w:lang w:val="ru-RU"/>
              </w:rPr>
              <w:t>матики</w:t>
            </w:r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76" w:lineRule="auto"/>
              <w:ind w:right="91" w:firstLine="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обучающийся выполняет основные виды работ по техническому обс</w:t>
            </w:r>
            <w:r>
              <w:rPr>
                <w:lang w:val="ru-RU"/>
              </w:rPr>
              <w:t>луживанию аппаратуры электропи-</w:t>
            </w:r>
            <w:r w:rsidRPr="00C958E1">
              <w:rPr>
                <w:lang w:val="ru-RU"/>
              </w:rPr>
              <w:t>тания систем жел</w:t>
            </w:r>
            <w:r>
              <w:rPr>
                <w:lang w:val="ru-RU"/>
              </w:rPr>
              <w:t>езнодорожной автоматики в соот-</w:t>
            </w:r>
            <w:r w:rsidRPr="00C958E1">
              <w:rPr>
                <w:lang w:val="ru-RU"/>
              </w:rPr>
              <w:t>ветствии с требованиями технологических</w:t>
            </w:r>
            <w:r w:rsidR="005414EE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процессов;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ind w:left="258" w:hanging="152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демонстрирует знание способов организации</w:t>
            </w:r>
            <w:r w:rsidR="005414EE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элек-</w:t>
            </w:r>
          </w:p>
          <w:p w:rsidR="00C958E1" w:rsidRPr="00C958E1" w:rsidRDefault="00C958E1" w:rsidP="00CF1075">
            <w:pPr>
              <w:pStyle w:val="TableParagraph"/>
              <w:spacing w:before="28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тропитания систем автоматики и телемеханики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  <w:tr w:rsidR="00C958E1" w:rsidTr="00CF1075">
        <w:trPr>
          <w:trHeight w:val="1453"/>
        </w:trPr>
        <w:tc>
          <w:tcPr>
            <w:tcW w:w="2710" w:type="dxa"/>
          </w:tcPr>
          <w:p w:rsidR="00C958E1" w:rsidRPr="00C958E1" w:rsidRDefault="00C958E1" w:rsidP="00C958E1">
            <w:pPr>
              <w:pStyle w:val="TableParagraph"/>
              <w:spacing w:line="276" w:lineRule="auto"/>
              <w:ind w:right="99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ПК 2.3. Выполнять рабо- ты по техническому об- служиванию линий же- лезнодорожной</w:t>
            </w:r>
            <w:r w:rsidR="005414EE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автомати-ки</w:t>
            </w:r>
          </w:p>
        </w:tc>
        <w:tc>
          <w:tcPr>
            <w:tcW w:w="5338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2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- обучающийся демонстрирует практические навыки технического обслуживания аппаратуры электропи-тания и линейных устройств СЦБ.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  <w:tr w:rsidR="00C958E1" w:rsidTr="00CF1075">
        <w:trPr>
          <w:trHeight w:val="1456"/>
        </w:trPr>
        <w:tc>
          <w:tcPr>
            <w:tcW w:w="2710" w:type="dxa"/>
          </w:tcPr>
          <w:p w:rsidR="00C958E1" w:rsidRPr="00C958E1" w:rsidRDefault="00C958E1" w:rsidP="00C958E1">
            <w:pPr>
              <w:pStyle w:val="TableParagraph"/>
              <w:spacing w:line="276" w:lineRule="auto"/>
              <w:ind w:right="96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ПК 2.4. Организовывать работу по обслуживанию, монтажу и наладке систем железнодорожной авто-матики</w:t>
            </w:r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6"/>
              </w:numPr>
              <w:tabs>
                <w:tab w:val="left" w:pos="237"/>
              </w:tabs>
              <w:spacing w:line="276" w:lineRule="auto"/>
              <w:ind w:right="94" w:firstLine="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обучающийся демонстрирует знание особенностей и приемов монтажа, регулировки и наладки аппаратуры электропитания и устройств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СЦБ;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51" w:lineRule="exact"/>
              <w:ind w:left="246" w:hanging="14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выполняет пуско-наладочные работы устройств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си-</w:t>
            </w:r>
          </w:p>
          <w:p w:rsidR="00C958E1" w:rsidRDefault="00C958E1" w:rsidP="00CF1075">
            <w:pPr>
              <w:pStyle w:val="TableParagraph"/>
              <w:spacing w:before="30"/>
              <w:jc w:val="both"/>
            </w:pPr>
            <w:r>
              <w:t>стем</w:t>
            </w:r>
            <w:r w:rsidR="00113811">
              <w:rPr>
                <w:lang w:val="ru-RU"/>
              </w:rPr>
              <w:t xml:space="preserve"> </w:t>
            </w:r>
            <w:r>
              <w:t>железнодорожной</w:t>
            </w:r>
            <w:r w:rsidR="00113811">
              <w:rPr>
                <w:lang w:val="ru-RU"/>
              </w:rPr>
              <w:t xml:space="preserve"> </w:t>
            </w:r>
            <w:r>
              <w:t>автоматики.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Default="00C958E1" w:rsidP="00CF1075">
            <w:pPr>
              <w:rPr>
                <w:sz w:val="2"/>
                <w:szCs w:val="2"/>
              </w:rPr>
            </w:pPr>
          </w:p>
        </w:tc>
      </w:tr>
      <w:tr w:rsidR="00C958E1" w:rsidTr="00CF1075">
        <w:trPr>
          <w:trHeight w:val="1453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tabs>
                <w:tab w:val="left" w:pos="1468"/>
              </w:tabs>
              <w:spacing w:line="276" w:lineRule="auto"/>
              <w:ind w:right="95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ПК 2.5. Определять </w:t>
            </w:r>
            <w:r w:rsidRPr="00C958E1">
              <w:rPr>
                <w:spacing w:val="-3"/>
                <w:lang w:val="ru-RU"/>
              </w:rPr>
              <w:t>эко-</w:t>
            </w:r>
            <w:r>
              <w:rPr>
                <w:lang w:val="ru-RU"/>
              </w:rPr>
              <w:t>номическую</w:t>
            </w:r>
            <w:r w:rsidR="00113811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эффектив- ность</w:t>
            </w:r>
            <w:r w:rsidRPr="00C958E1">
              <w:rPr>
                <w:spacing w:val="-3"/>
                <w:lang w:val="ru-RU"/>
              </w:rPr>
              <w:t xml:space="preserve">применения </w:t>
            </w:r>
            <w:r w:rsidRPr="00C958E1">
              <w:rPr>
                <w:lang w:val="ru-RU"/>
              </w:rPr>
              <w:t>устройств   автоматики  и</w:t>
            </w:r>
          </w:p>
          <w:p w:rsidR="00C958E1" w:rsidRDefault="00C958E1" w:rsidP="00CF1075">
            <w:pPr>
              <w:pStyle w:val="TableParagraph"/>
              <w:jc w:val="both"/>
            </w:pPr>
            <w:r>
              <w:t>методовихобслуживания</w:t>
            </w:r>
          </w:p>
        </w:tc>
        <w:tc>
          <w:tcPr>
            <w:tcW w:w="5338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4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- обучающийся демонстрирует знание способов опре- деления экономической эффективности применения устройств автоматики и методов их обслуживания.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  <w:tr w:rsidR="00C958E1" w:rsidTr="00CF1075">
        <w:trPr>
          <w:trHeight w:val="873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tabs>
                <w:tab w:val="left" w:pos="846"/>
                <w:tab w:val="left" w:pos="2231"/>
              </w:tabs>
              <w:spacing w:line="276" w:lineRule="auto"/>
              <w:ind w:right="99"/>
              <w:rPr>
                <w:lang w:val="ru-RU"/>
              </w:rPr>
            </w:pPr>
            <w:r w:rsidRPr="00C958E1">
              <w:rPr>
                <w:lang w:val="ru-RU"/>
              </w:rPr>
              <w:t>ПК 2.6. Выполнять требо-вания</w:t>
            </w:r>
            <w:r w:rsidRPr="00C958E1">
              <w:rPr>
                <w:lang w:val="ru-RU"/>
              </w:rPr>
              <w:tab/>
              <w:t>технической</w:t>
            </w:r>
            <w:r w:rsidRPr="00C958E1">
              <w:rPr>
                <w:lang w:val="ru-RU"/>
              </w:rPr>
              <w:tab/>
            </w:r>
            <w:r w:rsidRPr="00C958E1">
              <w:rPr>
                <w:spacing w:val="-6"/>
                <w:lang w:val="ru-RU"/>
              </w:rPr>
              <w:t>экс-</w:t>
            </w:r>
          </w:p>
          <w:p w:rsidR="00C958E1" w:rsidRDefault="00113811" w:rsidP="00CF1075">
            <w:pPr>
              <w:pStyle w:val="TableParagraph"/>
            </w:pPr>
            <w:r>
              <w:rPr>
                <w:lang w:val="ru-RU"/>
              </w:rPr>
              <w:t>п</w:t>
            </w:r>
            <w:r w:rsidR="00C958E1">
              <w:t>луатации</w:t>
            </w:r>
            <w:r>
              <w:rPr>
                <w:lang w:val="ru-RU"/>
              </w:rPr>
              <w:t xml:space="preserve"> </w:t>
            </w:r>
            <w:r w:rsidR="00C958E1">
              <w:t>железных</w:t>
            </w:r>
            <w:r>
              <w:rPr>
                <w:lang w:val="ru-RU"/>
              </w:rPr>
              <w:t xml:space="preserve"> </w:t>
            </w:r>
            <w:r w:rsidR="00C958E1">
              <w:t>до-</w:t>
            </w:r>
          </w:p>
        </w:tc>
        <w:tc>
          <w:tcPr>
            <w:tcW w:w="5338" w:type="dxa"/>
          </w:tcPr>
          <w:p w:rsidR="00C958E1" w:rsidRPr="00113811" w:rsidRDefault="00C958E1" w:rsidP="00113811">
            <w:pPr>
              <w:pStyle w:val="TableParagraph"/>
              <w:spacing w:line="276" w:lineRule="auto"/>
              <w:ind w:right="33"/>
              <w:rPr>
                <w:lang w:val="ru-RU"/>
              </w:rPr>
            </w:pPr>
            <w:r w:rsidRPr="00C958E1">
              <w:rPr>
                <w:lang w:val="ru-RU"/>
              </w:rPr>
              <w:t xml:space="preserve">- обучающийся </w:t>
            </w:r>
            <w:r w:rsidR="00113811">
              <w:rPr>
                <w:lang w:val="ru-RU"/>
              </w:rPr>
              <w:t>применяет инструкции и норматив</w:t>
            </w:r>
            <w:r w:rsidRPr="00C958E1">
              <w:rPr>
                <w:lang w:val="ru-RU"/>
              </w:rPr>
              <w:t>ные документы,</w:t>
            </w:r>
            <w:r w:rsidR="00113811">
              <w:rPr>
                <w:lang w:val="ru-RU"/>
              </w:rPr>
              <w:t xml:space="preserve"> регламентирующие технологию вып</w:t>
            </w:r>
            <w:r w:rsidRPr="00113811">
              <w:rPr>
                <w:lang w:val="ru-RU"/>
              </w:rPr>
              <w:t>олнения</w:t>
            </w:r>
            <w:r w:rsidR="00113811">
              <w:rPr>
                <w:lang w:val="ru-RU"/>
              </w:rPr>
              <w:t xml:space="preserve"> </w:t>
            </w:r>
            <w:r w:rsidRPr="00113811">
              <w:rPr>
                <w:lang w:val="ru-RU"/>
              </w:rPr>
              <w:t>работ;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11381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958E1" w:rsidRDefault="00C958E1" w:rsidP="00C958E1">
      <w:pPr>
        <w:rPr>
          <w:sz w:val="2"/>
          <w:szCs w:val="2"/>
        </w:rPr>
        <w:sectPr w:rsidR="00C958E1">
          <w:pgSz w:w="11910" w:h="16840"/>
          <w:pgMar w:top="1040" w:right="340" w:bottom="900" w:left="920" w:header="0" w:footer="63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5338"/>
        <w:gridCol w:w="2374"/>
      </w:tblGrid>
      <w:tr w:rsidR="00C958E1" w:rsidTr="00CF1075">
        <w:trPr>
          <w:trHeight w:val="1746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5"/>
              <w:rPr>
                <w:lang w:val="ru-RU"/>
              </w:rPr>
            </w:pPr>
            <w:r w:rsidRPr="00C958E1">
              <w:rPr>
                <w:lang w:val="ru-RU"/>
              </w:rPr>
              <w:lastRenderedPageBreak/>
              <w:t>рог и безопасности дви-жения</w:t>
            </w:r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line="276" w:lineRule="auto"/>
              <w:ind w:right="94" w:firstLine="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соблюдает требования безопасности при производ-стве работ по обслуживанию устройств железнодо- рожной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автоматики;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line="251" w:lineRule="exact"/>
              <w:ind w:left="248" w:hanging="142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демонстрирует знание правил технической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эксплуа-</w:t>
            </w:r>
          </w:p>
          <w:p w:rsidR="00C958E1" w:rsidRPr="00C958E1" w:rsidRDefault="00C958E1" w:rsidP="00CF1075">
            <w:pPr>
              <w:pStyle w:val="TableParagraph"/>
              <w:spacing w:line="290" w:lineRule="atLeast"/>
              <w:ind w:right="93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тации железных дорог РФ, регламентирующих без- опасность движения поездов.</w:t>
            </w:r>
          </w:p>
        </w:tc>
        <w:tc>
          <w:tcPr>
            <w:tcW w:w="2374" w:type="dxa"/>
            <w:vMerge w:val="restart"/>
          </w:tcPr>
          <w:p w:rsidR="00C958E1" w:rsidRPr="00C958E1" w:rsidRDefault="00C958E1" w:rsidP="00CF1075">
            <w:pPr>
              <w:pStyle w:val="TableParagraph"/>
              <w:rPr>
                <w:lang w:val="ru-RU"/>
              </w:rPr>
            </w:pPr>
          </w:p>
        </w:tc>
      </w:tr>
      <w:tr w:rsidR="00C958E1" w:rsidTr="00CF1075">
        <w:trPr>
          <w:trHeight w:val="2327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5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ПК 2. 7. Составлять и ана</w:t>
            </w:r>
            <w:r w:rsidR="00113811">
              <w:rPr>
                <w:lang w:val="ru-RU"/>
              </w:rPr>
              <w:t>лизировать монтажные схемы устройств сиг</w:t>
            </w:r>
            <w:r w:rsidRPr="00C958E1">
              <w:rPr>
                <w:lang w:val="ru-RU"/>
              </w:rPr>
              <w:t>нализации, централизации и блокировки, железнодо- рожной автоматики и те- лемеханики по принципи-</w:t>
            </w:r>
          </w:p>
          <w:p w:rsidR="00C958E1" w:rsidRDefault="00113811" w:rsidP="00CF1075">
            <w:pPr>
              <w:pStyle w:val="TableParagraph"/>
              <w:jc w:val="both"/>
            </w:pPr>
            <w:r>
              <w:t>А</w:t>
            </w:r>
            <w:r w:rsidR="00C958E1">
              <w:t>льным</w:t>
            </w:r>
            <w:r>
              <w:rPr>
                <w:lang w:val="ru-RU"/>
              </w:rPr>
              <w:t xml:space="preserve"> </w:t>
            </w:r>
            <w:r w:rsidR="00C958E1">
              <w:t>схемам.</w:t>
            </w:r>
          </w:p>
        </w:tc>
        <w:tc>
          <w:tcPr>
            <w:tcW w:w="5338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3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- обучающийся правильно составляет монтажные схемы устройств СЦБ и ЖАТ по принципиальным схемам, анализирует и объясняет их работу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  <w:tr w:rsidR="00C958E1" w:rsidTr="00CF1075">
        <w:trPr>
          <w:trHeight w:val="2618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ОК 01</w:t>
            </w:r>
          </w:p>
          <w:p w:rsidR="00C958E1" w:rsidRPr="00C958E1" w:rsidRDefault="00C958E1" w:rsidP="00CF1075">
            <w:pPr>
              <w:pStyle w:val="TableParagraph"/>
              <w:spacing w:before="37" w:line="276" w:lineRule="auto"/>
              <w:ind w:right="96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Выбирать сп</w:t>
            </w:r>
            <w:r w:rsidR="00113811">
              <w:rPr>
                <w:lang w:val="ru-RU"/>
              </w:rPr>
              <w:t>особы реше-ния задач профессио</w:t>
            </w:r>
            <w:r w:rsidRPr="00C958E1">
              <w:rPr>
                <w:lang w:val="ru-RU"/>
              </w:rPr>
              <w:t>нальной деятельности, приме</w:t>
            </w:r>
            <w:r w:rsidR="00113811">
              <w:rPr>
                <w:lang w:val="ru-RU"/>
              </w:rPr>
              <w:t>нительно к различ</w:t>
            </w:r>
            <w:r w:rsidRPr="00C958E1">
              <w:rPr>
                <w:lang w:val="ru-RU"/>
              </w:rPr>
              <w:t>ным контекстам</w:t>
            </w:r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276" w:lineRule="auto"/>
              <w:ind w:right="97" w:firstLine="0"/>
              <w:rPr>
                <w:lang w:val="ru-RU"/>
              </w:rPr>
            </w:pPr>
            <w:r w:rsidRPr="00C958E1">
              <w:rPr>
                <w:lang w:val="ru-RU"/>
              </w:rPr>
              <w:t>обучающийся распознает задачу и/или проблему в профессиональном и/или социальном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контексте;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276" w:lineRule="auto"/>
              <w:ind w:right="93" w:firstLine="0"/>
              <w:rPr>
                <w:lang w:val="ru-RU"/>
              </w:rPr>
            </w:pPr>
            <w:r w:rsidRPr="00C958E1">
              <w:rPr>
                <w:lang w:val="ru-RU"/>
              </w:rPr>
              <w:t>анализирует задачу и/или проблему и выделяет её составные части; определяет этапы решения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задачи;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spacing w:line="276" w:lineRule="auto"/>
              <w:ind w:right="92" w:firstLine="0"/>
              <w:rPr>
                <w:lang w:val="ru-RU"/>
              </w:rPr>
            </w:pPr>
            <w:r w:rsidRPr="00C958E1">
              <w:rPr>
                <w:lang w:val="ru-RU"/>
              </w:rPr>
              <w:t>составляет план действия; определяет необходимые ресурсы;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line="252" w:lineRule="exact"/>
              <w:ind w:left="234" w:hanging="128"/>
              <w:rPr>
                <w:lang w:val="ru-RU"/>
              </w:rPr>
            </w:pPr>
            <w:r w:rsidRPr="00C958E1">
              <w:rPr>
                <w:lang w:val="ru-RU"/>
              </w:rPr>
              <w:t>реализует составленный план, оценивает результат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и</w:t>
            </w:r>
          </w:p>
          <w:p w:rsidR="00C958E1" w:rsidRPr="00C958E1" w:rsidRDefault="00C958E1" w:rsidP="00CF1075">
            <w:pPr>
              <w:pStyle w:val="TableParagraph"/>
              <w:spacing w:line="290" w:lineRule="atLeast"/>
              <w:ind w:right="33"/>
              <w:rPr>
                <w:lang w:val="ru-RU"/>
              </w:rPr>
            </w:pPr>
            <w:r w:rsidRPr="00C958E1">
              <w:rPr>
                <w:lang w:val="ru-RU"/>
              </w:rPr>
              <w:t>последствия своих действий (самостоятельно или с помощью наставника)</w:t>
            </w:r>
          </w:p>
        </w:tc>
        <w:tc>
          <w:tcPr>
            <w:tcW w:w="2374" w:type="dxa"/>
            <w:vMerge w:val="restart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138"/>
              <w:rPr>
                <w:lang w:val="ru-RU"/>
              </w:rPr>
            </w:pPr>
            <w:r w:rsidRPr="00C958E1">
              <w:rPr>
                <w:lang w:val="ru-RU"/>
              </w:rPr>
              <w:t>- экспертное наблюде-ние за деятельностью обучающегося в про- цессе освоения обра- зовательной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програм- мы, на лабораторных и практических заня- тиях</w:t>
            </w:r>
          </w:p>
        </w:tc>
      </w:tr>
      <w:tr w:rsidR="00C958E1" w:rsidTr="00CF1075">
        <w:trPr>
          <w:trHeight w:val="2618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ОК 02</w:t>
            </w:r>
          </w:p>
          <w:p w:rsidR="00C958E1" w:rsidRPr="00C958E1" w:rsidRDefault="00C958E1" w:rsidP="00CF1075">
            <w:pPr>
              <w:pStyle w:val="TableParagraph"/>
              <w:spacing w:before="37" w:line="276" w:lineRule="auto"/>
              <w:ind w:right="95" w:firstLine="6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Осуществлять поиск, анализ и интерпретацию ин</w:t>
            </w:r>
            <w:r w:rsidR="00AB7B77">
              <w:rPr>
                <w:lang w:val="ru-RU"/>
              </w:rPr>
              <w:t>формации, необходи</w:t>
            </w:r>
            <w:r w:rsidRPr="00C958E1">
              <w:rPr>
                <w:lang w:val="ru-RU"/>
              </w:rPr>
              <w:t>мой для выполнения за- дач профессиональной деятельности</w:t>
            </w:r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398"/>
                <w:tab w:val="left" w:pos="1926"/>
                <w:tab w:val="left" w:pos="3199"/>
                <w:tab w:val="left" w:pos="4041"/>
                <w:tab w:val="left" w:pos="4584"/>
              </w:tabs>
              <w:spacing w:line="276" w:lineRule="auto"/>
              <w:ind w:right="93" w:firstLine="0"/>
              <w:rPr>
                <w:lang w:val="ru-RU"/>
              </w:rPr>
            </w:pPr>
            <w:r w:rsidRPr="00C958E1">
              <w:rPr>
                <w:lang w:val="ru-RU"/>
              </w:rPr>
              <w:t>обучающийся</w:t>
            </w:r>
            <w:r w:rsidRPr="00C958E1">
              <w:rPr>
                <w:lang w:val="ru-RU"/>
              </w:rPr>
              <w:tab/>
              <w:t>определяет</w:t>
            </w:r>
            <w:r w:rsidRPr="00C958E1">
              <w:rPr>
                <w:lang w:val="ru-RU"/>
              </w:rPr>
              <w:tab/>
              <w:t>задачи</w:t>
            </w:r>
            <w:r w:rsidRPr="00C958E1">
              <w:rPr>
                <w:lang w:val="ru-RU"/>
              </w:rPr>
              <w:tab/>
              <w:t>для</w:t>
            </w:r>
            <w:r w:rsidRPr="00C958E1">
              <w:rPr>
                <w:lang w:val="ru-RU"/>
              </w:rPr>
              <w:tab/>
            </w:r>
            <w:r w:rsidRPr="00C958E1">
              <w:rPr>
                <w:spacing w:val="-4"/>
                <w:lang w:val="ru-RU"/>
              </w:rPr>
              <w:t xml:space="preserve">поиска </w:t>
            </w:r>
            <w:r w:rsidRPr="00C958E1">
              <w:rPr>
                <w:lang w:val="ru-RU"/>
              </w:rPr>
              <w:t>информации;</w:t>
            </w:r>
          </w:p>
          <w:p w:rsid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ind w:left="232" w:hanging="126"/>
            </w:pPr>
            <w:r>
              <w:t>определяет</w:t>
            </w:r>
            <w:r w:rsidR="00AB7B77">
              <w:rPr>
                <w:lang w:val="ru-RU"/>
              </w:rPr>
              <w:t xml:space="preserve"> </w:t>
            </w:r>
            <w:r>
              <w:t>необходимые</w:t>
            </w:r>
            <w:r w:rsidR="00AB7B77">
              <w:rPr>
                <w:lang w:val="ru-RU"/>
              </w:rPr>
              <w:t xml:space="preserve"> </w:t>
            </w:r>
            <w:r>
              <w:t>источники</w:t>
            </w:r>
            <w:r w:rsidR="00AB7B77">
              <w:rPr>
                <w:lang w:val="ru-RU"/>
              </w:rPr>
              <w:t xml:space="preserve"> </w:t>
            </w:r>
            <w:r>
              <w:t>информации;</w:t>
            </w:r>
          </w:p>
          <w:p w:rsid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before="26"/>
              <w:ind w:left="234" w:hanging="128"/>
            </w:pPr>
            <w:r>
              <w:t>планирует</w:t>
            </w:r>
            <w:r w:rsidR="00AB7B77">
              <w:rPr>
                <w:lang w:val="ru-RU"/>
              </w:rPr>
              <w:t xml:space="preserve"> </w:t>
            </w:r>
            <w:r>
              <w:t>процесс</w:t>
            </w:r>
            <w:r w:rsidR="00AB7B77">
              <w:rPr>
                <w:lang w:val="ru-RU"/>
              </w:rPr>
              <w:t xml:space="preserve"> </w:t>
            </w:r>
            <w:r>
              <w:t>поиска;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38" w:line="276" w:lineRule="auto"/>
              <w:ind w:right="96" w:firstLine="0"/>
              <w:rPr>
                <w:lang w:val="ru-RU"/>
              </w:rPr>
            </w:pPr>
            <w:r w:rsidRPr="00C958E1">
              <w:rPr>
                <w:lang w:val="ru-RU"/>
              </w:rPr>
              <w:t>структурирует получаемую информацию, выделяет наиболее значимое в перечне</w:t>
            </w:r>
            <w:r w:rsidR="00AB7B77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информации;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spacing w:before="1" w:line="276" w:lineRule="auto"/>
              <w:ind w:right="97" w:firstLine="0"/>
              <w:rPr>
                <w:lang w:val="ru-RU"/>
              </w:rPr>
            </w:pPr>
            <w:r w:rsidRPr="00C958E1">
              <w:rPr>
                <w:lang w:val="ru-RU"/>
              </w:rPr>
              <w:t>оценивает практическую значимость результатов поиска;</w:t>
            </w:r>
          </w:p>
          <w:p w:rsid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оформляет</w:t>
            </w:r>
            <w:r w:rsidR="00AB7B77">
              <w:rPr>
                <w:lang w:val="ru-RU"/>
              </w:rPr>
              <w:t xml:space="preserve"> </w:t>
            </w:r>
            <w:r>
              <w:t>результаты</w:t>
            </w:r>
            <w:r w:rsidR="00AB7B77">
              <w:rPr>
                <w:lang w:val="ru-RU"/>
              </w:rPr>
              <w:t xml:space="preserve"> </w:t>
            </w:r>
            <w:r>
              <w:t>поиска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Default="00C958E1" w:rsidP="00CF1075">
            <w:pPr>
              <w:rPr>
                <w:sz w:val="2"/>
                <w:szCs w:val="2"/>
              </w:rPr>
            </w:pPr>
          </w:p>
        </w:tc>
      </w:tr>
      <w:tr w:rsidR="00C958E1" w:rsidTr="00CF1075">
        <w:trPr>
          <w:trHeight w:val="2075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ОК 04</w:t>
            </w:r>
          </w:p>
          <w:p w:rsidR="00C958E1" w:rsidRPr="00C958E1" w:rsidRDefault="00C958E1" w:rsidP="00CF1075">
            <w:pPr>
              <w:pStyle w:val="TableParagraph"/>
              <w:spacing w:before="40" w:line="276" w:lineRule="auto"/>
              <w:ind w:right="95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Работать в коллективе и команде, эффективно вза-имодействовать с колле- гами, руководством, кли- ентами</w:t>
            </w:r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line="276" w:lineRule="auto"/>
              <w:ind w:right="93" w:firstLine="11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обучающийся демонстрирует знание психологиче-ских основ деятельности коллектива и особенностей личности;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</w:tabs>
              <w:spacing w:line="276" w:lineRule="auto"/>
              <w:ind w:right="93" w:firstLine="11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демонстрирует умение организовывать работу коллектива, взаимодействовать с обучающимися, преподавателями и мастерами в ходе обучения, с ру-ководителями учебной и производственнойпрактик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  <w:tr w:rsidR="00C958E1" w:rsidTr="00CF1075">
        <w:trPr>
          <w:trHeight w:val="1163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6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ОК 09 Использовать ин- формационные техноло- гии в профессиональной</w:t>
            </w:r>
          </w:p>
          <w:p w:rsidR="00C958E1" w:rsidRDefault="00C958E1" w:rsidP="00CF1075">
            <w:pPr>
              <w:pStyle w:val="TableParagraph"/>
              <w:spacing w:line="251" w:lineRule="exact"/>
            </w:pPr>
            <w:r>
              <w:t>деятельности</w:t>
            </w:r>
          </w:p>
        </w:tc>
        <w:tc>
          <w:tcPr>
            <w:tcW w:w="5338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33"/>
              <w:rPr>
                <w:lang w:val="ru-RU"/>
              </w:rPr>
            </w:pPr>
            <w:r w:rsidRPr="00C958E1">
              <w:rPr>
                <w:b/>
                <w:lang w:val="ru-RU"/>
              </w:rPr>
              <w:t xml:space="preserve">- </w:t>
            </w:r>
            <w:r w:rsidRPr="00C958E1">
              <w:rPr>
                <w:lang w:val="ru-RU"/>
              </w:rPr>
              <w:t>обучающийся применяет средства информационных технологий для решения профессиональных задач;</w:t>
            </w:r>
          </w:p>
          <w:p w:rsidR="00C958E1" w:rsidRDefault="00C958E1" w:rsidP="00CF1075">
            <w:pPr>
              <w:pStyle w:val="TableParagraph"/>
              <w:spacing w:line="252" w:lineRule="exact"/>
            </w:pPr>
            <w:r>
              <w:t>- использует</w:t>
            </w:r>
            <w:r w:rsidR="00AB7B77">
              <w:rPr>
                <w:lang w:val="ru-RU"/>
              </w:rPr>
              <w:t xml:space="preserve"> </w:t>
            </w:r>
            <w:r>
              <w:t>современное</w:t>
            </w:r>
            <w:r w:rsidR="00AB7B77">
              <w:rPr>
                <w:lang w:val="ru-RU"/>
              </w:rPr>
              <w:t xml:space="preserve"> </w:t>
            </w:r>
            <w:r>
              <w:t>программное</w:t>
            </w:r>
            <w:r w:rsidR="00AB7B77">
              <w:rPr>
                <w:lang w:val="ru-RU"/>
              </w:rPr>
              <w:t xml:space="preserve"> </w:t>
            </w:r>
            <w:r>
              <w:t>обеспечение.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Default="00C958E1" w:rsidP="00CF1075">
            <w:pPr>
              <w:rPr>
                <w:sz w:val="2"/>
                <w:szCs w:val="2"/>
              </w:rPr>
            </w:pPr>
          </w:p>
        </w:tc>
      </w:tr>
      <w:tr w:rsidR="00C958E1" w:rsidTr="00CF1075">
        <w:trPr>
          <w:trHeight w:val="1509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9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lastRenderedPageBreak/>
              <w:t>ОК 10 Пользоваться про- фессиональнойдокумен- тацией на государствен- ном и иностранном язы- ках</w:t>
            </w:r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76" w:lineRule="auto"/>
              <w:ind w:right="94" w:firstLine="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читает </w:t>
            </w:r>
            <w:r w:rsidRPr="00C958E1">
              <w:rPr>
                <w:sz w:val="24"/>
                <w:lang w:val="ru-RU"/>
              </w:rPr>
              <w:t xml:space="preserve">монтажные схемы устройств автоматики, технологические карты </w:t>
            </w:r>
            <w:r w:rsidRPr="00C958E1">
              <w:rPr>
                <w:lang w:val="ru-RU"/>
              </w:rPr>
              <w:t>обслуживания и ремонта оборудования и устройств СЦБ иЖАТ;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51" w:lineRule="exact"/>
              <w:ind w:left="246" w:hanging="14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понимает общий смысл документов наиностранном</w:t>
            </w:r>
          </w:p>
          <w:p w:rsidR="00C958E1" w:rsidRPr="00C958E1" w:rsidRDefault="00C958E1" w:rsidP="00CF1075">
            <w:pPr>
              <w:pStyle w:val="TableParagraph"/>
              <w:spacing w:before="3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языке на базовые профессиональные темы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E064A" w:rsidRDefault="00AE064A" w:rsidP="004F7AFC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064A" w:rsidSect="00E05523">
      <w:footerReference w:type="defaul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E3" w:rsidRDefault="00C056E3" w:rsidP="005220A8">
      <w:pPr>
        <w:spacing w:after="0" w:line="240" w:lineRule="auto"/>
      </w:pPr>
      <w:r>
        <w:separator/>
      </w:r>
    </w:p>
  </w:endnote>
  <w:endnote w:type="continuationSeparator" w:id="0">
    <w:p w:rsidR="00C056E3" w:rsidRDefault="00C056E3" w:rsidP="0052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8129"/>
    </w:sdtPr>
    <w:sdtEndPr/>
    <w:sdtContent>
      <w:p w:rsidR="00A002DF" w:rsidRDefault="00C32D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02DF" w:rsidRDefault="00A002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DF" w:rsidRDefault="00C32D4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2B54">
      <w:rPr>
        <w:noProof/>
      </w:rPr>
      <w:t>26</w:t>
    </w:r>
    <w:r>
      <w:rPr>
        <w:noProof/>
      </w:rPr>
      <w:fldChar w:fldCharType="end"/>
    </w:r>
  </w:p>
  <w:p w:rsidR="00A002DF" w:rsidRDefault="00A002DF">
    <w:pPr>
      <w:pStyle w:val="ac"/>
      <w:spacing w:line="14" w:lineRule="auto"/>
      <w:rPr>
        <w:sz w:val="20"/>
      </w:rPr>
    </w:pPr>
  </w:p>
  <w:p w:rsidR="00A002DF" w:rsidRDefault="00A00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E3" w:rsidRDefault="00C056E3" w:rsidP="005220A8">
      <w:pPr>
        <w:spacing w:after="0" w:line="240" w:lineRule="auto"/>
      </w:pPr>
      <w:r>
        <w:separator/>
      </w:r>
    </w:p>
  </w:footnote>
  <w:footnote w:type="continuationSeparator" w:id="0">
    <w:p w:rsidR="00C056E3" w:rsidRDefault="00C056E3" w:rsidP="0052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CE2"/>
    <w:multiLevelType w:val="hybridMultilevel"/>
    <w:tmpl w:val="E6B08B98"/>
    <w:lvl w:ilvl="0" w:tplc="BFFA5E6A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C8513C">
      <w:numFmt w:val="bullet"/>
      <w:lvlText w:val="•"/>
      <w:lvlJc w:val="left"/>
      <w:pPr>
        <w:ind w:left="967" w:hanging="238"/>
      </w:pPr>
      <w:rPr>
        <w:rFonts w:hint="default"/>
        <w:lang w:val="ru-RU" w:eastAsia="ru-RU" w:bidi="ru-RU"/>
      </w:rPr>
    </w:lvl>
    <w:lvl w:ilvl="2" w:tplc="F1746EA2">
      <w:numFmt w:val="bullet"/>
      <w:lvlText w:val="•"/>
      <w:lvlJc w:val="left"/>
      <w:pPr>
        <w:ind w:left="1835" w:hanging="238"/>
      </w:pPr>
      <w:rPr>
        <w:rFonts w:hint="default"/>
        <w:lang w:val="ru-RU" w:eastAsia="ru-RU" w:bidi="ru-RU"/>
      </w:rPr>
    </w:lvl>
    <w:lvl w:ilvl="3" w:tplc="D0DC1466">
      <w:numFmt w:val="bullet"/>
      <w:lvlText w:val="•"/>
      <w:lvlJc w:val="left"/>
      <w:pPr>
        <w:ind w:left="2703" w:hanging="238"/>
      </w:pPr>
      <w:rPr>
        <w:rFonts w:hint="default"/>
        <w:lang w:val="ru-RU" w:eastAsia="ru-RU" w:bidi="ru-RU"/>
      </w:rPr>
    </w:lvl>
    <w:lvl w:ilvl="4" w:tplc="F9503B18">
      <w:numFmt w:val="bullet"/>
      <w:lvlText w:val="•"/>
      <w:lvlJc w:val="left"/>
      <w:pPr>
        <w:ind w:left="3570" w:hanging="238"/>
      </w:pPr>
      <w:rPr>
        <w:rFonts w:hint="default"/>
        <w:lang w:val="ru-RU" w:eastAsia="ru-RU" w:bidi="ru-RU"/>
      </w:rPr>
    </w:lvl>
    <w:lvl w:ilvl="5" w:tplc="87508DFE">
      <w:numFmt w:val="bullet"/>
      <w:lvlText w:val="•"/>
      <w:lvlJc w:val="left"/>
      <w:pPr>
        <w:ind w:left="4438" w:hanging="238"/>
      </w:pPr>
      <w:rPr>
        <w:rFonts w:hint="default"/>
        <w:lang w:val="ru-RU" w:eastAsia="ru-RU" w:bidi="ru-RU"/>
      </w:rPr>
    </w:lvl>
    <w:lvl w:ilvl="6" w:tplc="E92AA402">
      <w:numFmt w:val="bullet"/>
      <w:lvlText w:val="•"/>
      <w:lvlJc w:val="left"/>
      <w:pPr>
        <w:ind w:left="5306" w:hanging="238"/>
      </w:pPr>
      <w:rPr>
        <w:rFonts w:hint="default"/>
        <w:lang w:val="ru-RU" w:eastAsia="ru-RU" w:bidi="ru-RU"/>
      </w:rPr>
    </w:lvl>
    <w:lvl w:ilvl="7" w:tplc="56CAD594">
      <w:numFmt w:val="bullet"/>
      <w:lvlText w:val="•"/>
      <w:lvlJc w:val="left"/>
      <w:pPr>
        <w:ind w:left="6173" w:hanging="238"/>
      </w:pPr>
      <w:rPr>
        <w:rFonts w:hint="default"/>
        <w:lang w:val="ru-RU" w:eastAsia="ru-RU" w:bidi="ru-RU"/>
      </w:rPr>
    </w:lvl>
    <w:lvl w:ilvl="8" w:tplc="4BAA3D98">
      <w:numFmt w:val="bullet"/>
      <w:lvlText w:val="•"/>
      <w:lvlJc w:val="left"/>
      <w:pPr>
        <w:ind w:left="7041" w:hanging="238"/>
      </w:pPr>
      <w:rPr>
        <w:rFonts w:hint="default"/>
        <w:lang w:val="ru-RU" w:eastAsia="ru-RU" w:bidi="ru-RU"/>
      </w:rPr>
    </w:lvl>
  </w:abstractNum>
  <w:abstractNum w:abstractNumId="1" w15:restartNumberingAfterBreak="0">
    <w:nsid w:val="02E2395B"/>
    <w:multiLevelType w:val="multilevel"/>
    <w:tmpl w:val="68DA0D90"/>
    <w:lvl w:ilvl="0">
      <w:start w:val="4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12" w:hanging="4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520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8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1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3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4" w:hanging="600"/>
      </w:pPr>
      <w:rPr>
        <w:rFonts w:hint="default"/>
        <w:lang w:val="ru-RU" w:eastAsia="ru-RU" w:bidi="ru-RU"/>
      </w:rPr>
    </w:lvl>
  </w:abstractNum>
  <w:abstractNum w:abstractNumId="2" w15:restartNumberingAfterBreak="0">
    <w:nsid w:val="0B31167F"/>
    <w:multiLevelType w:val="hybridMultilevel"/>
    <w:tmpl w:val="70FCECF0"/>
    <w:lvl w:ilvl="0" w:tplc="743813F8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DA909A">
      <w:numFmt w:val="bullet"/>
      <w:lvlText w:val="—"/>
      <w:lvlJc w:val="left"/>
      <w:pPr>
        <w:ind w:left="985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FD0194A">
      <w:numFmt w:val="bullet"/>
      <w:lvlText w:val="•"/>
      <w:lvlJc w:val="left"/>
      <w:pPr>
        <w:ind w:left="2047" w:hanging="603"/>
      </w:pPr>
      <w:rPr>
        <w:rFonts w:hint="default"/>
        <w:lang w:val="ru-RU" w:eastAsia="ru-RU" w:bidi="ru-RU"/>
      </w:rPr>
    </w:lvl>
    <w:lvl w:ilvl="3" w:tplc="AB36CA3C">
      <w:numFmt w:val="bullet"/>
      <w:lvlText w:val="•"/>
      <w:lvlJc w:val="left"/>
      <w:pPr>
        <w:ind w:left="3115" w:hanging="603"/>
      </w:pPr>
      <w:rPr>
        <w:rFonts w:hint="default"/>
        <w:lang w:val="ru-RU" w:eastAsia="ru-RU" w:bidi="ru-RU"/>
      </w:rPr>
    </w:lvl>
    <w:lvl w:ilvl="4" w:tplc="EC96B936">
      <w:numFmt w:val="bullet"/>
      <w:lvlText w:val="•"/>
      <w:lvlJc w:val="left"/>
      <w:pPr>
        <w:ind w:left="4182" w:hanging="603"/>
      </w:pPr>
      <w:rPr>
        <w:rFonts w:hint="default"/>
        <w:lang w:val="ru-RU" w:eastAsia="ru-RU" w:bidi="ru-RU"/>
      </w:rPr>
    </w:lvl>
    <w:lvl w:ilvl="5" w:tplc="EBD4D9A8">
      <w:numFmt w:val="bullet"/>
      <w:lvlText w:val="•"/>
      <w:lvlJc w:val="left"/>
      <w:pPr>
        <w:ind w:left="5250" w:hanging="603"/>
      </w:pPr>
      <w:rPr>
        <w:rFonts w:hint="default"/>
        <w:lang w:val="ru-RU" w:eastAsia="ru-RU" w:bidi="ru-RU"/>
      </w:rPr>
    </w:lvl>
    <w:lvl w:ilvl="6" w:tplc="8138E838">
      <w:numFmt w:val="bullet"/>
      <w:lvlText w:val="•"/>
      <w:lvlJc w:val="left"/>
      <w:pPr>
        <w:ind w:left="6318" w:hanging="603"/>
      </w:pPr>
      <w:rPr>
        <w:rFonts w:hint="default"/>
        <w:lang w:val="ru-RU" w:eastAsia="ru-RU" w:bidi="ru-RU"/>
      </w:rPr>
    </w:lvl>
    <w:lvl w:ilvl="7" w:tplc="7370F47C">
      <w:numFmt w:val="bullet"/>
      <w:lvlText w:val="•"/>
      <w:lvlJc w:val="left"/>
      <w:pPr>
        <w:ind w:left="7385" w:hanging="603"/>
      </w:pPr>
      <w:rPr>
        <w:rFonts w:hint="default"/>
        <w:lang w:val="ru-RU" w:eastAsia="ru-RU" w:bidi="ru-RU"/>
      </w:rPr>
    </w:lvl>
    <w:lvl w:ilvl="8" w:tplc="DDAEFA0E">
      <w:numFmt w:val="bullet"/>
      <w:lvlText w:val="•"/>
      <w:lvlJc w:val="left"/>
      <w:pPr>
        <w:ind w:left="8453" w:hanging="603"/>
      </w:pPr>
      <w:rPr>
        <w:rFonts w:hint="default"/>
        <w:lang w:val="ru-RU" w:eastAsia="ru-RU" w:bidi="ru-RU"/>
      </w:rPr>
    </w:lvl>
  </w:abstractNum>
  <w:abstractNum w:abstractNumId="3" w15:restartNumberingAfterBreak="0">
    <w:nsid w:val="0B432B01"/>
    <w:multiLevelType w:val="hybridMultilevel"/>
    <w:tmpl w:val="D02485E2"/>
    <w:lvl w:ilvl="0" w:tplc="E6ACF4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CA442A"/>
    <w:multiLevelType w:val="hybridMultilevel"/>
    <w:tmpl w:val="84D6A09C"/>
    <w:lvl w:ilvl="0" w:tplc="EC8EADF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1AF114">
      <w:numFmt w:val="bullet"/>
      <w:lvlText w:val="•"/>
      <w:lvlJc w:val="left"/>
      <w:pPr>
        <w:ind w:left="622" w:hanging="152"/>
      </w:pPr>
      <w:rPr>
        <w:rFonts w:hint="default"/>
        <w:lang w:val="ru-RU" w:eastAsia="ru-RU" w:bidi="ru-RU"/>
      </w:rPr>
    </w:lvl>
    <w:lvl w:ilvl="2" w:tplc="291C7C98">
      <w:numFmt w:val="bullet"/>
      <w:lvlText w:val="•"/>
      <w:lvlJc w:val="left"/>
      <w:pPr>
        <w:ind w:left="1145" w:hanging="152"/>
      </w:pPr>
      <w:rPr>
        <w:rFonts w:hint="default"/>
        <w:lang w:val="ru-RU" w:eastAsia="ru-RU" w:bidi="ru-RU"/>
      </w:rPr>
    </w:lvl>
    <w:lvl w:ilvl="3" w:tplc="54D283C4">
      <w:numFmt w:val="bullet"/>
      <w:lvlText w:val="•"/>
      <w:lvlJc w:val="left"/>
      <w:pPr>
        <w:ind w:left="1668" w:hanging="152"/>
      </w:pPr>
      <w:rPr>
        <w:rFonts w:hint="default"/>
        <w:lang w:val="ru-RU" w:eastAsia="ru-RU" w:bidi="ru-RU"/>
      </w:rPr>
    </w:lvl>
    <w:lvl w:ilvl="4" w:tplc="7076FD7A">
      <w:numFmt w:val="bullet"/>
      <w:lvlText w:val="•"/>
      <w:lvlJc w:val="left"/>
      <w:pPr>
        <w:ind w:left="2191" w:hanging="152"/>
      </w:pPr>
      <w:rPr>
        <w:rFonts w:hint="default"/>
        <w:lang w:val="ru-RU" w:eastAsia="ru-RU" w:bidi="ru-RU"/>
      </w:rPr>
    </w:lvl>
    <w:lvl w:ilvl="5" w:tplc="DE9C9FE8">
      <w:numFmt w:val="bullet"/>
      <w:lvlText w:val="•"/>
      <w:lvlJc w:val="left"/>
      <w:pPr>
        <w:ind w:left="2714" w:hanging="152"/>
      </w:pPr>
      <w:rPr>
        <w:rFonts w:hint="default"/>
        <w:lang w:val="ru-RU" w:eastAsia="ru-RU" w:bidi="ru-RU"/>
      </w:rPr>
    </w:lvl>
    <w:lvl w:ilvl="6" w:tplc="1B4476C0">
      <w:numFmt w:val="bullet"/>
      <w:lvlText w:val="•"/>
      <w:lvlJc w:val="left"/>
      <w:pPr>
        <w:ind w:left="3236" w:hanging="152"/>
      </w:pPr>
      <w:rPr>
        <w:rFonts w:hint="default"/>
        <w:lang w:val="ru-RU" w:eastAsia="ru-RU" w:bidi="ru-RU"/>
      </w:rPr>
    </w:lvl>
    <w:lvl w:ilvl="7" w:tplc="1C4CEF70">
      <w:numFmt w:val="bullet"/>
      <w:lvlText w:val="•"/>
      <w:lvlJc w:val="left"/>
      <w:pPr>
        <w:ind w:left="3759" w:hanging="152"/>
      </w:pPr>
      <w:rPr>
        <w:rFonts w:hint="default"/>
        <w:lang w:val="ru-RU" w:eastAsia="ru-RU" w:bidi="ru-RU"/>
      </w:rPr>
    </w:lvl>
    <w:lvl w:ilvl="8" w:tplc="5E7A06C6">
      <w:numFmt w:val="bullet"/>
      <w:lvlText w:val="•"/>
      <w:lvlJc w:val="left"/>
      <w:pPr>
        <w:ind w:left="4282" w:hanging="152"/>
      </w:pPr>
      <w:rPr>
        <w:rFonts w:hint="default"/>
        <w:lang w:val="ru-RU" w:eastAsia="ru-RU" w:bidi="ru-RU"/>
      </w:rPr>
    </w:lvl>
  </w:abstractNum>
  <w:abstractNum w:abstractNumId="5" w15:restartNumberingAfterBreak="0">
    <w:nsid w:val="0ECE2CBE"/>
    <w:multiLevelType w:val="hybridMultilevel"/>
    <w:tmpl w:val="791CCB4A"/>
    <w:lvl w:ilvl="0" w:tplc="870E9D90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D2A6BE">
      <w:numFmt w:val="bullet"/>
      <w:lvlText w:val="•"/>
      <w:lvlJc w:val="left"/>
      <w:pPr>
        <w:ind w:left="622" w:hanging="291"/>
      </w:pPr>
      <w:rPr>
        <w:rFonts w:hint="default"/>
        <w:lang w:val="ru-RU" w:eastAsia="ru-RU" w:bidi="ru-RU"/>
      </w:rPr>
    </w:lvl>
    <w:lvl w:ilvl="2" w:tplc="365276B0">
      <w:numFmt w:val="bullet"/>
      <w:lvlText w:val="•"/>
      <w:lvlJc w:val="left"/>
      <w:pPr>
        <w:ind w:left="1145" w:hanging="291"/>
      </w:pPr>
      <w:rPr>
        <w:rFonts w:hint="default"/>
        <w:lang w:val="ru-RU" w:eastAsia="ru-RU" w:bidi="ru-RU"/>
      </w:rPr>
    </w:lvl>
    <w:lvl w:ilvl="3" w:tplc="D5B893A2">
      <w:numFmt w:val="bullet"/>
      <w:lvlText w:val="•"/>
      <w:lvlJc w:val="left"/>
      <w:pPr>
        <w:ind w:left="1668" w:hanging="291"/>
      </w:pPr>
      <w:rPr>
        <w:rFonts w:hint="default"/>
        <w:lang w:val="ru-RU" w:eastAsia="ru-RU" w:bidi="ru-RU"/>
      </w:rPr>
    </w:lvl>
    <w:lvl w:ilvl="4" w:tplc="2662C540">
      <w:numFmt w:val="bullet"/>
      <w:lvlText w:val="•"/>
      <w:lvlJc w:val="left"/>
      <w:pPr>
        <w:ind w:left="2191" w:hanging="291"/>
      </w:pPr>
      <w:rPr>
        <w:rFonts w:hint="default"/>
        <w:lang w:val="ru-RU" w:eastAsia="ru-RU" w:bidi="ru-RU"/>
      </w:rPr>
    </w:lvl>
    <w:lvl w:ilvl="5" w:tplc="D78CB95A">
      <w:numFmt w:val="bullet"/>
      <w:lvlText w:val="•"/>
      <w:lvlJc w:val="left"/>
      <w:pPr>
        <w:ind w:left="2714" w:hanging="291"/>
      </w:pPr>
      <w:rPr>
        <w:rFonts w:hint="default"/>
        <w:lang w:val="ru-RU" w:eastAsia="ru-RU" w:bidi="ru-RU"/>
      </w:rPr>
    </w:lvl>
    <w:lvl w:ilvl="6" w:tplc="3754DF92">
      <w:numFmt w:val="bullet"/>
      <w:lvlText w:val="•"/>
      <w:lvlJc w:val="left"/>
      <w:pPr>
        <w:ind w:left="3236" w:hanging="291"/>
      </w:pPr>
      <w:rPr>
        <w:rFonts w:hint="default"/>
        <w:lang w:val="ru-RU" w:eastAsia="ru-RU" w:bidi="ru-RU"/>
      </w:rPr>
    </w:lvl>
    <w:lvl w:ilvl="7" w:tplc="88BC0B7A">
      <w:numFmt w:val="bullet"/>
      <w:lvlText w:val="•"/>
      <w:lvlJc w:val="left"/>
      <w:pPr>
        <w:ind w:left="3759" w:hanging="291"/>
      </w:pPr>
      <w:rPr>
        <w:rFonts w:hint="default"/>
        <w:lang w:val="ru-RU" w:eastAsia="ru-RU" w:bidi="ru-RU"/>
      </w:rPr>
    </w:lvl>
    <w:lvl w:ilvl="8" w:tplc="B3D8EFC4">
      <w:numFmt w:val="bullet"/>
      <w:lvlText w:val="•"/>
      <w:lvlJc w:val="left"/>
      <w:pPr>
        <w:ind w:left="4282" w:hanging="291"/>
      </w:pPr>
      <w:rPr>
        <w:rFonts w:hint="default"/>
        <w:lang w:val="ru-RU" w:eastAsia="ru-RU" w:bidi="ru-RU"/>
      </w:rPr>
    </w:lvl>
  </w:abstractNum>
  <w:abstractNum w:abstractNumId="6" w15:restartNumberingAfterBreak="0">
    <w:nsid w:val="11DB449F"/>
    <w:multiLevelType w:val="hybridMultilevel"/>
    <w:tmpl w:val="AB9AA34C"/>
    <w:lvl w:ilvl="0" w:tplc="3B020ACE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48467A">
      <w:numFmt w:val="bullet"/>
      <w:lvlText w:val="•"/>
      <w:lvlJc w:val="left"/>
      <w:pPr>
        <w:ind w:left="1262" w:hanging="286"/>
      </w:pPr>
      <w:rPr>
        <w:rFonts w:hint="default"/>
        <w:lang w:val="ru-RU" w:eastAsia="ru-RU" w:bidi="ru-RU"/>
      </w:rPr>
    </w:lvl>
    <w:lvl w:ilvl="2" w:tplc="2E0A835C">
      <w:numFmt w:val="bullet"/>
      <w:lvlText w:val="•"/>
      <w:lvlJc w:val="left"/>
      <w:pPr>
        <w:ind w:left="2305" w:hanging="286"/>
      </w:pPr>
      <w:rPr>
        <w:rFonts w:hint="default"/>
        <w:lang w:val="ru-RU" w:eastAsia="ru-RU" w:bidi="ru-RU"/>
      </w:rPr>
    </w:lvl>
    <w:lvl w:ilvl="3" w:tplc="DF24202A">
      <w:numFmt w:val="bullet"/>
      <w:lvlText w:val="•"/>
      <w:lvlJc w:val="left"/>
      <w:pPr>
        <w:ind w:left="3347" w:hanging="286"/>
      </w:pPr>
      <w:rPr>
        <w:rFonts w:hint="default"/>
        <w:lang w:val="ru-RU" w:eastAsia="ru-RU" w:bidi="ru-RU"/>
      </w:rPr>
    </w:lvl>
    <w:lvl w:ilvl="4" w:tplc="5FACCA74">
      <w:numFmt w:val="bullet"/>
      <w:lvlText w:val="•"/>
      <w:lvlJc w:val="left"/>
      <w:pPr>
        <w:ind w:left="4390" w:hanging="286"/>
      </w:pPr>
      <w:rPr>
        <w:rFonts w:hint="default"/>
        <w:lang w:val="ru-RU" w:eastAsia="ru-RU" w:bidi="ru-RU"/>
      </w:rPr>
    </w:lvl>
    <w:lvl w:ilvl="5" w:tplc="64E04B7E">
      <w:numFmt w:val="bullet"/>
      <w:lvlText w:val="•"/>
      <w:lvlJc w:val="left"/>
      <w:pPr>
        <w:ind w:left="5433" w:hanging="286"/>
      </w:pPr>
      <w:rPr>
        <w:rFonts w:hint="default"/>
        <w:lang w:val="ru-RU" w:eastAsia="ru-RU" w:bidi="ru-RU"/>
      </w:rPr>
    </w:lvl>
    <w:lvl w:ilvl="6" w:tplc="B0D4379C">
      <w:numFmt w:val="bullet"/>
      <w:lvlText w:val="•"/>
      <w:lvlJc w:val="left"/>
      <w:pPr>
        <w:ind w:left="6475" w:hanging="286"/>
      </w:pPr>
      <w:rPr>
        <w:rFonts w:hint="default"/>
        <w:lang w:val="ru-RU" w:eastAsia="ru-RU" w:bidi="ru-RU"/>
      </w:rPr>
    </w:lvl>
    <w:lvl w:ilvl="7" w:tplc="A768C5FA">
      <w:numFmt w:val="bullet"/>
      <w:lvlText w:val="•"/>
      <w:lvlJc w:val="left"/>
      <w:pPr>
        <w:ind w:left="7518" w:hanging="286"/>
      </w:pPr>
      <w:rPr>
        <w:rFonts w:hint="default"/>
        <w:lang w:val="ru-RU" w:eastAsia="ru-RU" w:bidi="ru-RU"/>
      </w:rPr>
    </w:lvl>
    <w:lvl w:ilvl="8" w:tplc="7B7CD08E">
      <w:numFmt w:val="bullet"/>
      <w:lvlText w:val="•"/>
      <w:lvlJc w:val="left"/>
      <w:pPr>
        <w:ind w:left="8561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1D6A302F"/>
    <w:multiLevelType w:val="hybridMultilevel"/>
    <w:tmpl w:val="538EC32E"/>
    <w:lvl w:ilvl="0" w:tplc="609E1E72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9D23E70">
      <w:numFmt w:val="bullet"/>
      <w:lvlText w:val="•"/>
      <w:lvlJc w:val="left"/>
      <w:pPr>
        <w:ind w:left="1093" w:hanging="128"/>
      </w:pPr>
      <w:rPr>
        <w:rFonts w:hint="default"/>
        <w:lang w:val="ru-RU" w:eastAsia="ru-RU" w:bidi="ru-RU"/>
      </w:rPr>
    </w:lvl>
    <w:lvl w:ilvl="2" w:tplc="A18862A6">
      <w:numFmt w:val="bullet"/>
      <w:lvlText w:val="•"/>
      <w:lvlJc w:val="left"/>
      <w:pPr>
        <w:ind w:left="1947" w:hanging="128"/>
      </w:pPr>
      <w:rPr>
        <w:rFonts w:hint="default"/>
        <w:lang w:val="ru-RU" w:eastAsia="ru-RU" w:bidi="ru-RU"/>
      </w:rPr>
    </w:lvl>
    <w:lvl w:ilvl="3" w:tplc="0A08101C">
      <w:numFmt w:val="bullet"/>
      <w:lvlText w:val="•"/>
      <w:lvlJc w:val="left"/>
      <w:pPr>
        <w:ind w:left="2801" w:hanging="128"/>
      </w:pPr>
      <w:rPr>
        <w:rFonts w:hint="default"/>
        <w:lang w:val="ru-RU" w:eastAsia="ru-RU" w:bidi="ru-RU"/>
      </w:rPr>
    </w:lvl>
    <w:lvl w:ilvl="4" w:tplc="7BC475C0">
      <w:numFmt w:val="bullet"/>
      <w:lvlText w:val="•"/>
      <w:lvlJc w:val="left"/>
      <w:pPr>
        <w:ind w:left="3654" w:hanging="128"/>
      </w:pPr>
      <w:rPr>
        <w:rFonts w:hint="default"/>
        <w:lang w:val="ru-RU" w:eastAsia="ru-RU" w:bidi="ru-RU"/>
      </w:rPr>
    </w:lvl>
    <w:lvl w:ilvl="5" w:tplc="E67A9588">
      <w:numFmt w:val="bullet"/>
      <w:lvlText w:val="•"/>
      <w:lvlJc w:val="left"/>
      <w:pPr>
        <w:ind w:left="4508" w:hanging="128"/>
      </w:pPr>
      <w:rPr>
        <w:rFonts w:hint="default"/>
        <w:lang w:val="ru-RU" w:eastAsia="ru-RU" w:bidi="ru-RU"/>
      </w:rPr>
    </w:lvl>
    <w:lvl w:ilvl="6" w:tplc="31168D16">
      <w:numFmt w:val="bullet"/>
      <w:lvlText w:val="•"/>
      <w:lvlJc w:val="left"/>
      <w:pPr>
        <w:ind w:left="5362" w:hanging="128"/>
      </w:pPr>
      <w:rPr>
        <w:rFonts w:hint="default"/>
        <w:lang w:val="ru-RU" w:eastAsia="ru-RU" w:bidi="ru-RU"/>
      </w:rPr>
    </w:lvl>
    <w:lvl w:ilvl="7" w:tplc="17A8DB7E">
      <w:numFmt w:val="bullet"/>
      <w:lvlText w:val="•"/>
      <w:lvlJc w:val="left"/>
      <w:pPr>
        <w:ind w:left="6215" w:hanging="128"/>
      </w:pPr>
      <w:rPr>
        <w:rFonts w:hint="default"/>
        <w:lang w:val="ru-RU" w:eastAsia="ru-RU" w:bidi="ru-RU"/>
      </w:rPr>
    </w:lvl>
    <w:lvl w:ilvl="8" w:tplc="FC02978E">
      <w:numFmt w:val="bullet"/>
      <w:lvlText w:val="•"/>
      <w:lvlJc w:val="left"/>
      <w:pPr>
        <w:ind w:left="7069" w:hanging="128"/>
      </w:pPr>
      <w:rPr>
        <w:rFonts w:hint="default"/>
        <w:lang w:val="ru-RU" w:eastAsia="ru-RU" w:bidi="ru-RU"/>
      </w:rPr>
    </w:lvl>
  </w:abstractNum>
  <w:abstractNum w:abstractNumId="8" w15:restartNumberingAfterBreak="0">
    <w:nsid w:val="1D7D0B0A"/>
    <w:multiLevelType w:val="multilevel"/>
    <w:tmpl w:val="E43C8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35F270A"/>
    <w:multiLevelType w:val="hybridMultilevel"/>
    <w:tmpl w:val="9008F188"/>
    <w:lvl w:ilvl="0" w:tplc="6712A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2FC2"/>
    <w:multiLevelType w:val="hybridMultilevel"/>
    <w:tmpl w:val="E404EBA2"/>
    <w:lvl w:ilvl="0" w:tplc="405A151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258374A">
      <w:numFmt w:val="bullet"/>
      <w:lvlText w:val="•"/>
      <w:lvlJc w:val="left"/>
      <w:pPr>
        <w:ind w:left="1504" w:hanging="221"/>
      </w:pPr>
      <w:rPr>
        <w:rFonts w:hint="default"/>
        <w:lang w:val="ru-RU" w:eastAsia="ru-RU" w:bidi="ru-RU"/>
      </w:rPr>
    </w:lvl>
    <w:lvl w:ilvl="2" w:tplc="9B64CC36">
      <w:numFmt w:val="bullet"/>
      <w:lvlText w:val="•"/>
      <w:lvlJc w:val="left"/>
      <w:pPr>
        <w:ind w:left="2908" w:hanging="221"/>
      </w:pPr>
      <w:rPr>
        <w:rFonts w:hint="default"/>
        <w:lang w:val="ru-RU" w:eastAsia="ru-RU" w:bidi="ru-RU"/>
      </w:rPr>
    </w:lvl>
    <w:lvl w:ilvl="3" w:tplc="BC885852">
      <w:numFmt w:val="bullet"/>
      <w:lvlText w:val="•"/>
      <w:lvlJc w:val="left"/>
      <w:pPr>
        <w:ind w:left="4312" w:hanging="221"/>
      </w:pPr>
      <w:rPr>
        <w:rFonts w:hint="default"/>
        <w:lang w:val="ru-RU" w:eastAsia="ru-RU" w:bidi="ru-RU"/>
      </w:rPr>
    </w:lvl>
    <w:lvl w:ilvl="4" w:tplc="C92E8F36">
      <w:numFmt w:val="bullet"/>
      <w:lvlText w:val="•"/>
      <w:lvlJc w:val="left"/>
      <w:pPr>
        <w:ind w:left="5717" w:hanging="221"/>
      </w:pPr>
      <w:rPr>
        <w:rFonts w:hint="default"/>
        <w:lang w:val="ru-RU" w:eastAsia="ru-RU" w:bidi="ru-RU"/>
      </w:rPr>
    </w:lvl>
    <w:lvl w:ilvl="5" w:tplc="B3D4797E">
      <w:numFmt w:val="bullet"/>
      <w:lvlText w:val="•"/>
      <w:lvlJc w:val="left"/>
      <w:pPr>
        <w:ind w:left="7121" w:hanging="221"/>
      </w:pPr>
      <w:rPr>
        <w:rFonts w:hint="default"/>
        <w:lang w:val="ru-RU" w:eastAsia="ru-RU" w:bidi="ru-RU"/>
      </w:rPr>
    </w:lvl>
    <w:lvl w:ilvl="6" w:tplc="6BCE1BBE">
      <w:numFmt w:val="bullet"/>
      <w:lvlText w:val="•"/>
      <w:lvlJc w:val="left"/>
      <w:pPr>
        <w:ind w:left="8525" w:hanging="221"/>
      </w:pPr>
      <w:rPr>
        <w:rFonts w:hint="default"/>
        <w:lang w:val="ru-RU" w:eastAsia="ru-RU" w:bidi="ru-RU"/>
      </w:rPr>
    </w:lvl>
    <w:lvl w:ilvl="7" w:tplc="CCA09154">
      <w:numFmt w:val="bullet"/>
      <w:lvlText w:val="•"/>
      <w:lvlJc w:val="left"/>
      <w:pPr>
        <w:ind w:left="9930" w:hanging="221"/>
      </w:pPr>
      <w:rPr>
        <w:rFonts w:hint="default"/>
        <w:lang w:val="ru-RU" w:eastAsia="ru-RU" w:bidi="ru-RU"/>
      </w:rPr>
    </w:lvl>
    <w:lvl w:ilvl="8" w:tplc="BD4EFBB8">
      <w:numFmt w:val="bullet"/>
      <w:lvlText w:val="•"/>
      <w:lvlJc w:val="left"/>
      <w:pPr>
        <w:ind w:left="11334" w:hanging="221"/>
      </w:pPr>
      <w:rPr>
        <w:rFonts w:hint="default"/>
        <w:lang w:val="ru-RU" w:eastAsia="ru-RU" w:bidi="ru-RU"/>
      </w:rPr>
    </w:lvl>
  </w:abstractNum>
  <w:abstractNum w:abstractNumId="11" w15:restartNumberingAfterBreak="0">
    <w:nsid w:val="2FFE6970"/>
    <w:multiLevelType w:val="hybridMultilevel"/>
    <w:tmpl w:val="6EBA41BE"/>
    <w:lvl w:ilvl="0" w:tplc="75A822A8">
      <w:start w:val="1"/>
      <w:numFmt w:val="decimal"/>
      <w:lvlText w:val="%1."/>
      <w:lvlJc w:val="left"/>
      <w:pPr>
        <w:ind w:left="212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BB80614">
      <w:numFmt w:val="bullet"/>
      <w:lvlText w:val="•"/>
      <w:lvlJc w:val="left"/>
      <w:pPr>
        <w:ind w:left="1262" w:hanging="425"/>
      </w:pPr>
      <w:rPr>
        <w:rFonts w:hint="default"/>
        <w:lang w:val="ru-RU" w:eastAsia="ru-RU" w:bidi="ru-RU"/>
      </w:rPr>
    </w:lvl>
    <w:lvl w:ilvl="2" w:tplc="87344E24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 w:tplc="331AB338">
      <w:numFmt w:val="bullet"/>
      <w:lvlText w:val="•"/>
      <w:lvlJc w:val="left"/>
      <w:pPr>
        <w:ind w:left="3347" w:hanging="425"/>
      </w:pPr>
      <w:rPr>
        <w:rFonts w:hint="default"/>
        <w:lang w:val="ru-RU" w:eastAsia="ru-RU" w:bidi="ru-RU"/>
      </w:rPr>
    </w:lvl>
    <w:lvl w:ilvl="4" w:tplc="17881D46">
      <w:numFmt w:val="bullet"/>
      <w:lvlText w:val="•"/>
      <w:lvlJc w:val="left"/>
      <w:pPr>
        <w:ind w:left="4390" w:hanging="425"/>
      </w:pPr>
      <w:rPr>
        <w:rFonts w:hint="default"/>
        <w:lang w:val="ru-RU" w:eastAsia="ru-RU" w:bidi="ru-RU"/>
      </w:rPr>
    </w:lvl>
    <w:lvl w:ilvl="5" w:tplc="4E4C2878">
      <w:numFmt w:val="bullet"/>
      <w:lvlText w:val="•"/>
      <w:lvlJc w:val="left"/>
      <w:pPr>
        <w:ind w:left="5433" w:hanging="425"/>
      </w:pPr>
      <w:rPr>
        <w:rFonts w:hint="default"/>
        <w:lang w:val="ru-RU" w:eastAsia="ru-RU" w:bidi="ru-RU"/>
      </w:rPr>
    </w:lvl>
    <w:lvl w:ilvl="6" w:tplc="C6F0819E">
      <w:numFmt w:val="bullet"/>
      <w:lvlText w:val="•"/>
      <w:lvlJc w:val="left"/>
      <w:pPr>
        <w:ind w:left="6475" w:hanging="425"/>
      </w:pPr>
      <w:rPr>
        <w:rFonts w:hint="default"/>
        <w:lang w:val="ru-RU" w:eastAsia="ru-RU" w:bidi="ru-RU"/>
      </w:rPr>
    </w:lvl>
    <w:lvl w:ilvl="7" w:tplc="204EAC7C">
      <w:numFmt w:val="bullet"/>
      <w:lvlText w:val="•"/>
      <w:lvlJc w:val="left"/>
      <w:pPr>
        <w:ind w:left="7518" w:hanging="425"/>
      </w:pPr>
      <w:rPr>
        <w:rFonts w:hint="default"/>
        <w:lang w:val="ru-RU" w:eastAsia="ru-RU" w:bidi="ru-RU"/>
      </w:rPr>
    </w:lvl>
    <w:lvl w:ilvl="8" w:tplc="9D8ECF52">
      <w:numFmt w:val="bullet"/>
      <w:lvlText w:val="•"/>
      <w:lvlJc w:val="left"/>
      <w:pPr>
        <w:ind w:left="8561" w:hanging="425"/>
      </w:pPr>
      <w:rPr>
        <w:rFonts w:hint="default"/>
        <w:lang w:val="ru-RU" w:eastAsia="ru-RU" w:bidi="ru-RU"/>
      </w:rPr>
    </w:lvl>
  </w:abstractNum>
  <w:abstractNum w:abstractNumId="12" w15:restartNumberingAfterBreak="0">
    <w:nsid w:val="30A67CD1"/>
    <w:multiLevelType w:val="hybridMultilevel"/>
    <w:tmpl w:val="71927426"/>
    <w:lvl w:ilvl="0" w:tplc="49AC9902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3ECE086">
      <w:numFmt w:val="bullet"/>
      <w:lvlText w:val="•"/>
      <w:lvlJc w:val="left"/>
      <w:pPr>
        <w:ind w:left="985" w:hanging="188"/>
      </w:pPr>
      <w:rPr>
        <w:rFonts w:hint="default"/>
        <w:lang w:val="ru-RU" w:eastAsia="ru-RU" w:bidi="ru-RU"/>
      </w:rPr>
    </w:lvl>
    <w:lvl w:ilvl="2" w:tplc="39EA565A">
      <w:numFmt w:val="bullet"/>
      <w:lvlText w:val="•"/>
      <w:lvlJc w:val="left"/>
      <w:pPr>
        <w:ind w:left="1851" w:hanging="188"/>
      </w:pPr>
      <w:rPr>
        <w:rFonts w:hint="default"/>
        <w:lang w:val="ru-RU" w:eastAsia="ru-RU" w:bidi="ru-RU"/>
      </w:rPr>
    </w:lvl>
    <w:lvl w:ilvl="3" w:tplc="2A321118">
      <w:numFmt w:val="bullet"/>
      <w:lvlText w:val="•"/>
      <w:lvlJc w:val="left"/>
      <w:pPr>
        <w:ind w:left="2717" w:hanging="188"/>
      </w:pPr>
      <w:rPr>
        <w:rFonts w:hint="default"/>
        <w:lang w:val="ru-RU" w:eastAsia="ru-RU" w:bidi="ru-RU"/>
      </w:rPr>
    </w:lvl>
    <w:lvl w:ilvl="4" w:tplc="351AA9BE">
      <w:numFmt w:val="bullet"/>
      <w:lvlText w:val="•"/>
      <w:lvlJc w:val="left"/>
      <w:pPr>
        <w:ind w:left="3582" w:hanging="188"/>
      </w:pPr>
      <w:rPr>
        <w:rFonts w:hint="default"/>
        <w:lang w:val="ru-RU" w:eastAsia="ru-RU" w:bidi="ru-RU"/>
      </w:rPr>
    </w:lvl>
    <w:lvl w:ilvl="5" w:tplc="744ADB9A">
      <w:numFmt w:val="bullet"/>
      <w:lvlText w:val="•"/>
      <w:lvlJc w:val="left"/>
      <w:pPr>
        <w:ind w:left="4448" w:hanging="188"/>
      </w:pPr>
      <w:rPr>
        <w:rFonts w:hint="default"/>
        <w:lang w:val="ru-RU" w:eastAsia="ru-RU" w:bidi="ru-RU"/>
      </w:rPr>
    </w:lvl>
    <w:lvl w:ilvl="6" w:tplc="2A9AA870">
      <w:numFmt w:val="bullet"/>
      <w:lvlText w:val="•"/>
      <w:lvlJc w:val="left"/>
      <w:pPr>
        <w:ind w:left="5314" w:hanging="188"/>
      </w:pPr>
      <w:rPr>
        <w:rFonts w:hint="default"/>
        <w:lang w:val="ru-RU" w:eastAsia="ru-RU" w:bidi="ru-RU"/>
      </w:rPr>
    </w:lvl>
    <w:lvl w:ilvl="7" w:tplc="619E846E">
      <w:numFmt w:val="bullet"/>
      <w:lvlText w:val="•"/>
      <w:lvlJc w:val="left"/>
      <w:pPr>
        <w:ind w:left="6179" w:hanging="188"/>
      </w:pPr>
      <w:rPr>
        <w:rFonts w:hint="default"/>
        <w:lang w:val="ru-RU" w:eastAsia="ru-RU" w:bidi="ru-RU"/>
      </w:rPr>
    </w:lvl>
    <w:lvl w:ilvl="8" w:tplc="D1A8AA5A">
      <w:numFmt w:val="bullet"/>
      <w:lvlText w:val="•"/>
      <w:lvlJc w:val="left"/>
      <w:pPr>
        <w:ind w:left="7045" w:hanging="188"/>
      </w:pPr>
      <w:rPr>
        <w:rFonts w:hint="default"/>
        <w:lang w:val="ru-RU" w:eastAsia="ru-RU" w:bidi="ru-RU"/>
      </w:rPr>
    </w:lvl>
  </w:abstractNum>
  <w:abstractNum w:abstractNumId="13" w15:restartNumberingAfterBreak="0">
    <w:nsid w:val="31BE0F9D"/>
    <w:multiLevelType w:val="hybridMultilevel"/>
    <w:tmpl w:val="3B2C57B8"/>
    <w:lvl w:ilvl="0" w:tplc="B07E6F4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B8830C">
      <w:numFmt w:val="bullet"/>
      <w:lvlText w:val="•"/>
      <w:lvlJc w:val="left"/>
      <w:pPr>
        <w:ind w:left="622" w:hanging="144"/>
      </w:pPr>
      <w:rPr>
        <w:rFonts w:hint="default"/>
        <w:lang w:val="ru-RU" w:eastAsia="ru-RU" w:bidi="ru-RU"/>
      </w:rPr>
    </w:lvl>
    <w:lvl w:ilvl="2" w:tplc="C100A910">
      <w:numFmt w:val="bullet"/>
      <w:lvlText w:val="•"/>
      <w:lvlJc w:val="left"/>
      <w:pPr>
        <w:ind w:left="1145" w:hanging="144"/>
      </w:pPr>
      <w:rPr>
        <w:rFonts w:hint="default"/>
        <w:lang w:val="ru-RU" w:eastAsia="ru-RU" w:bidi="ru-RU"/>
      </w:rPr>
    </w:lvl>
    <w:lvl w:ilvl="3" w:tplc="6D9A162C">
      <w:numFmt w:val="bullet"/>
      <w:lvlText w:val="•"/>
      <w:lvlJc w:val="left"/>
      <w:pPr>
        <w:ind w:left="1668" w:hanging="144"/>
      </w:pPr>
      <w:rPr>
        <w:rFonts w:hint="default"/>
        <w:lang w:val="ru-RU" w:eastAsia="ru-RU" w:bidi="ru-RU"/>
      </w:rPr>
    </w:lvl>
    <w:lvl w:ilvl="4" w:tplc="D8CE1622">
      <w:numFmt w:val="bullet"/>
      <w:lvlText w:val="•"/>
      <w:lvlJc w:val="left"/>
      <w:pPr>
        <w:ind w:left="2191" w:hanging="144"/>
      </w:pPr>
      <w:rPr>
        <w:rFonts w:hint="default"/>
        <w:lang w:val="ru-RU" w:eastAsia="ru-RU" w:bidi="ru-RU"/>
      </w:rPr>
    </w:lvl>
    <w:lvl w:ilvl="5" w:tplc="549AE8FE">
      <w:numFmt w:val="bullet"/>
      <w:lvlText w:val="•"/>
      <w:lvlJc w:val="left"/>
      <w:pPr>
        <w:ind w:left="2714" w:hanging="144"/>
      </w:pPr>
      <w:rPr>
        <w:rFonts w:hint="default"/>
        <w:lang w:val="ru-RU" w:eastAsia="ru-RU" w:bidi="ru-RU"/>
      </w:rPr>
    </w:lvl>
    <w:lvl w:ilvl="6" w:tplc="17F8C95E">
      <w:numFmt w:val="bullet"/>
      <w:lvlText w:val="•"/>
      <w:lvlJc w:val="left"/>
      <w:pPr>
        <w:ind w:left="3236" w:hanging="144"/>
      </w:pPr>
      <w:rPr>
        <w:rFonts w:hint="default"/>
        <w:lang w:val="ru-RU" w:eastAsia="ru-RU" w:bidi="ru-RU"/>
      </w:rPr>
    </w:lvl>
    <w:lvl w:ilvl="7" w:tplc="8FC0620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  <w:lvl w:ilvl="8" w:tplc="FDF66622">
      <w:numFmt w:val="bullet"/>
      <w:lvlText w:val="•"/>
      <w:lvlJc w:val="left"/>
      <w:pPr>
        <w:ind w:left="4282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39CA3C0E"/>
    <w:multiLevelType w:val="hybridMultilevel"/>
    <w:tmpl w:val="7F16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69C6"/>
    <w:multiLevelType w:val="hybridMultilevel"/>
    <w:tmpl w:val="C2E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F1115"/>
    <w:multiLevelType w:val="multilevel"/>
    <w:tmpl w:val="2B2EED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BC44D8"/>
    <w:multiLevelType w:val="hybridMultilevel"/>
    <w:tmpl w:val="A18A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353FD"/>
    <w:multiLevelType w:val="hybridMultilevel"/>
    <w:tmpl w:val="CD109CE2"/>
    <w:lvl w:ilvl="0" w:tplc="1E98EE34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82E3578">
      <w:numFmt w:val="bullet"/>
      <w:lvlText w:val="•"/>
      <w:lvlJc w:val="left"/>
      <w:pPr>
        <w:ind w:left="985" w:hanging="188"/>
      </w:pPr>
      <w:rPr>
        <w:rFonts w:hint="default"/>
        <w:lang w:val="ru-RU" w:eastAsia="ru-RU" w:bidi="ru-RU"/>
      </w:rPr>
    </w:lvl>
    <w:lvl w:ilvl="2" w:tplc="8BC0C362">
      <w:numFmt w:val="bullet"/>
      <w:lvlText w:val="•"/>
      <w:lvlJc w:val="left"/>
      <w:pPr>
        <w:ind w:left="1851" w:hanging="188"/>
      </w:pPr>
      <w:rPr>
        <w:rFonts w:hint="default"/>
        <w:lang w:val="ru-RU" w:eastAsia="ru-RU" w:bidi="ru-RU"/>
      </w:rPr>
    </w:lvl>
    <w:lvl w:ilvl="3" w:tplc="369EB97C">
      <w:numFmt w:val="bullet"/>
      <w:lvlText w:val="•"/>
      <w:lvlJc w:val="left"/>
      <w:pPr>
        <w:ind w:left="2717" w:hanging="188"/>
      </w:pPr>
      <w:rPr>
        <w:rFonts w:hint="default"/>
        <w:lang w:val="ru-RU" w:eastAsia="ru-RU" w:bidi="ru-RU"/>
      </w:rPr>
    </w:lvl>
    <w:lvl w:ilvl="4" w:tplc="3F2CD492">
      <w:numFmt w:val="bullet"/>
      <w:lvlText w:val="•"/>
      <w:lvlJc w:val="left"/>
      <w:pPr>
        <w:ind w:left="3582" w:hanging="188"/>
      </w:pPr>
      <w:rPr>
        <w:rFonts w:hint="default"/>
        <w:lang w:val="ru-RU" w:eastAsia="ru-RU" w:bidi="ru-RU"/>
      </w:rPr>
    </w:lvl>
    <w:lvl w:ilvl="5" w:tplc="94C2521A">
      <w:numFmt w:val="bullet"/>
      <w:lvlText w:val="•"/>
      <w:lvlJc w:val="left"/>
      <w:pPr>
        <w:ind w:left="4448" w:hanging="188"/>
      </w:pPr>
      <w:rPr>
        <w:rFonts w:hint="default"/>
        <w:lang w:val="ru-RU" w:eastAsia="ru-RU" w:bidi="ru-RU"/>
      </w:rPr>
    </w:lvl>
    <w:lvl w:ilvl="6" w:tplc="13F26F58">
      <w:numFmt w:val="bullet"/>
      <w:lvlText w:val="•"/>
      <w:lvlJc w:val="left"/>
      <w:pPr>
        <w:ind w:left="5314" w:hanging="188"/>
      </w:pPr>
      <w:rPr>
        <w:rFonts w:hint="default"/>
        <w:lang w:val="ru-RU" w:eastAsia="ru-RU" w:bidi="ru-RU"/>
      </w:rPr>
    </w:lvl>
    <w:lvl w:ilvl="7" w:tplc="DDD6F55C">
      <w:numFmt w:val="bullet"/>
      <w:lvlText w:val="•"/>
      <w:lvlJc w:val="left"/>
      <w:pPr>
        <w:ind w:left="6179" w:hanging="188"/>
      </w:pPr>
      <w:rPr>
        <w:rFonts w:hint="default"/>
        <w:lang w:val="ru-RU" w:eastAsia="ru-RU" w:bidi="ru-RU"/>
      </w:rPr>
    </w:lvl>
    <w:lvl w:ilvl="8" w:tplc="6F3264AE">
      <w:numFmt w:val="bullet"/>
      <w:lvlText w:val="•"/>
      <w:lvlJc w:val="left"/>
      <w:pPr>
        <w:ind w:left="7045" w:hanging="188"/>
      </w:pPr>
      <w:rPr>
        <w:rFonts w:hint="default"/>
        <w:lang w:val="ru-RU" w:eastAsia="ru-RU" w:bidi="ru-RU"/>
      </w:rPr>
    </w:lvl>
  </w:abstractNum>
  <w:abstractNum w:abstractNumId="19" w15:restartNumberingAfterBreak="0">
    <w:nsid w:val="4EC510CC"/>
    <w:multiLevelType w:val="multilevel"/>
    <w:tmpl w:val="123617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0" w15:restartNumberingAfterBreak="0">
    <w:nsid w:val="4EFA06AC"/>
    <w:multiLevelType w:val="hybridMultilevel"/>
    <w:tmpl w:val="5740A1F6"/>
    <w:lvl w:ilvl="0" w:tplc="C4FA5924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F9A5B0C">
      <w:numFmt w:val="bullet"/>
      <w:lvlText w:val="•"/>
      <w:lvlJc w:val="left"/>
      <w:pPr>
        <w:ind w:left="622" w:hanging="130"/>
      </w:pPr>
      <w:rPr>
        <w:rFonts w:hint="default"/>
        <w:lang w:val="ru-RU" w:eastAsia="ru-RU" w:bidi="ru-RU"/>
      </w:rPr>
    </w:lvl>
    <w:lvl w:ilvl="2" w:tplc="46823BA0">
      <w:numFmt w:val="bullet"/>
      <w:lvlText w:val="•"/>
      <w:lvlJc w:val="left"/>
      <w:pPr>
        <w:ind w:left="1145" w:hanging="130"/>
      </w:pPr>
      <w:rPr>
        <w:rFonts w:hint="default"/>
        <w:lang w:val="ru-RU" w:eastAsia="ru-RU" w:bidi="ru-RU"/>
      </w:rPr>
    </w:lvl>
    <w:lvl w:ilvl="3" w:tplc="D64E2660">
      <w:numFmt w:val="bullet"/>
      <w:lvlText w:val="•"/>
      <w:lvlJc w:val="left"/>
      <w:pPr>
        <w:ind w:left="1668" w:hanging="130"/>
      </w:pPr>
      <w:rPr>
        <w:rFonts w:hint="default"/>
        <w:lang w:val="ru-RU" w:eastAsia="ru-RU" w:bidi="ru-RU"/>
      </w:rPr>
    </w:lvl>
    <w:lvl w:ilvl="4" w:tplc="876A5D80">
      <w:numFmt w:val="bullet"/>
      <w:lvlText w:val="•"/>
      <w:lvlJc w:val="left"/>
      <w:pPr>
        <w:ind w:left="2191" w:hanging="130"/>
      </w:pPr>
      <w:rPr>
        <w:rFonts w:hint="default"/>
        <w:lang w:val="ru-RU" w:eastAsia="ru-RU" w:bidi="ru-RU"/>
      </w:rPr>
    </w:lvl>
    <w:lvl w:ilvl="5" w:tplc="52449396">
      <w:numFmt w:val="bullet"/>
      <w:lvlText w:val="•"/>
      <w:lvlJc w:val="left"/>
      <w:pPr>
        <w:ind w:left="2714" w:hanging="130"/>
      </w:pPr>
      <w:rPr>
        <w:rFonts w:hint="default"/>
        <w:lang w:val="ru-RU" w:eastAsia="ru-RU" w:bidi="ru-RU"/>
      </w:rPr>
    </w:lvl>
    <w:lvl w:ilvl="6" w:tplc="8E167EB2">
      <w:numFmt w:val="bullet"/>
      <w:lvlText w:val="•"/>
      <w:lvlJc w:val="left"/>
      <w:pPr>
        <w:ind w:left="3236" w:hanging="130"/>
      </w:pPr>
      <w:rPr>
        <w:rFonts w:hint="default"/>
        <w:lang w:val="ru-RU" w:eastAsia="ru-RU" w:bidi="ru-RU"/>
      </w:rPr>
    </w:lvl>
    <w:lvl w:ilvl="7" w:tplc="FFBC8E52">
      <w:numFmt w:val="bullet"/>
      <w:lvlText w:val="•"/>
      <w:lvlJc w:val="left"/>
      <w:pPr>
        <w:ind w:left="3759" w:hanging="130"/>
      </w:pPr>
      <w:rPr>
        <w:rFonts w:hint="default"/>
        <w:lang w:val="ru-RU" w:eastAsia="ru-RU" w:bidi="ru-RU"/>
      </w:rPr>
    </w:lvl>
    <w:lvl w:ilvl="8" w:tplc="892E0DE0">
      <w:numFmt w:val="bullet"/>
      <w:lvlText w:val="•"/>
      <w:lvlJc w:val="left"/>
      <w:pPr>
        <w:ind w:left="4282" w:hanging="130"/>
      </w:pPr>
      <w:rPr>
        <w:rFonts w:hint="default"/>
        <w:lang w:val="ru-RU" w:eastAsia="ru-RU" w:bidi="ru-RU"/>
      </w:rPr>
    </w:lvl>
  </w:abstractNum>
  <w:abstractNum w:abstractNumId="21" w15:restartNumberingAfterBreak="0">
    <w:nsid w:val="50CD1AB4"/>
    <w:multiLevelType w:val="hybridMultilevel"/>
    <w:tmpl w:val="4A9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C25B5"/>
    <w:multiLevelType w:val="hybridMultilevel"/>
    <w:tmpl w:val="B6D21716"/>
    <w:lvl w:ilvl="0" w:tplc="EE8C2202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2ADDA8">
      <w:numFmt w:val="bullet"/>
      <w:lvlText w:val="•"/>
      <w:lvlJc w:val="left"/>
      <w:pPr>
        <w:ind w:left="622" w:hanging="171"/>
      </w:pPr>
      <w:rPr>
        <w:rFonts w:hint="default"/>
        <w:lang w:val="ru-RU" w:eastAsia="ru-RU" w:bidi="ru-RU"/>
      </w:rPr>
    </w:lvl>
    <w:lvl w:ilvl="2" w:tplc="130AC908">
      <w:numFmt w:val="bullet"/>
      <w:lvlText w:val="•"/>
      <w:lvlJc w:val="left"/>
      <w:pPr>
        <w:ind w:left="1145" w:hanging="171"/>
      </w:pPr>
      <w:rPr>
        <w:rFonts w:hint="default"/>
        <w:lang w:val="ru-RU" w:eastAsia="ru-RU" w:bidi="ru-RU"/>
      </w:rPr>
    </w:lvl>
    <w:lvl w:ilvl="3" w:tplc="BF0A70B0">
      <w:numFmt w:val="bullet"/>
      <w:lvlText w:val="•"/>
      <w:lvlJc w:val="left"/>
      <w:pPr>
        <w:ind w:left="1668" w:hanging="171"/>
      </w:pPr>
      <w:rPr>
        <w:rFonts w:hint="default"/>
        <w:lang w:val="ru-RU" w:eastAsia="ru-RU" w:bidi="ru-RU"/>
      </w:rPr>
    </w:lvl>
    <w:lvl w:ilvl="4" w:tplc="91AAB590">
      <w:numFmt w:val="bullet"/>
      <w:lvlText w:val="•"/>
      <w:lvlJc w:val="left"/>
      <w:pPr>
        <w:ind w:left="2191" w:hanging="171"/>
      </w:pPr>
      <w:rPr>
        <w:rFonts w:hint="default"/>
        <w:lang w:val="ru-RU" w:eastAsia="ru-RU" w:bidi="ru-RU"/>
      </w:rPr>
    </w:lvl>
    <w:lvl w:ilvl="5" w:tplc="E064DF2C">
      <w:numFmt w:val="bullet"/>
      <w:lvlText w:val="•"/>
      <w:lvlJc w:val="left"/>
      <w:pPr>
        <w:ind w:left="2714" w:hanging="171"/>
      </w:pPr>
      <w:rPr>
        <w:rFonts w:hint="default"/>
        <w:lang w:val="ru-RU" w:eastAsia="ru-RU" w:bidi="ru-RU"/>
      </w:rPr>
    </w:lvl>
    <w:lvl w:ilvl="6" w:tplc="2646944E">
      <w:numFmt w:val="bullet"/>
      <w:lvlText w:val="•"/>
      <w:lvlJc w:val="left"/>
      <w:pPr>
        <w:ind w:left="3236" w:hanging="171"/>
      </w:pPr>
      <w:rPr>
        <w:rFonts w:hint="default"/>
        <w:lang w:val="ru-RU" w:eastAsia="ru-RU" w:bidi="ru-RU"/>
      </w:rPr>
    </w:lvl>
    <w:lvl w:ilvl="7" w:tplc="18BE9272">
      <w:numFmt w:val="bullet"/>
      <w:lvlText w:val="•"/>
      <w:lvlJc w:val="left"/>
      <w:pPr>
        <w:ind w:left="3759" w:hanging="171"/>
      </w:pPr>
      <w:rPr>
        <w:rFonts w:hint="default"/>
        <w:lang w:val="ru-RU" w:eastAsia="ru-RU" w:bidi="ru-RU"/>
      </w:rPr>
    </w:lvl>
    <w:lvl w:ilvl="8" w:tplc="9D461144">
      <w:numFmt w:val="bullet"/>
      <w:lvlText w:val="•"/>
      <w:lvlJc w:val="left"/>
      <w:pPr>
        <w:ind w:left="4282" w:hanging="171"/>
      </w:pPr>
      <w:rPr>
        <w:rFonts w:hint="default"/>
        <w:lang w:val="ru-RU" w:eastAsia="ru-RU" w:bidi="ru-RU"/>
      </w:rPr>
    </w:lvl>
  </w:abstractNum>
  <w:abstractNum w:abstractNumId="23" w15:restartNumberingAfterBreak="0">
    <w:nsid w:val="58877BB6"/>
    <w:multiLevelType w:val="hybridMultilevel"/>
    <w:tmpl w:val="1ED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37B"/>
    <w:multiLevelType w:val="hybridMultilevel"/>
    <w:tmpl w:val="30908BC8"/>
    <w:lvl w:ilvl="0" w:tplc="13945116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B3A44B4">
      <w:numFmt w:val="bullet"/>
      <w:lvlText w:val="•"/>
      <w:lvlJc w:val="left"/>
      <w:pPr>
        <w:ind w:left="985" w:hanging="161"/>
      </w:pPr>
      <w:rPr>
        <w:rFonts w:hint="default"/>
        <w:lang w:val="ru-RU" w:eastAsia="ru-RU" w:bidi="ru-RU"/>
      </w:rPr>
    </w:lvl>
    <w:lvl w:ilvl="2" w:tplc="14741B48">
      <w:numFmt w:val="bullet"/>
      <w:lvlText w:val="•"/>
      <w:lvlJc w:val="left"/>
      <w:pPr>
        <w:ind w:left="1851" w:hanging="161"/>
      </w:pPr>
      <w:rPr>
        <w:rFonts w:hint="default"/>
        <w:lang w:val="ru-RU" w:eastAsia="ru-RU" w:bidi="ru-RU"/>
      </w:rPr>
    </w:lvl>
    <w:lvl w:ilvl="3" w:tplc="F626DA18">
      <w:numFmt w:val="bullet"/>
      <w:lvlText w:val="•"/>
      <w:lvlJc w:val="left"/>
      <w:pPr>
        <w:ind w:left="2717" w:hanging="161"/>
      </w:pPr>
      <w:rPr>
        <w:rFonts w:hint="default"/>
        <w:lang w:val="ru-RU" w:eastAsia="ru-RU" w:bidi="ru-RU"/>
      </w:rPr>
    </w:lvl>
    <w:lvl w:ilvl="4" w:tplc="590220B8">
      <w:numFmt w:val="bullet"/>
      <w:lvlText w:val="•"/>
      <w:lvlJc w:val="left"/>
      <w:pPr>
        <w:ind w:left="3582" w:hanging="161"/>
      </w:pPr>
      <w:rPr>
        <w:rFonts w:hint="default"/>
        <w:lang w:val="ru-RU" w:eastAsia="ru-RU" w:bidi="ru-RU"/>
      </w:rPr>
    </w:lvl>
    <w:lvl w:ilvl="5" w:tplc="8A9051B2">
      <w:numFmt w:val="bullet"/>
      <w:lvlText w:val="•"/>
      <w:lvlJc w:val="left"/>
      <w:pPr>
        <w:ind w:left="4448" w:hanging="161"/>
      </w:pPr>
      <w:rPr>
        <w:rFonts w:hint="default"/>
        <w:lang w:val="ru-RU" w:eastAsia="ru-RU" w:bidi="ru-RU"/>
      </w:rPr>
    </w:lvl>
    <w:lvl w:ilvl="6" w:tplc="9C9A35CE">
      <w:numFmt w:val="bullet"/>
      <w:lvlText w:val="•"/>
      <w:lvlJc w:val="left"/>
      <w:pPr>
        <w:ind w:left="5314" w:hanging="161"/>
      </w:pPr>
      <w:rPr>
        <w:rFonts w:hint="default"/>
        <w:lang w:val="ru-RU" w:eastAsia="ru-RU" w:bidi="ru-RU"/>
      </w:rPr>
    </w:lvl>
    <w:lvl w:ilvl="7" w:tplc="73D4EF94">
      <w:numFmt w:val="bullet"/>
      <w:lvlText w:val="•"/>
      <w:lvlJc w:val="left"/>
      <w:pPr>
        <w:ind w:left="6179" w:hanging="161"/>
      </w:pPr>
      <w:rPr>
        <w:rFonts w:hint="default"/>
        <w:lang w:val="ru-RU" w:eastAsia="ru-RU" w:bidi="ru-RU"/>
      </w:rPr>
    </w:lvl>
    <w:lvl w:ilvl="8" w:tplc="87F442AA">
      <w:numFmt w:val="bullet"/>
      <w:lvlText w:val="•"/>
      <w:lvlJc w:val="left"/>
      <w:pPr>
        <w:ind w:left="7045" w:hanging="161"/>
      </w:pPr>
      <w:rPr>
        <w:rFonts w:hint="default"/>
        <w:lang w:val="ru-RU" w:eastAsia="ru-RU" w:bidi="ru-RU"/>
      </w:rPr>
    </w:lvl>
  </w:abstractNum>
  <w:abstractNum w:abstractNumId="25" w15:restartNumberingAfterBreak="0">
    <w:nsid w:val="62883568"/>
    <w:multiLevelType w:val="hybridMultilevel"/>
    <w:tmpl w:val="95C8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317A1"/>
    <w:multiLevelType w:val="hybridMultilevel"/>
    <w:tmpl w:val="8278B084"/>
    <w:lvl w:ilvl="0" w:tplc="44A49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EE663C"/>
    <w:multiLevelType w:val="hybridMultilevel"/>
    <w:tmpl w:val="D0C0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E4120"/>
    <w:multiLevelType w:val="hybridMultilevel"/>
    <w:tmpl w:val="B564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A3D6C"/>
    <w:multiLevelType w:val="hybridMultilevel"/>
    <w:tmpl w:val="159EBC0E"/>
    <w:lvl w:ilvl="0" w:tplc="11A8C19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A7ED542">
      <w:numFmt w:val="bullet"/>
      <w:lvlText w:val="•"/>
      <w:lvlJc w:val="left"/>
      <w:pPr>
        <w:ind w:left="622" w:hanging="166"/>
      </w:pPr>
      <w:rPr>
        <w:rFonts w:hint="default"/>
        <w:lang w:val="ru-RU" w:eastAsia="ru-RU" w:bidi="ru-RU"/>
      </w:rPr>
    </w:lvl>
    <w:lvl w:ilvl="2" w:tplc="E09A3342">
      <w:numFmt w:val="bullet"/>
      <w:lvlText w:val="•"/>
      <w:lvlJc w:val="left"/>
      <w:pPr>
        <w:ind w:left="1145" w:hanging="166"/>
      </w:pPr>
      <w:rPr>
        <w:rFonts w:hint="default"/>
        <w:lang w:val="ru-RU" w:eastAsia="ru-RU" w:bidi="ru-RU"/>
      </w:rPr>
    </w:lvl>
    <w:lvl w:ilvl="3" w:tplc="CE7E5C04">
      <w:numFmt w:val="bullet"/>
      <w:lvlText w:val="•"/>
      <w:lvlJc w:val="left"/>
      <w:pPr>
        <w:ind w:left="1668" w:hanging="166"/>
      </w:pPr>
      <w:rPr>
        <w:rFonts w:hint="default"/>
        <w:lang w:val="ru-RU" w:eastAsia="ru-RU" w:bidi="ru-RU"/>
      </w:rPr>
    </w:lvl>
    <w:lvl w:ilvl="4" w:tplc="827896B2">
      <w:numFmt w:val="bullet"/>
      <w:lvlText w:val="•"/>
      <w:lvlJc w:val="left"/>
      <w:pPr>
        <w:ind w:left="2191" w:hanging="166"/>
      </w:pPr>
      <w:rPr>
        <w:rFonts w:hint="default"/>
        <w:lang w:val="ru-RU" w:eastAsia="ru-RU" w:bidi="ru-RU"/>
      </w:rPr>
    </w:lvl>
    <w:lvl w:ilvl="5" w:tplc="D6982B3E">
      <w:numFmt w:val="bullet"/>
      <w:lvlText w:val="•"/>
      <w:lvlJc w:val="left"/>
      <w:pPr>
        <w:ind w:left="2714" w:hanging="166"/>
      </w:pPr>
      <w:rPr>
        <w:rFonts w:hint="default"/>
        <w:lang w:val="ru-RU" w:eastAsia="ru-RU" w:bidi="ru-RU"/>
      </w:rPr>
    </w:lvl>
    <w:lvl w:ilvl="6" w:tplc="76983550">
      <w:numFmt w:val="bullet"/>
      <w:lvlText w:val="•"/>
      <w:lvlJc w:val="left"/>
      <w:pPr>
        <w:ind w:left="3236" w:hanging="166"/>
      </w:pPr>
      <w:rPr>
        <w:rFonts w:hint="default"/>
        <w:lang w:val="ru-RU" w:eastAsia="ru-RU" w:bidi="ru-RU"/>
      </w:rPr>
    </w:lvl>
    <w:lvl w:ilvl="7" w:tplc="B230661E">
      <w:numFmt w:val="bullet"/>
      <w:lvlText w:val="•"/>
      <w:lvlJc w:val="left"/>
      <w:pPr>
        <w:ind w:left="3759" w:hanging="166"/>
      </w:pPr>
      <w:rPr>
        <w:rFonts w:hint="default"/>
        <w:lang w:val="ru-RU" w:eastAsia="ru-RU" w:bidi="ru-RU"/>
      </w:rPr>
    </w:lvl>
    <w:lvl w:ilvl="8" w:tplc="FF18BF5A">
      <w:numFmt w:val="bullet"/>
      <w:lvlText w:val="•"/>
      <w:lvlJc w:val="left"/>
      <w:pPr>
        <w:ind w:left="4282" w:hanging="166"/>
      </w:pPr>
      <w:rPr>
        <w:rFonts w:hint="default"/>
        <w:lang w:val="ru-RU" w:eastAsia="ru-RU" w:bidi="ru-RU"/>
      </w:rPr>
    </w:lvl>
  </w:abstractNum>
  <w:abstractNum w:abstractNumId="30" w15:restartNumberingAfterBreak="0">
    <w:nsid w:val="66BE5DC2"/>
    <w:multiLevelType w:val="multilevel"/>
    <w:tmpl w:val="66344A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" w:hanging="2160"/>
      </w:pPr>
      <w:rPr>
        <w:rFonts w:hint="default"/>
      </w:rPr>
    </w:lvl>
  </w:abstractNum>
  <w:abstractNum w:abstractNumId="31" w15:restartNumberingAfterBreak="0">
    <w:nsid w:val="69262DC3"/>
    <w:multiLevelType w:val="hybridMultilevel"/>
    <w:tmpl w:val="979EED1C"/>
    <w:lvl w:ilvl="0" w:tplc="DC484E4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6383706">
      <w:numFmt w:val="bullet"/>
      <w:lvlText w:val="•"/>
      <w:lvlJc w:val="left"/>
      <w:pPr>
        <w:ind w:left="326" w:hanging="128"/>
      </w:pPr>
      <w:rPr>
        <w:rFonts w:hint="default"/>
        <w:lang w:val="ru-RU" w:eastAsia="ru-RU" w:bidi="ru-RU"/>
      </w:rPr>
    </w:lvl>
    <w:lvl w:ilvl="2" w:tplc="531274A6">
      <w:numFmt w:val="bullet"/>
      <w:lvlText w:val="•"/>
      <w:lvlJc w:val="left"/>
      <w:pPr>
        <w:ind w:left="552" w:hanging="128"/>
      </w:pPr>
      <w:rPr>
        <w:rFonts w:hint="default"/>
        <w:lang w:val="ru-RU" w:eastAsia="ru-RU" w:bidi="ru-RU"/>
      </w:rPr>
    </w:lvl>
    <w:lvl w:ilvl="3" w:tplc="8AD6A610">
      <w:numFmt w:val="bullet"/>
      <w:lvlText w:val="•"/>
      <w:lvlJc w:val="left"/>
      <w:pPr>
        <w:ind w:left="779" w:hanging="128"/>
      </w:pPr>
      <w:rPr>
        <w:rFonts w:hint="default"/>
        <w:lang w:val="ru-RU" w:eastAsia="ru-RU" w:bidi="ru-RU"/>
      </w:rPr>
    </w:lvl>
    <w:lvl w:ilvl="4" w:tplc="6772FEC6">
      <w:numFmt w:val="bullet"/>
      <w:lvlText w:val="•"/>
      <w:lvlJc w:val="left"/>
      <w:pPr>
        <w:ind w:left="1005" w:hanging="128"/>
      </w:pPr>
      <w:rPr>
        <w:rFonts w:hint="default"/>
        <w:lang w:val="ru-RU" w:eastAsia="ru-RU" w:bidi="ru-RU"/>
      </w:rPr>
    </w:lvl>
    <w:lvl w:ilvl="5" w:tplc="BD341580">
      <w:numFmt w:val="bullet"/>
      <w:lvlText w:val="•"/>
      <w:lvlJc w:val="left"/>
      <w:pPr>
        <w:ind w:left="1232" w:hanging="128"/>
      </w:pPr>
      <w:rPr>
        <w:rFonts w:hint="default"/>
        <w:lang w:val="ru-RU" w:eastAsia="ru-RU" w:bidi="ru-RU"/>
      </w:rPr>
    </w:lvl>
    <w:lvl w:ilvl="6" w:tplc="55645832">
      <w:numFmt w:val="bullet"/>
      <w:lvlText w:val="•"/>
      <w:lvlJc w:val="left"/>
      <w:pPr>
        <w:ind w:left="1458" w:hanging="128"/>
      </w:pPr>
      <w:rPr>
        <w:rFonts w:hint="default"/>
        <w:lang w:val="ru-RU" w:eastAsia="ru-RU" w:bidi="ru-RU"/>
      </w:rPr>
    </w:lvl>
    <w:lvl w:ilvl="7" w:tplc="DA581400">
      <w:numFmt w:val="bullet"/>
      <w:lvlText w:val="•"/>
      <w:lvlJc w:val="left"/>
      <w:pPr>
        <w:ind w:left="1684" w:hanging="128"/>
      </w:pPr>
      <w:rPr>
        <w:rFonts w:hint="default"/>
        <w:lang w:val="ru-RU" w:eastAsia="ru-RU" w:bidi="ru-RU"/>
      </w:rPr>
    </w:lvl>
    <w:lvl w:ilvl="8" w:tplc="B5E8F910">
      <w:numFmt w:val="bullet"/>
      <w:lvlText w:val="•"/>
      <w:lvlJc w:val="left"/>
      <w:pPr>
        <w:ind w:left="1911" w:hanging="128"/>
      </w:pPr>
      <w:rPr>
        <w:rFonts w:hint="default"/>
        <w:lang w:val="ru-RU" w:eastAsia="ru-RU" w:bidi="ru-RU"/>
      </w:rPr>
    </w:lvl>
  </w:abstractNum>
  <w:abstractNum w:abstractNumId="32" w15:restartNumberingAfterBreak="0">
    <w:nsid w:val="753B31BF"/>
    <w:multiLevelType w:val="multilevel"/>
    <w:tmpl w:val="FEDAAB72"/>
    <w:lvl w:ilvl="0">
      <w:start w:val="1"/>
      <w:numFmt w:val="decimal"/>
      <w:lvlText w:val="%1"/>
      <w:lvlJc w:val="left"/>
      <w:pPr>
        <w:ind w:left="13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0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4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5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0" w:hanging="600"/>
      </w:pPr>
      <w:rPr>
        <w:rFonts w:hint="default"/>
        <w:lang w:val="ru-RU" w:eastAsia="ru-RU" w:bidi="ru-RU"/>
      </w:rPr>
    </w:lvl>
  </w:abstractNum>
  <w:abstractNum w:abstractNumId="33" w15:restartNumberingAfterBreak="0">
    <w:nsid w:val="78EE2370"/>
    <w:multiLevelType w:val="hybridMultilevel"/>
    <w:tmpl w:val="38D2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F6489"/>
    <w:multiLevelType w:val="hybridMultilevel"/>
    <w:tmpl w:val="5F4A1390"/>
    <w:lvl w:ilvl="0" w:tplc="DABE29E6">
      <w:start w:val="1"/>
      <w:numFmt w:val="decimal"/>
      <w:lvlText w:val="%1."/>
      <w:lvlJc w:val="left"/>
      <w:pPr>
        <w:ind w:left="21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928B58E">
      <w:numFmt w:val="bullet"/>
      <w:lvlText w:val="•"/>
      <w:lvlJc w:val="left"/>
      <w:pPr>
        <w:ind w:left="1262" w:hanging="272"/>
      </w:pPr>
      <w:rPr>
        <w:rFonts w:hint="default"/>
        <w:lang w:val="ru-RU" w:eastAsia="ru-RU" w:bidi="ru-RU"/>
      </w:rPr>
    </w:lvl>
    <w:lvl w:ilvl="2" w:tplc="A104AF60">
      <w:numFmt w:val="bullet"/>
      <w:lvlText w:val="•"/>
      <w:lvlJc w:val="left"/>
      <w:pPr>
        <w:ind w:left="2305" w:hanging="272"/>
      </w:pPr>
      <w:rPr>
        <w:rFonts w:hint="default"/>
        <w:lang w:val="ru-RU" w:eastAsia="ru-RU" w:bidi="ru-RU"/>
      </w:rPr>
    </w:lvl>
    <w:lvl w:ilvl="3" w:tplc="667E5096">
      <w:numFmt w:val="bullet"/>
      <w:lvlText w:val="•"/>
      <w:lvlJc w:val="left"/>
      <w:pPr>
        <w:ind w:left="3347" w:hanging="272"/>
      </w:pPr>
      <w:rPr>
        <w:rFonts w:hint="default"/>
        <w:lang w:val="ru-RU" w:eastAsia="ru-RU" w:bidi="ru-RU"/>
      </w:rPr>
    </w:lvl>
    <w:lvl w:ilvl="4" w:tplc="E2E4C3CC">
      <w:numFmt w:val="bullet"/>
      <w:lvlText w:val="•"/>
      <w:lvlJc w:val="left"/>
      <w:pPr>
        <w:ind w:left="4390" w:hanging="272"/>
      </w:pPr>
      <w:rPr>
        <w:rFonts w:hint="default"/>
        <w:lang w:val="ru-RU" w:eastAsia="ru-RU" w:bidi="ru-RU"/>
      </w:rPr>
    </w:lvl>
    <w:lvl w:ilvl="5" w:tplc="F3EAEC02">
      <w:numFmt w:val="bullet"/>
      <w:lvlText w:val="•"/>
      <w:lvlJc w:val="left"/>
      <w:pPr>
        <w:ind w:left="5433" w:hanging="272"/>
      </w:pPr>
      <w:rPr>
        <w:rFonts w:hint="default"/>
        <w:lang w:val="ru-RU" w:eastAsia="ru-RU" w:bidi="ru-RU"/>
      </w:rPr>
    </w:lvl>
    <w:lvl w:ilvl="6" w:tplc="9F6EDAE8">
      <w:numFmt w:val="bullet"/>
      <w:lvlText w:val="•"/>
      <w:lvlJc w:val="left"/>
      <w:pPr>
        <w:ind w:left="6475" w:hanging="272"/>
      </w:pPr>
      <w:rPr>
        <w:rFonts w:hint="default"/>
        <w:lang w:val="ru-RU" w:eastAsia="ru-RU" w:bidi="ru-RU"/>
      </w:rPr>
    </w:lvl>
    <w:lvl w:ilvl="7" w:tplc="70A86000">
      <w:numFmt w:val="bullet"/>
      <w:lvlText w:val="•"/>
      <w:lvlJc w:val="left"/>
      <w:pPr>
        <w:ind w:left="7518" w:hanging="272"/>
      </w:pPr>
      <w:rPr>
        <w:rFonts w:hint="default"/>
        <w:lang w:val="ru-RU" w:eastAsia="ru-RU" w:bidi="ru-RU"/>
      </w:rPr>
    </w:lvl>
    <w:lvl w:ilvl="8" w:tplc="6596C202">
      <w:numFmt w:val="bullet"/>
      <w:lvlText w:val="•"/>
      <w:lvlJc w:val="left"/>
      <w:pPr>
        <w:ind w:left="8561" w:hanging="272"/>
      </w:pPr>
      <w:rPr>
        <w:rFonts w:hint="default"/>
        <w:lang w:val="ru-RU" w:eastAsia="ru-RU" w:bidi="ru-RU"/>
      </w:rPr>
    </w:lvl>
  </w:abstractNum>
  <w:abstractNum w:abstractNumId="35" w15:restartNumberingAfterBreak="0">
    <w:nsid w:val="7B374151"/>
    <w:multiLevelType w:val="hybridMultilevel"/>
    <w:tmpl w:val="E8965A6C"/>
    <w:lvl w:ilvl="0" w:tplc="709EF88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D612F7C6">
      <w:numFmt w:val="bullet"/>
      <w:lvlText w:val="•"/>
      <w:lvlJc w:val="left"/>
      <w:pPr>
        <w:ind w:left="622" w:hanging="142"/>
      </w:pPr>
      <w:rPr>
        <w:rFonts w:hint="default"/>
        <w:lang w:val="ru-RU" w:eastAsia="ru-RU" w:bidi="ru-RU"/>
      </w:rPr>
    </w:lvl>
    <w:lvl w:ilvl="2" w:tplc="31D4F2A6">
      <w:numFmt w:val="bullet"/>
      <w:lvlText w:val="•"/>
      <w:lvlJc w:val="left"/>
      <w:pPr>
        <w:ind w:left="1145" w:hanging="142"/>
      </w:pPr>
      <w:rPr>
        <w:rFonts w:hint="default"/>
        <w:lang w:val="ru-RU" w:eastAsia="ru-RU" w:bidi="ru-RU"/>
      </w:rPr>
    </w:lvl>
    <w:lvl w:ilvl="3" w:tplc="7B1C79C6">
      <w:numFmt w:val="bullet"/>
      <w:lvlText w:val="•"/>
      <w:lvlJc w:val="left"/>
      <w:pPr>
        <w:ind w:left="1668" w:hanging="142"/>
      </w:pPr>
      <w:rPr>
        <w:rFonts w:hint="default"/>
        <w:lang w:val="ru-RU" w:eastAsia="ru-RU" w:bidi="ru-RU"/>
      </w:rPr>
    </w:lvl>
    <w:lvl w:ilvl="4" w:tplc="39F6F1C4">
      <w:numFmt w:val="bullet"/>
      <w:lvlText w:val="•"/>
      <w:lvlJc w:val="left"/>
      <w:pPr>
        <w:ind w:left="2191" w:hanging="142"/>
      </w:pPr>
      <w:rPr>
        <w:rFonts w:hint="default"/>
        <w:lang w:val="ru-RU" w:eastAsia="ru-RU" w:bidi="ru-RU"/>
      </w:rPr>
    </w:lvl>
    <w:lvl w:ilvl="5" w:tplc="97B09FE8">
      <w:numFmt w:val="bullet"/>
      <w:lvlText w:val="•"/>
      <w:lvlJc w:val="left"/>
      <w:pPr>
        <w:ind w:left="2714" w:hanging="142"/>
      </w:pPr>
      <w:rPr>
        <w:rFonts w:hint="default"/>
        <w:lang w:val="ru-RU" w:eastAsia="ru-RU" w:bidi="ru-RU"/>
      </w:rPr>
    </w:lvl>
    <w:lvl w:ilvl="6" w:tplc="253E40AE">
      <w:numFmt w:val="bullet"/>
      <w:lvlText w:val="•"/>
      <w:lvlJc w:val="left"/>
      <w:pPr>
        <w:ind w:left="3236" w:hanging="142"/>
      </w:pPr>
      <w:rPr>
        <w:rFonts w:hint="default"/>
        <w:lang w:val="ru-RU" w:eastAsia="ru-RU" w:bidi="ru-RU"/>
      </w:rPr>
    </w:lvl>
    <w:lvl w:ilvl="7" w:tplc="DBFCE15C">
      <w:numFmt w:val="bullet"/>
      <w:lvlText w:val="•"/>
      <w:lvlJc w:val="left"/>
      <w:pPr>
        <w:ind w:left="3759" w:hanging="142"/>
      </w:pPr>
      <w:rPr>
        <w:rFonts w:hint="default"/>
        <w:lang w:val="ru-RU" w:eastAsia="ru-RU" w:bidi="ru-RU"/>
      </w:rPr>
    </w:lvl>
    <w:lvl w:ilvl="8" w:tplc="305815D0">
      <w:numFmt w:val="bullet"/>
      <w:lvlText w:val="•"/>
      <w:lvlJc w:val="left"/>
      <w:pPr>
        <w:ind w:left="4282" w:hanging="142"/>
      </w:pPr>
      <w:rPr>
        <w:rFonts w:hint="default"/>
        <w:lang w:val="ru-RU" w:eastAsia="ru-RU" w:bidi="ru-RU"/>
      </w:rPr>
    </w:lvl>
  </w:abstractNum>
  <w:abstractNum w:abstractNumId="36" w15:restartNumberingAfterBreak="0">
    <w:nsid w:val="7DDC28CF"/>
    <w:multiLevelType w:val="hybridMultilevel"/>
    <w:tmpl w:val="D506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0833"/>
    <w:multiLevelType w:val="hybridMultilevel"/>
    <w:tmpl w:val="E4EA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33"/>
  </w:num>
  <w:num w:numId="5">
    <w:abstractNumId w:val="17"/>
  </w:num>
  <w:num w:numId="6">
    <w:abstractNumId w:val="8"/>
  </w:num>
  <w:num w:numId="7">
    <w:abstractNumId w:val="26"/>
  </w:num>
  <w:num w:numId="8">
    <w:abstractNumId w:val="3"/>
  </w:num>
  <w:num w:numId="9">
    <w:abstractNumId w:val="14"/>
  </w:num>
  <w:num w:numId="10">
    <w:abstractNumId w:val="27"/>
  </w:num>
  <w:num w:numId="11">
    <w:abstractNumId w:val="36"/>
  </w:num>
  <w:num w:numId="12">
    <w:abstractNumId w:val="23"/>
  </w:num>
  <w:num w:numId="13">
    <w:abstractNumId w:val="37"/>
  </w:num>
  <w:num w:numId="14">
    <w:abstractNumId w:val="19"/>
  </w:num>
  <w:num w:numId="15">
    <w:abstractNumId w:val="2"/>
  </w:num>
  <w:num w:numId="16">
    <w:abstractNumId w:val="25"/>
  </w:num>
  <w:num w:numId="17">
    <w:abstractNumId w:val="28"/>
  </w:num>
  <w:num w:numId="18">
    <w:abstractNumId w:val="32"/>
  </w:num>
  <w:num w:numId="19">
    <w:abstractNumId w:val="7"/>
  </w:num>
  <w:num w:numId="20">
    <w:abstractNumId w:val="18"/>
  </w:num>
  <w:num w:numId="21">
    <w:abstractNumId w:val="0"/>
  </w:num>
  <w:num w:numId="22">
    <w:abstractNumId w:val="12"/>
  </w:num>
  <w:num w:numId="23">
    <w:abstractNumId w:val="24"/>
  </w:num>
  <w:num w:numId="24">
    <w:abstractNumId w:val="10"/>
  </w:num>
  <w:num w:numId="25">
    <w:abstractNumId w:val="34"/>
  </w:num>
  <w:num w:numId="26">
    <w:abstractNumId w:val="11"/>
  </w:num>
  <w:num w:numId="27">
    <w:abstractNumId w:val="6"/>
  </w:num>
  <w:num w:numId="28">
    <w:abstractNumId w:val="1"/>
  </w:num>
  <w:num w:numId="29">
    <w:abstractNumId w:val="30"/>
  </w:num>
  <w:num w:numId="30">
    <w:abstractNumId w:val="16"/>
  </w:num>
  <w:num w:numId="31">
    <w:abstractNumId w:val="35"/>
  </w:num>
  <w:num w:numId="32">
    <w:abstractNumId w:val="4"/>
  </w:num>
  <w:num w:numId="33">
    <w:abstractNumId w:val="5"/>
  </w:num>
  <w:num w:numId="34">
    <w:abstractNumId w:val="29"/>
  </w:num>
  <w:num w:numId="35">
    <w:abstractNumId w:val="13"/>
  </w:num>
  <w:num w:numId="36">
    <w:abstractNumId w:val="20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243"/>
    <w:rsid w:val="000036C5"/>
    <w:rsid w:val="00004DBB"/>
    <w:rsid w:val="0000679F"/>
    <w:rsid w:val="000104D8"/>
    <w:rsid w:val="00011F6A"/>
    <w:rsid w:val="00030E0C"/>
    <w:rsid w:val="00033056"/>
    <w:rsid w:val="000351DD"/>
    <w:rsid w:val="00035838"/>
    <w:rsid w:val="00040A36"/>
    <w:rsid w:val="00041EEE"/>
    <w:rsid w:val="00042E85"/>
    <w:rsid w:val="00057065"/>
    <w:rsid w:val="00066D6F"/>
    <w:rsid w:val="00076502"/>
    <w:rsid w:val="00084D98"/>
    <w:rsid w:val="0008515E"/>
    <w:rsid w:val="000A2FC7"/>
    <w:rsid w:val="000A6AA5"/>
    <w:rsid w:val="000A6AEE"/>
    <w:rsid w:val="000C0BB2"/>
    <w:rsid w:val="000C5E31"/>
    <w:rsid w:val="000C796F"/>
    <w:rsid w:val="000D2DAA"/>
    <w:rsid w:val="000D59AB"/>
    <w:rsid w:val="000D69FC"/>
    <w:rsid w:val="000E79CD"/>
    <w:rsid w:val="000F3068"/>
    <w:rsid w:val="000F4FFC"/>
    <w:rsid w:val="00106CE2"/>
    <w:rsid w:val="0011225B"/>
    <w:rsid w:val="00113811"/>
    <w:rsid w:val="001151EE"/>
    <w:rsid w:val="00115D13"/>
    <w:rsid w:val="001164CF"/>
    <w:rsid w:val="00120077"/>
    <w:rsid w:val="001222E6"/>
    <w:rsid w:val="00122CCE"/>
    <w:rsid w:val="00127DF8"/>
    <w:rsid w:val="00131083"/>
    <w:rsid w:val="001437A4"/>
    <w:rsid w:val="0015016B"/>
    <w:rsid w:val="001627A9"/>
    <w:rsid w:val="00181429"/>
    <w:rsid w:val="001826CE"/>
    <w:rsid w:val="00190E44"/>
    <w:rsid w:val="001B2A8E"/>
    <w:rsid w:val="001C3674"/>
    <w:rsid w:val="001D5D67"/>
    <w:rsid w:val="00203F6A"/>
    <w:rsid w:val="00221E1A"/>
    <w:rsid w:val="00234BF3"/>
    <w:rsid w:val="00236F41"/>
    <w:rsid w:val="0023793A"/>
    <w:rsid w:val="002414C8"/>
    <w:rsid w:val="0024435A"/>
    <w:rsid w:val="00247282"/>
    <w:rsid w:val="0025145F"/>
    <w:rsid w:val="00253C82"/>
    <w:rsid w:val="002668BF"/>
    <w:rsid w:val="002674F3"/>
    <w:rsid w:val="00281181"/>
    <w:rsid w:val="00286B41"/>
    <w:rsid w:val="002921DA"/>
    <w:rsid w:val="00294140"/>
    <w:rsid w:val="0029714A"/>
    <w:rsid w:val="002B1D96"/>
    <w:rsid w:val="002B78A8"/>
    <w:rsid w:val="002C370A"/>
    <w:rsid w:val="002D242B"/>
    <w:rsid w:val="002D7811"/>
    <w:rsid w:val="002E3C78"/>
    <w:rsid w:val="002F2315"/>
    <w:rsid w:val="002F6B43"/>
    <w:rsid w:val="00302B35"/>
    <w:rsid w:val="00307111"/>
    <w:rsid w:val="00307B04"/>
    <w:rsid w:val="00321831"/>
    <w:rsid w:val="003251F7"/>
    <w:rsid w:val="0033347B"/>
    <w:rsid w:val="00343260"/>
    <w:rsid w:val="00345C0A"/>
    <w:rsid w:val="0034621D"/>
    <w:rsid w:val="00353B80"/>
    <w:rsid w:val="003604D1"/>
    <w:rsid w:val="00376F7B"/>
    <w:rsid w:val="003811D2"/>
    <w:rsid w:val="00383D8B"/>
    <w:rsid w:val="00392764"/>
    <w:rsid w:val="00397975"/>
    <w:rsid w:val="003A5A1C"/>
    <w:rsid w:val="003C452A"/>
    <w:rsid w:val="003E2D7F"/>
    <w:rsid w:val="003F4F0F"/>
    <w:rsid w:val="00400BA1"/>
    <w:rsid w:val="00407241"/>
    <w:rsid w:val="004123BB"/>
    <w:rsid w:val="004274E4"/>
    <w:rsid w:val="0043298A"/>
    <w:rsid w:val="0043655B"/>
    <w:rsid w:val="00441F24"/>
    <w:rsid w:val="004448FD"/>
    <w:rsid w:val="00460F13"/>
    <w:rsid w:val="00461300"/>
    <w:rsid w:val="004622BD"/>
    <w:rsid w:val="004652A8"/>
    <w:rsid w:val="00480044"/>
    <w:rsid w:val="00481444"/>
    <w:rsid w:val="004852EF"/>
    <w:rsid w:val="004879DE"/>
    <w:rsid w:val="00491839"/>
    <w:rsid w:val="004951EC"/>
    <w:rsid w:val="00497405"/>
    <w:rsid w:val="004A6F14"/>
    <w:rsid w:val="004B2B54"/>
    <w:rsid w:val="004B2B61"/>
    <w:rsid w:val="004D35CD"/>
    <w:rsid w:val="004E0607"/>
    <w:rsid w:val="004E3D7B"/>
    <w:rsid w:val="004E4F6C"/>
    <w:rsid w:val="004E612B"/>
    <w:rsid w:val="004E7F56"/>
    <w:rsid w:val="004F2660"/>
    <w:rsid w:val="004F7AFC"/>
    <w:rsid w:val="00511205"/>
    <w:rsid w:val="005220A8"/>
    <w:rsid w:val="00522943"/>
    <w:rsid w:val="00526D8A"/>
    <w:rsid w:val="00536050"/>
    <w:rsid w:val="005414EE"/>
    <w:rsid w:val="0054730B"/>
    <w:rsid w:val="00547397"/>
    <w:rsid w:val="00566AFB"/>
    <w:rsid w:val="00570B55"/>
    <w:rsid w:val="00572169"/>
    <w:rsid w:val="00586262"/>
    <w:rsid w:val="00590361"/>
    <w:rsid w:val="00596351"/>
    <w:rsid w:val="005A2DF8"/>
    <w:rsid w:val="005B2C68"/>
    <w:rsid w:val="005C5D5F"/>
    <w:rsid w:val="005C6ADC"/>
    <w:rsid w:val="005D4CA7"/>
    <w:rsid w:val="005E3BA3"/>
    <w:rsid w:val="005F5181"/>
    <w:rsid w:val="005F57E6"/>
    <w:rsid w:val="005F68E8"/>
    <w:rsid w:val="006006D1"/>
    <w:rsid w:val="0060353B"/>
    <w:rsid w:val="0060384E"/>
    <w:rsid w:val="00616799"/>
    <w:rsid w:val="00621FBE"/>
    <w:rsid w:val="0062371F"/>
    <w:rsid w:val="00623959"/>
    <w:rsid w:val="00630AEF"/>
    <w:rsid w:val="0063373C"/>
    <w:rsid w:val="0063531B"/>
    <w:rsid w:val="00635DF0"/>
    <w:rsid w:val="0064695D"/>
    <w:rsid w:val="00653FF8"/>
    <w:rsid w:val="00656C8D"/>
    <w:rsid w:val="00660457"/>
    <w:rsid w:val="00672325"/>
    <w:rsid w:val="00680370"/>
    <w:rsid w:val="006812AE"/>
    <w:rsid w:val="006831DF"/>
    <w:rsid w:val="00683B8E"/>
    <w:rsid w:val="006876DB"/>
    <w:rsid w:val="00693D6E"/>
    <w:rsid w:val="006954F6"/>
    <w:rsid w:val="006C35A9"/>
    <w:rsid w:val="006D52BF"/>
    <w:rsid w:val="006F4927"/>
    <w:rsid w:val="006F77B6"/>
    <w:rsid w:val="006F7993"/>
    <w:rsid w:val="00704A73"/>
    <w:rsid w:val="00705D24"/>
    <w:rsid w:val="00707ADB"/>
    <w:rsid w:val="00710A12"/>
    <w:rsid w:val="007143C5"/>
    <w:rsid w:val="00720F9F"/>
    <w:rsid w:val="0072571A"/>
    <w:rsid w:val="00731FAA"/>
    <w:rsid w:val="007604C7"/>
    <w:rsid w:val="00766D9E"/>
    <w:rsid w:val="0077226F"/>
    <w:rsid w:val="00776D42"/>
    <w:rsid w:val="00792C98"/>
    <w:rsid w:val="007A1963"/>
    <w:rsid w:val="007B3D72"/>
    <w:rsid w:val="007B79AC"/>
    <w:rsid w:val="007C2EF2"/>
    <w:rsid w:val="007D2EA3"/>
    <w:rsid w:val="007D35C7"/>
    <w:rsid w:val="007F0C5A"/>
    <w:rsid w:val="007F22A4"/>
    <w:rsid w:val="007F7695"/>
    <w:rsid w:val="0080752C"/>
    <w:rsid w:val="00821B96"/>
    <w:rsid w:val="0082439D"/>
    <w:rsid w:val="00825106"/>
    <w:rsid w:val="0083044C"/>
    <w:rsid w:val="00834A46"/>
    <w:rsid w:val="00837A7B"/>
    <w:rsid w:val="008614BE"/>
    <w:rsid w:val="00863BE3"/>
    <w:rsid w:val="00864773"/>
    <w:rsid w:val="008677B8"/>
    <w:rsid w:val="008708B4"/>
    <w:rsid w:val="008718BF"/>
    <w:rsid w:val="0087797C"/>
    <w:rsid w:val="00881C2E"/>
    <w:rsid w:val="00884C0F"/>
    <w:rsid w:val="00886AFB"/>
    <w:rsid w:val="00891337"/>
    <w:rsid w:val="0089608F"/>
    <w:rsid w:val="008A5222"/>
    <w:rsid w:val="008A6EBB"/>
    <w:rsid w:val="008B397F"/>
    <w:rsid w:val="008B529D"/>
    <w:rsid w:val="008B5701"/>
    <w:rsid w:val="008C02EF"/>
    <w:rsid w:val="008C184E"/>
    <w:rsid w:val="008C66B6"/>
    <w:rsid w:val="008C6C2B"/>
    <w:rsid w:val="008C70B8"/>
    <w:rsid w:val="008D5C4C"/>
    <w:rsid w:val="008D69B7"/>
    <w:rsid w:val="0090725D"/>
    <w:rsid w:val="00920464"/>
    <w:rsid w:val="00922E33"/>
    <w:rsid w:val="0092555A"/>
    <w:rsid w:val="00931A70"/>
    <w:rsid w:val="00935417"/>
    <w:rsid w:val="00941486"/>
    <w:rsid w:val="00943CAD"/>
    <w:rsid w:val="00944A78"/>
    <w:rsid w:val="00960B44"/>
    <w:rsid w:val="00961699"/>
    <w:rsid w:val="0096230C"/>
    <w:rsid w:val="00983733"/>
    <w:rsid w:val="00986BDC"/>
    <w:rsid w:val="009A0941"/>
    <w:rsid w:val="009B00DA"/>
    <w:rsid w:val="009D002B"/>
    <w:rsid w:val="009D2DBD"/>
    <w:rsid w:val="009D3AE5"/>
    <w:rsid w:val="00A00243"/>
    <w:rsid w:val="00A002DF"/>
    <w:rsid w:val="00A018DD"/>
    <w:rsid w:val="00A01DDC"/>
    <w:rsid w:val="00A06730"/>
    <w:rsid w:val="00A105C6"/>
    <w:rsid w:val="00A11A33"/>
    <w:rsid w:val="00A156DE"/>
    <w:rsid w:val="00A36DA5"/>
    <w:rsid w:val="00A43F37"/>
    <w:rsid w:val="00A462AA"/>
    <w:rsid w:val="00A535FA"/>
    <w:rsid w:val="00A60CC1"/>
    <w:rsid w:val="00A633BF"/>
    <w:rsid w:val="00A64907"/>
    <w:rsid w:val="00A73E6B"/>
    <w:rsid w:val="00A808D5"/>
    <w:rsid w:val="00A81CDE"/>
    <w:rsid w:val="00A8305E"/>
    <w:rsid w:val="00A86AF0"/>
    <w:rsid w:val="00A94A3F"/>
    <w:rsid w:val="00AA5E70"/>
    <w:rsid w:val="00AB10E8"/>
    <w:rsid w:val="00AB7B77"/>
    <w:rsid w:val="00AC342D"/>
    <w:rsid w:val="00AD4EC7"/>
    <w:rsid w:val="00AE064A"/>
    <w:rsid w:val="00AE1382"/>
    <w:rsid w:val="00AF565A"/>
    <w:rsid w:val="00AF762E"/>
    <w:rsid w:val="00B0536D"/>
    <w:rsid w:val="00B168AC"/>
    <w:rsid w:val="00B30FA7"/>
    <w:rsid w:val="00B51C68"/>
    <w:rsid w:val="00B5781E"/>
    <w:rsid w:val="00B60A45"/>
    <w:rsid w:val="00B62276"/>
    <w:rsid w:val="00B803B3"/>
    <w:rsid w:val="00BA0D4D"/>
    <w:rsid w:val="00BB10BB"/>
    <w:rsid w:val="00BB4FC6"/>
    <w:rsid w:val="00BB71EC"/>
    <w:rsid w:val="00BC5450"/>
    <w:rsid w:val="00BC5EA1"/>
    <w:rsid w:val="00BC62F9"/>
    <w:rsid w:val="00BE08CB"/>
    <w:rsid w:val="00BE2C80"/>
    <w:rsid w:val="00BE37DD"/>
    <w:rsid w:val="00BE5900"/>
    <w:rsid w:val="00BE5FCA"/>
    <w:rsid w:val="00C056E3"/>
    <w:rsid w:val="00C07CE1"/>
    <w:rsid w:val="00C32D44"/>
    <w:rsid w:val="00C343B8"/>
    <w:rsid w:val="00C37D00"/>
    <w:rsid w:val="00C40A33"/>
    <w:rsid w:val="00C41588"/>
    <w:rsid w:val="00C41ED0"/>
    <w:rsid w:val="00C505A0"/>
    <w:rsid w:val="00C5205B"/>
    <w:rsid w:val="00C524A7"/>
    <w:rsid w:val="00C56EDA"/>
    <w:rsid w:val="00C60B03"/>
    <w:rsid w:val="00C658AD"/>
    <w:rsid w:val="00C702AC"/>
    <w:rsid w:val="00C73D86"/>
    <w:rsid w:val="00C7659A"/>
    <w:rsid w:val="00C80170"/>
    <w:rsid w:val="00C84952"/>
    <w:rsid w:val="00C87102"/>
    <w:rsid w:val="00C958E1"/>
    <w:rsid w:val="00CA6DEF"/>
    <w:rsid w:val="00CB0A04"/>
    <w:rsid w:val="00CB3D90"/>
    <w:rsid w:val="00CB6BE8"/>
    <w:rsid w:val="00CB7981"/>
    <w:rsid w:val="00CD1327"/>
    <w:rsid w:val="00CD39F9"/>
    <w:rsid w:val="00CD3A56"/>
    <w:rsid w:val="00CD3AB7"/>
    <w:rsid w:val="00CD3B99"/>
    <w:rsid w:val="00CD5A12"/>
    <w:rsid w:val="00CD69C8"/>
    <w:rsid w:val="00CD715B"/>
    <w:rsid w:val="00CE00CA"/>
    <w:rsid w:val="00CE76E6"/>
    <w:rsid w:val="00CF1075"/>
    <w:rsid w:val="00D013D7"/>
    <w:rsid w:val="00D013F2"/>
    <w:rsid w:val="00D17AB9"/>
    <w:rsid w:val="00D25E6C"/>
    <w:rsid w:val="00D355AC"/>
    <w:rsid w:val="00D3560F"/>
    <w:rsid w:val="00D41213"/>
    <w:rsid w:val="00D47497"/>
    <w:rsid w:val="00D50413"/>
    <w:rsid w:val="00D51D60"/>
    <w:rsid w:val="00D603F2"/>
    <w:rsid w:val="00D62F18"/>
    <w:rsid w:val="00D64510"/>
    <w:rsid w:val="00D7467F"/>
    <w:rsid w:val="00D82999"/>
    <w:rsid w:val="00D8402A"/>
    <w:rsid w:val="00D84259"/>
    <w:rsid w:val="00D9699A"/>
    <w:rsid w:val="00DA479B"/>
    <w:rsid w:val="00DA4CC5"/>
    <w:rsid w:val="00DD08C4"/>
    <w:rsid w:val="00DD3D29"/>
    <w:rsid w:val="00DD74EC"/>
    <w:rsid w:val="00DE5B4F"/>
    <w:rsid w:val="00E053AF"/>
    <w:rsid w:val="00E05523"/>
    <w:rsid w:val="00E14649"/>
    <w:rsid w:val="00E1464A"/>
    <w:rsid w:val="00E172B9"/>
    <w:rsid w:val="00E20379"/>
    <w:rsid w:val="00E215EE"/>
    <w:rsid w:val="00E243FF"/>
    <w:rsid w:val="00E26F5D"/>
    <w:rsid w:val="00E30F58"/>
    <w:rsid w:val="00E3269D"/>
    <w:rsid w:val="00E437B9"/>
    <w:rsid w:val="00E54A2F"/>
    <w:rsid w:val="00E54C2A"/>
    <w:rsid w:val="00E56D22"/>
    <w:rsid w:val="00E57DFA"/>
    <w:rsid w:val="00E74583"/>
    <w:rsid w:val="00E77A67"/>
    <w:rsid w:val="00E851C5"/>
    <w:rsid w:val="00EA29BF"/>
    <w:rsid w:val="00EB1B22"/>
    <w:rsid w:val="00EB3B71"/>
    <w:rsid w:val="00EC069F"/>
    <w:rsid w:val="00EC2F89"/>
    <w:rsid w:val="00EC734F"/>
    <w:rsid w:val="00ED4476"/>
    <w:rsid w:val="00ED5F1B"/>
    <w:rsid w:val="00EE72F0"/>
    <w:rsid w:val="00EF0883"/>
    <w:rsid w:val="00EF0DBF"/>
    <w:rsid w:val="00F055FE"/>
    <w:rsid w:val="00F05C50"/>
    <w:rsid w:val="00F225A4"/>
    <w:rsid w:val="00F2721D"/>
    <w:rsid w:val="00F44AA5"/>
    <w:rsid w:val="00F45027"/>
    <w:rsid w:val="00F4527C"/>
    <w:rsid w:val="00F50A29"/>
    <w:rsid w:val="00F54765"/>
    <w:rsid w:val="00F664B5"/>
    <w:rsid w:val="00F66617"/>
    <w:rsid w:val="00F677FD"/>
    <w:rsid w:val="00F726F0"/>
    <w:rsid w:val="00F73D2F"/>
    <w:rsid w:val="00F7558F"/>
    <w:rsid w:val="00F817B0"/>
    <w:rsid w:val="00F87E44"/>
    <w:rsid w:val="00F91D93"/>
    <w:rsid w:val="00F92D4F"/>
    <w:rsid w:val="00F96951"/>
    <w:rsid w:val="00FA54C5"/>
    <w:rsid w:val="00FA675C"/>
    <w:rsid w:val="00FB59E9"/>
    <w:rsid w:val="00FC39E1"/>
    <w:rsid w:val="00FD31A2"/>
    <w:rsid w:val="00FD3450"/>
    <w:rsid w:val="00FE1358"/>
    <w:rsid w:val="00FF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6A9D"/>
  <w15:docId w15:val="{63205AC1-B32D-4988-A3A8-2D964BD4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CE"/>
  </w:style>
  <w:style w:type="paragraph" w:styleId="1">
    <w:name w:val="heading 1"/>
    <w:basedOn w:val="a"/>
    <w:link w:val="10"/>
    <w:uiPriority w:val="1"/>
    <w:qFormat/>
    <w:rsid w:val="00E20379"/>
    <w:pPr>
      <w:widowControl w:val="0"/>
      <w:autoSpaceDE w:val="0"/>
      <w:autoSpaceDN w:val="0"/>
      <w:spacing w:after="0" w:line="240" w:lineRule="auto"/>
      <w:ind w:left="13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3D86"/>
    <w:pPr>
      <w:ind w:left="720"/>
      <w:contextualSpacing/>
    </w:pPr>
  </w:style>
  <w:style w:type="table" w:styleId="a4">
    <w:name w:val="Table Grid"/>
    <w:basedOn w:val="a1"/>
    <w:uiPriority w:val="59"/>
    <w:rsid w:val="00A0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0A8"/>
  </w:style>
  <w:style w:type="paragraph" w:styleId="a7">
    <w:name w:val="footer"/>
    <w:basedOn w:val="a"/>
    <w:link w:val="a8"/>
    <w:uiPriority w:val="99"/>
    <w:unhideWhenUsed/>
    <w:rsid w:val="0052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0A8"/>
  </w:style>
  <w:style w:type="paragraph" w:styleId="a9">
    <w:name w:val="Balloon Text"/>
    <w:basedOn w:val="a"/>
    <w:link w:val="aa"/>
    <w:uiPriority w:val="99"/>
    <w:semiHidden/>
    <w:unhideWhenUsed/>
    <w:rsid w:val="00E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69D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5C6AD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5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5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Body Text"/>
    <w:basedOn w:val="a"/>
    <w:link w:val="ad"/>
    <w:uiPriority w:val="1"/>
    <w:qFormat/>
    <w:rsid w:val="00AE06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AE06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F4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6604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E20379"/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41/187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18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9B9E-B00C-4284-B535-D7F99A96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Капкаева Татьяна Геннадьевна</cp:lastModifiedBy>
  <cp:revision>85</cp:revision>
  <cp:lastPrinted>2021-04-13T05:27:00Z</cp:lastPrinted>
  <dcterms:created xsi:type="dcterms:W3CDTF">2018-12-03T10:18:00Z</dcterms:created>
  <dcterms:modified xsi:type="dcterms:W3CDTF">2023-06-25T04:25:00Z</dcterms:modified>
</cp:coreProperties>
</file>