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36" w:rsidRPr="00017736" w:rsidRDefault="00017736" w:rsidP="00017736">
      <w:pPr>
        <w:spacing w:after="0" w:line="240" w:lineRule="auto"/>
        <w:jc w:val="center"/>
        <w:rPr>
          <w:rFonts w:ascii="Times New Roman" w:eastAsia="Times New Roman" w:hAnsi="Times New Roman" w:cs="Times New Roman"/>
          <w:sz w:val="28"/>
          <w:szCs w:val="24"/>
          <w:lang w:eastAsia="ru-RU"/>
        </w:rPr>
      </w:pPr>
      <w:r w:rsidRPr="00017736">
        <w:rPr>
          <w:rFonts w:ascii="Times New Roman" w:eastAsia="Times New Roman" w:hAnsi="Times New Roman" w:cs="Times New Roman"/>
          <w:sz w:val="28"/>
          <w:szCs w:val="24"/>
          <w:lang w:eastAsia="ru-RU"/>
        </w:rPr>
        <w:t xml:space="preserve">Челябинский институт путей сообщения -  </w:t>
      </w:r>
    </w:p>
    <w:p w:rsidR="00017736" w:rsidRPr="00017736" w:rsidRDefault="00017736" w:rsidP="00017736">
      <w:pPr>
        <w:spacing w:after="0" w:line="240" w:lineRule="auto"/>
        <w:jc w:val="center"/>
        <w:rPr>
          <w:rFonts w:ascii="Times New Roman" w:eastAsia="Times New Roman" w:hAnsi="Times New Roman" w:cs="Times New Roman"/>
          <w:sz w:val="28"/>
          <w:szCs w:val="24"/>
          <w:lang w:eastAsia="ru-RU"/>
        </w:rPr>
      </w:pPr>
      <w:r w:rsidRPr="00017736">
        <w:rPr>
          <w:rFonts w:ascii="Times New Roman" w:eastAsia="Times New Roman" w:hAnsi="Times New Roman" w:cs="Times New Roman"/>
          <w:sz w:val="28"/>
          <w:szCs w:val="24"/>
          <w:lang w:eastAsia="ru-RU"/>
        </w:rPr>
        <w:t xml:space="preserve">филиал федерального государственного бюджетного образовательного </w:t>
      </w:r>
    </w:p>
    <w:p w:rsidR="00017736" w:rsidRPr="00017736" w:rsidRDefault="00017736" w:rsidP="00017736">
      <w:pPr>
        <w:spacing w:after="0" w:line="240" w:lineRule="auto"/>
        <w:jc w:val="center"/>
        <w:rPr>
          <w:rFonts w:ascii="Times New Roman" w:eastAsia="Times New Roman" w:hAnsi="Times New Roman" w:cs="Times New Roman"/>
          <w:sz w:val="28"/>
          <w:szCs w:val="24"/>
          <w:lang w:eastAsia="ru-RU"/>
        </w:rPr>
      </w:pPr>
      <w:r w:rsidRPr="00017736">
        <w:rPr>
          <w:rFonts w:ascii="Times New Roman" w:eastAsia="Times New Roman" w:hAnsi="Times New Roman" w:cs="Times New Roman"/>
          <w:sz w:val="28"/>
          <w:szCs w:val="24"/>
          <w:lang w:eastAsia="ru-RU"/>
        </w:rPr>
        <w:t xml:space="preserve">учреждения высшего образования </w:t>
      </w:r>
    </w:p>
    <w:p w:rsidR="00017736" w:rsidRPr="00017736" w:rsidRDefault="00017736" w:rsidP="00017736">
      <w:pPr>
        <w:spacing w:after="0" w:line="240" w:lineRule="auto"/>
        <w:jc w:val="center"/>
        <w:rPr>
          <w:rFonts w:ascii="Times New Roman" w:eastAsia="Times New Roman" w:hAnsi="Times New Roman" w:cs="Times New Roman"/>
          <w:sz w:val="28"/>
          <w:szCs w:val="24"/>
          <w:lang w:eastAsia="ru-RU"/>
        </w:rPr>
      </w:pPr>
      <w:r w:rsidRPr="00017736">
        <w:rPr>
          <w:rFonts w:ascii="Times New Roman" w:eastAsia="Times New Roman" w:hAnsi="Times New Roman" w:cs="Times New Roman"/>
          <w:sz w:val="28"/>
          <w:szCs w:val="24"/>
          <w:lang w:eastAsia="ru-RU"/>
        </w:rPr>
        <w:t>«Уральский государственный университет путей сообщения»</w:t>
      </w:r>
    </w:p>
    <w:p w:rsidR="00017736" w:rsidRPr="00017736" w:rsidRDefault="00017736" w:rsidP="00017736">
      <w:pPr>
        <w:spacing w:after="0" w:line="240" w:lineRule="auto"/>
        <w:jc w:val="center"/>
        <w:rPr>
          <w:rFonts w:ascii="Times New Roman" w:eastAsia="Times New Roman" w:hAnsi="Times New Roman" w:cs="Times New Roman"/>
          <w:sz w:val="28"/>
          <w:szCs w:val="24"/>
          <w:lang w:eastAsia="ru-RU"/>
        </w:rPr>
      </w:pPr>
      <w:r w:rsidRPr="00017736">
        <w:rPr>
          <w:rFonts w:ascii="Times New Roman" w:eastAsia="Times New Roman" w:hAnsi="Times New Roman" w:cs="Times New Roman"/>
          <w:sz w:val="28"/>
          <w:szCs w:val="24"/>
          <w:lang w:eastAsia="ru-RU"/>
        </w:rPr>
        <w:t>(ЧИПС УрГУПС)</w:t>
      </w: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color w:val="000000"/>
          <w:sz w:val="28"/>
          <w:szCs w:val="28"/>
          <w:lang w:eastAsia="ru-RU"/>
        </w:rPr>
      </w:pPr>
      <w:r w:rsidRPr="00127388">
        <w:rPr>
          <w:rFonts w:ascii="Times New Roman" w:eastAsia="Times New Roman" w:hAnsi="Times New Roman" w:cs="Times New Roman"/>
          <w:b/>
          <w:bCs/>
          <w:color w:val="000000"/>
          <w:sz w:val="28"/>
          <w:szCs w:val="28"/>
          <w:lang w:eastAsia="ru-RU"/>
        </w:rPr>
        <w:t xml:space="preserve">РАБОЧАЯ ПРОГРАММА </w:t>
      </w:r>
    </w:p>
    <w:p w:rsidR="00127388" w:rsidRPr="00127388" w:rsidRDefault="00127388" w:rsidP="00127388">
      <w:pPr>
        <w:spacing w:after="0" w:line="240" w:lineRule="auto"/>
        <w:jc w:val="center"/>
        <w:rPr>
          <w:rFonts w:ascii="Times New Roman" w:eastAsia="Times New Roman" w:hAnsi="Times New Roman" w:cs="Times New Roman"/>
          <w:b/>
          <w:bCs/>
          <w:color w:val="000000"/>
          <w:sz w:val="28"/>
          <w:szCs w:val="28"/>
          <w:lang w:eastAsia="ru-RU"/>
        </w:rPr>
      </w:pPr>
      <w:r w:rsidRPr="00127388">
        <w:rPr>
          <w:rFonts w:ascii="Times New Roman" w:eastAsia="Times New Roman" w:hAnsi="Times New Roman" w:cs="Times New Roman"/>
          <w:b/>
          <w:bCs/>
          <w:color w:val="000000"/>
          <w:sz w:val="28"/>
          <w:szCs w:val="28"/>
          <w:lang w:eastAsia="ru-RU"/>
        </w:rPr>
        <w:t>ПРОФЕССИОНАЛЬНОГО МОДУЛЯ</w:t>
      </w:r>
    </w:p>
    <w:p w:rsidR="00127388" w:rsidRPr="00127388" w:rsidRDefault="00127388" w:rsidP="00127388">
      <w:pPr>
        <w:spacing w:after="0" w:line="240" w:lineRule="auto"/>
        <w:jc w:val="center"/>
        <w:rPr>
          <w:rFonts w:ascii="Times New Roman" w:eastAsia="Times New Roman" w:hAnsi="Times New Roman" w:cs="Times New Roman"/>
          <w:color w:val="000000"/>
          <w:sz w:val="28"/>
          <w:szCs w:val="28"/>
          <w:lang w:eastAsia="ru-RU"/>
        </w:rPr>
      </w:pPr>
    </w:p>
    <w:p w:rsidR="00127388" w:rsidRPr="00127388" w:rsidRDefault="00663C49" w:rsidP="0012738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ПМ.04 </w:t>
      </w:r>
      <w:r w:rsidR="00127388" w:rsidRPr="00127388">
        <w:rPr>
          <w:rFonts w:ascii="Times New Roman" w:eastAsia="Calibri" w:hAnsi="Times New Roman" w:cs="Times New Roman"/>
          <w:b/>
          <w:sz w:val="28"/>
          <w:szCs w:val="28"/>
        </w:rPr>
        <w:t xml:space="preserve"> ВЫПОЛНЕННИЕ РАБОТ ПО ОДНОЙ ИЛИ НЕСКОЛЬКИМ ПРОФЕССИЯМ РАБОЧИХ, ДОЛЖНОСТЯМ СЛУЖАЩИХ</w:t>
      </w: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caps/>
          <w:sz w:val="28"/>
          <w:szCs w:val="28"/>
          <w:lang w:eastAsia="ru-RU"/>
        </w:rPr>
        <w:t>(помощник машиниста электро</w:t>
      </w:r>
      <w:r w:rsidR="00017736">
        <w:rPr>
          <w:rFonts w:ascii="Times New Roman" w:eastAsia="Times New Roman" w:hAnsi="Times New Roman" w:cs="Times New Roman"/>
          <w:b/>
          <w:bCs/>
          <w:caps/>
          <w:sz w:val="28"/>
          <w:szCs w:val="28"/>
          <w:lang w:eastAsia="ru-RU"/>
        </w:rPr>
        <w:t>ПОЕЗДА</w:t>
      </w:r>
      <w:r w:rsidRPr="00127388">
        <w:rPr>
          <w:rFonts w:ascii="Times New Roman" w:eastAsia="Times New Roman" w:hAnsi="Times New Roman" w:cs="Times New Roman"/>
          <w:b/>
          <w:bCs/>
          <w:caps/>
          <w:sz w:val="28"/>
          <w:szCs w:val="28"/>
          <w:lang w:eastAsia="ru-RU"/>
        </w:rPr>
        <w:t>)</w:t>
      </w:r>
    </w:p>
    <w:p w:rsidR="00127388" w:rsidRPr="00127388" w:rsidRDefault="00127388" w:rsidP="00127388">
      <w:pPr>
        <w:spacing w:before="120" w:after="120" w:line="240" w:lineRule="auto"/>
        <w:jc w:val="center"/>
        <w:rPr>
          <w:rFonts w:ascii="Times New Roman" w:eastAsia="Times New Roman" w:hAnsi="Times New Roman" w:cs="Times New Roman"/>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4"/>
          <w:szCs w:val="24"/>
          <w:lang w:eastAsia="ru-RU"/>
        </w:rPr>
      </w:pPr>
    </w:p>
    <w:p w:rsidR="00127388" w:rsidRPr="00127388" w:rsidRDefault="00127388" w:rsidP="00127388">
      <w:pPr>
        <w:spacing w:after="0" w:line="100" w:lineRule="atLeast"/>
        <w:jc w:val="center"/>
        <w:rPr>
          <w:rFonts w:ascii="Times New Roman" w:eastAsia="Times New Roman" w:hAnsi="Times New Roman" w:cs="Times New Roman"/>
          <w:sz w:val="28"/>
          <w:szCs w:val="28"/>
          <w:lang w:eastAsia="ru-RU"/>
        </w:rPr>
      </w:pPr>
      <w:r w:rsidRPr="00127388">
        <w:rPr>
          <w:rFonts w:ascii="Times New Roman" w:eastAsia="Times New Roman" w:hAnsi="Times New Roman" w:cs="Times New Roman"/>
          <w:sz w:val="28"/>
          <w:szCs w:val="28"/>
          <w:lang w:eastAsia="ru-RU"/>
        </w:rPr>
        <w:t>для специальности:</w:t>
      </w:r>
      <w:r w:rsidR="00663C49">
        <w:rPr>
          <w:rFonts w:ascii="Times New Roman" w:eastAsia="Times New Roman" w:hAnsi="Times New Roman" w:cs="Times New Roman"/>
          <w:sz w:val="28"/>
          <w:szCs w:val="28"/>
          <w:lang w:eastAsia="ru-RU"/>
        </w:rPr>
        <w:t xml:space="preserve"> </w:t>
      </w:r>
      <w:r w:rsidRPr="00127388">
        <w:rPr>
          <w:rFonts w:ascii="Times New Roman" w:eastAsia="Times New Roman" w:hAnsi="Times New Roman" w:cs="Times New Roman"/>
          <w:sz w:val="28"/>
          <w:szCs w:val="28"/>
          <w:lang w:eastAsia="ru-RU"/>
        </w:rPr>
        <w:t>23.02.06 Техническая эксплуатация подвижного состава железных дорог (локомотивы)</w:t>
      </w:r>
    </w:p>
    <w:p w:rsidR="00127388" w:rsidRPr="00127388" w:rsidRDefault="00127388" w:rsidP="00127388">
      <w:pPr>
        <w:spacing w:after="0" w:line="240" w:lineRule="auto"/>
        <w:jc w:val="center"/>
        <w:rPr>
          <w:rFonts w:ascii="Times New Roman" w:eastAsia="Times New Roman" w:hAnsi="Times New Roman" w:cs="Times New Roman"/>
          <w:b/>
          <w:bCs/>
          <w:color w:val="000000"/>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color w:val="000000"/>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i/>
          <w:iCs/>
          <w:color w:val="000000"/>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i/>
          <w:iCs/>
          <w:color w:val="000000"/>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i/>
          <w:iCs/>
          <w:color w:val="000000"/>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sz w:val="28"/>
          <w:szCs w:val="28"/>
          <w:lang w:eastAsia="ru-RU"/>
        </w:rPr>
      </w:pPr>
    </w:p>
    <w:p w:rsidR="00127388" w:rsidRPr="00127388" w:rsidRDefault="00127388" w:rsidP="00127388">
      <w:pPr>
        <w:spacing w:after="0" w:line="288" w:lineRule="auto"/>
        <w:jc w:val="center"/>
        <w:rPr>
          <w:rFonts w:ascii="Times New Roman" w:eastAsia="Times New Roman" w:hAnsi="Times New Roman" w:cs="Times New Roman"/>
          <w:sz w:val="28"/>
          <w:szCs w:val="28"/>
          <w:lang w:eastAsia="ru-RU"/>
        </w:rPr>
      </w:pPr>
    </w:p>
    <w:p w:rsidR="00127388" w:rsidRPr="00127388" w:rsidRDefault="00127388" w:rsidP="00127388">
      <w:pPr>
        <w:spacing w:after="0" w:line="288" w:lineRule="auto"/>
        <w:jc w:val="center"/>
        <w:rPr>
          <w:rFonts w:ascii="Times New Roman" w:eastAsia="Times New Roman" w:hAnsi="Times New Roman" w:cs="Times New Roman"/>
          <w:sz w:val="28"/>
          <w:szCs w:val="28"/>
          <w:lang w:eastAsia="ru-RU"/>
        </w:rPr>
      </w:pPr>
    </w:p>
    <w:p w:rsidR="00127388" w:rsidRPr="00127388" w:rsidRDefault="00127388" w:rsidP="00127388">
      <w:pPr>
        <w:spacing w:after="0" w:line="288" w:lineRule="auto"/>
        <w:jc w:val="center"/>
        <w:rPr>
          <w:rFonts w:ascii="Times New Roman" w:eastAsia="Times New Roman" w:hAnsi="Times New Roman" w:cs="Times New Roman"/>
          <w:sz w:val="28"/>
          <w:szCs w:val="28"/>
          <w:lang w:eastAsia="ru-RU"/>
        </w:rPr>
      </w:pPr>
    </w:p>
    <w:p w:rsidR="00127388" w:rsidRPr="00127388" w:rsidRDefault="00127388" w:rsidP="00127388">
      <w:pPr>
        <w:spacing w:after="0" w:line="288" w:lineRule="auto"/>
        <w:jc w:val="center"/>
        <w:rPr>
          <w:rFonts w:ascii="Times New Roman" w:eastAsia="Times New Roman" w:hAnsi="Times New Roman" w:cs="Times New Roman"/>
          <w:sz w:val="28"/>
          <w:szCs w:val="28"/>
          <w:lang w:eastAsia="ru-RU"/>
        </w:rPr>
      </w:pPr>
    </w:p>
    <w:p w:rsidR="00127388" w:rsidRPr="00127388" w:rsidRDefault="00127388" w:rsidP="00127388">
      <w:pPr>
        <w:spacing w:after="0" w:line="288" w:lineRule="auto"/>
        <w:jc w:val="center"/>
        <w:rPr>
          <w:rFonts w:ascii="Times New Roman" w:eastAsia="Times New Roman" w:hAnsi="Times New Roman" w:cs="Times New Roman"/>
          <w:sz w:val="28"/>
          <w:szCs w:val="28"/>
          <w:lang w:eastAsia="ru-RU"/>
        </w:rPr>
      </w:pPr>
    </w:p>
    <w:p w:rsidR="00127388" w:rsidRPr="00127388" w:rsidRDefault="00127388" w:rsidP="00127388">
      <w:pPr>
        <w:spacing w:after="0" w:line="288" w:lineRule="auto"/>
        <w:jc w:val="center"/>
        <w:rPr>
          <w:rFonts w:ascii="Times New Roman" w:eastAsia="Times New Roman" w:hAnsi="Times New Roman" w:cs="Times New Roman"/>
          <w:sz w:val="28"/>
          <w:szCs w:val="28"/>
          <w:lang w:eastAsia="ru-RU"/>
        </w:rPr>
      </w:pPr>
    </w:p>
    <w:p w:rsidR="00127388" w:rsidRPr="00127388" w:rsidRDefault="00127388" w:rsidP="00127388">
      <w:pPr>
        <w:spacing w:after="0" w:line="288" w:lineRule="auto"/>
        <w:jc w:val="center"/>
        <w:rPr>
          <w:rFonts w:ascii="Times New Roman" w:eastAsia="Times New Roman" w:hAnsi="Times New Roman" w:cs="Times New Roman"/>
          <w:sz w:val="28"/>
          <w:szCs w:val="28"/>
          <w:lang w:eastAsia="ru-RU"/>
        </w:rPr>
      </w:pPr>
    </w:p>
    <w:p w:rsidR="00127388" w:rsidRPr="00127388" w:rsidRDefault="00127388" w:rsidP="00127388">
      <w:pPr>
        <w:spacing w:after="0" w:line="288" w:lineRule="auto"/>
        <w:jc w:val="center"/>
        <w:rPr>
          <w:rFonts w:ascii="Times New Roman" w:eastAsia="Times New Roman" w:hAnsi="Times New Roman" w:cs="Times New Roman"/>
          <w:sz w:val="28"/>
          <w:szCs w:val="28"/>
          <w:lang w:eastAsia="ru-RU"/>
        </w:rPr>
        <w:sectPr w:rsidR="00127388" w:rsidRPr="00127388" w:rsidSect="00017736">
          <w:footerReference w:type="default" r:id="rId7"/>
          <w:footerReference w:type="first" r:id="rId8"/>
          <w:pgSz w:w="11906" w:h="16838"/>
          <w:pgMar w:top="1134" w:right="707" w:bottom="1814" w:left="1622" w:header="720" w:footer="720" w:gutter="0"/>
          <w:cols w:space="720"/>
          <w:docGrid w:linePitch="360"/>
        </w:sectPr>
      </w:pPr>
      <w:r w:rsidRPr="00127388">
        <w:rPr>
          <w:rFonts w:ascii="Times New Roman" w:eastAsia="Times New Roman" w:hAnsi="Times New Roman" w:cs="Times New Roman"/>
          <w:sz w:val="28"/>
          <w:szCs w:val="28"/>
          <w:lang w:eastAsia="ru-RU"/>
        </w:rPr>
        <w:t>Челябинск</w:t>
      </w:r>
      <w:r w:rsidR="00017736">
        <w:rPr>
          <w:rFonts w:ascii="Times New Roman" w:eastAsia="Times New Roman" w:hAnsi="Times New Roman" w:cs="Times New Roman"/>
          <w:sz w:val="28"/>
          <w:szCs w:val="28"/>
          <w:lang w:eastAsia="ru-RU"/>
        </w:rPr>
        <w:t xml:space="preserve"> </w:t>
      </w:r>
      <w:r w:rsidR="00EB445B">
        <w:rPr>
          <w:rFonts w:ascii="Times New Roman" w:eastAsia="Times New Roman" w:hAnsi="Times New Roman" w:cs="Times New Roman"/>
          <w:sz w:val="28"/>
          <w:szCs w:val="28"/>
          <w:lang w:eastAsia="ru-RU"/>
        </w:rPr>
        <w:t>20</w:t>
      </w:r>
      <w:r w:rsidR="00901483">
        <w:rPr>
          <w:rFonts w:ascii="Times New Roman" w:eastAsia="Times New Roman" w:hAnsi="Times New Roman" w:cs="Times New Roman"/>
          <w:sz w:val="28"/>
          <w:szCs w:val="28"/>
          <w:lang w:eastAsia="ru-RU"/>
        </w:rPr>
        <w:t>2</w:t>
      </w:r>
      <w:r w:rsidR="00310BF1">
        <w:rPr>
          <w:rFonts w:ascii="Times New Roman" w:eastAsia="Times New Roman" w:hAnsi="Times New Roman" w:cs="Times New Roman"/>
          <w:sz w:val="28"/>
          <w:szCs w:val="28"/>
          <w:lang w:eastAsia="ru-RU"/>
        </w:rPr>
        <w:t>3</w:t>
      </w:r>
    </w:p>
    <w:tbl>
      <w:tblPr>
        <w:tblW w:w="0" w:type="auto"/>
        <w:tblLook w:val="04A0" w:firstRow="1" w:lastRow="0" w:firstColumn="1" w:lastColumn="0" w:noHBand="0" w:noVBand="1"/>
      </w:tblPr>
      <w:tblGrid>
        <w:gridCol w:w="4785"/>
        <w:gridCol w:w="4786"/>
      </w:tblGrid>
      <w:tr w:rsidR="00127388" w:rsidRPr="00127388" w:rsidTr="00017736">
        <w:tc>
          <w:tcPr>
            <w:tcW w:w="4785" w:type="dxa"/>
          </w:tcPr>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Times New Roman" w:hAnsi="Times New Roman" w:cs="Arial Unicode MS"/>
                <w:bCs/>
                <w:color w:val="000000"/>
                <w:sz w:val="28"/>
                <w:szCs w:val="28"/>
                <w:lang w:eastAsia="ru-RU"/>
              </w:rPr>
              <w:lastRenderedPageBreak/>
              <w:br w:type="page"/>
            </w: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p>
        </w:tc>
        <w:tc>
          <w:tcPr>
            <w:tcW w:w="4786" w:type="dxa"/>
          </w:tcPr>
          <w:p w:rsidR="00127388" w:rsidRPr="00127388" w:rsidRDefault="00127388" w:rsidP="00127388">
            <w:pPr>
              <w:spacing w:after="0" w:line="240" w:lineRule="auto"/>
              <w:jc w:val="both"/>
              <w:rPr>
                <w:rFonts w:ascii="Times New Roman" w:eastAsia="Calibri" w:hAnsi="Times New Roman" w:cs="Times New Roman"/>
                <w:color w:val="000000"/>
                <w:lang w:eastAsia="ru-RU"/>
              </w:rPr>
            </w:pPr>
            <w:r w:rsidRPr="00127388">
              <w:rPr>
                <w:rFonts w:ascii="Times New Roman" w:eastAsia="Times New Roman" w:hAnsi="Times New Roman" w:cs="Times New Roman"/>
                <w:b/>
                <w:color w:val="000000"/>
                <w:sz w:val="23"/>
                <w:szCs w:val="23"/>
                <w:lang w:eastAsia="ru-RU"/>
              </w:rPr>
              <w:t>Р</w:t>
            </w:r>
            <w:r w:rsidRPr="00127388">
              <w:rPr>
                <w:rFonts w:ascii="Times New Roman" w:eastAsia="Times New Roman" w:hAnsi="Times New Roman" w:cs="Times New Roman"/>
                <w:color w:val="000000"/>
                <w:sz w:val="23"/>
                <w:szCs w:val="23"/>
                <w:lang w:eastAsia="ru-RU"/>
              </w:rPr>
              <w:t xml:space="preserve">азработана на основе ФГОС среднего профессионального образования по специальности </w:t>
            </w:r>
            <w:r w:rsidRPr="00127388">
              <w:rPr>
                <w:rFonts w:ascii="Times New Roman" w:eastAsia="Calibri" w:hAnsi="Times New Roman" w:cs="Times New Roman"/>
                <w:lang w:eastAsia="ru-RU"/>
              </w:rPr>
              <w:t xml:space="preserve">23.02.06 Техническая эксплуатация подвижного состава железных дорог, утвержденного приказом Министерства образования и науки Российской Федерации от 22.04.2014 № 388.  </w:t>
            </w: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p>
        </w:tc>
      </w:tr>
    </w:tbl>
    <w:p w:rsidR="00127388" w:rsidRPr="00127388" w:rsidRDefault="00127388" w:rsidP="00127388">
      <w:pPr>
        <w:spacing w:after="0" w:line="240" w:lineRule="auto"/>
        <w:jc w:val="center"/>
        <w:rPr>
          <w:rFonts w:ascii="Times New Roman" w:eastAsia="Arial Unicode MS" w:hAnsi="Times New Roman" w:cs="Times New Roman"/>
          <w:color w:val="000000"/>
          <w:sz w:val="23"/>
          <w:szCs w:val="23"/>
          <w:lang w:eastAsia="ru-RU"/>
        </w:rPr>
      </w:pPr>
    </w:p>
    <w:tbl>
      <w:tblPr>
        <w:tblW w:w="9571" w:type="dxa"/>
        <w:tblLook w:val="04A0" w:firstRow="1" w:lastRow="0" w:firstColumn="1" w:lastColumn="0" w:noHBand="0" w:noVBand="1"/>
      </w:tblPr>
      <w:tblGrid>
        <w:gridCol w:w="4785"/>
        <w:gridCol w:w="4786"/>
      </w:tblGrid>
      <w:tr w:rsidR="00127388" w:rsidRPr="00127388" w:rsidTr="00017736">
        <w:tc>
          <w:tcPr>
            <w:tcW w:w="4785" w:type="dxa"/>
          </w:tcPr>
          <w:p w:rsidR="00127388" w:rsidRPr="00127388" w:rsidRDefault="00127388" w:rsidP="00127388">
            <w:pPr>
              <w:spacing w:after="0" w:line="240" w:lineRule="auto"/>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ОДОБРЕНА</w:t>
            </w: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 xml:space="preserve">Предметно-цикловой комиссией </w:t>
            </w: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«Техническая эксплуатация подвижного состава железных дорог (локомотивы) »</w:t>
            </w: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Протокол № __ от «__» _________ 20</w:t>
            </w:r>
            <w:r w:rsidR="00901483">
              <w:rPr>
                <w:rFonts w:ascii="Times New Roman" w:eastAsia="Arial Unicode MS" w:hAnsi="Times New Roman" w:cs="Times New Roman"/>
                <w:color w:val="000000"/>
                <w:sz w:val="23"/>
                <w:szCs w:val="23"/>
                <w:lang w:eastAsia="ru-RU"/>
              </w:rPr>
              <w:t>2</w:t>
            </w:r>
            <w:r w:rsidR="00310BF1">
              <w:rPr>
                <w:rFonts w:ascii="Times New Roman" w:eastAsia="Arial Unicode MS" w:hAnsi="Times New Roman" w:cs="Times New Roman"/>
                <w:color w:val="000000"/>
                <w:sz w:val="23"/>
                <w:szCs w:val="23"/>
                <w:lang w:eastAsia="ru-RU"/>
              </w:rPr>
              <w:t>3</w:t>
            </w:r>
            <w:r w:rsidR="00225A35">
              <w:rPr>
                <w:rFonts w:ascii="Times New Roman" w:eastAsia="Arial Unicode MS" w:hAnsi="Times New Roman" w:cs="Times New Roman"/>
                <w:color w:val="000000"/>
                <w:sz w:val="23"/>
                <w:szCs w:val="23"/>
                <w:lang w:eastAsia="ru-RU"/>
              </w:rPr>
              <w:t xml:space="preserve"> </w:t>
            </w:r>
            <w:r w:rsidRPr="00127388">
              <w:rPr>
                <w:rFonts w:ascii="Times New Roman" w:eastAsia="Arial Unicode MS" w:hAnsi="Times New Roman" w:cs="Times New Roman"/>
                <w:color w:val="000000"/>
                <w:sz w:val="23"/>
                <w:szCs w:val="23"/>
                <w:lang w:eastAsia="ru-RU"/>
              </w:rPr>
              <w:t xml:space="preserve"> г.</w:t>
            </w: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p>
          <w:p w:rsidR="00127388" w:rsidRPr="00127388" w:rsidRDefault="00127388" w:rsidP="002D2505">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 xml:space="preserve">Председатель ____________ </w:t>
            </w:r>
            <w:r w:rsidR="002D2505">
              <w:rPr>
                <w:rFonts w:ascii="Times New Roman" w:eastAsia="Arial Unicode MS" w:hAnsi="Times New Roman" w:cs="Times New Roman"/>
                <w:color w:val="000000"/>
                <w:sz w:val="23"/>
                <w:szCs w:val="23"/>
                <w:lang w:eastAsia="ru-RU"/>
              </w:rPr>
              <w:t>В.Ю. Туринцев</w:t>
            </w:r>
          </w:p>
        </w:tc>
        <w:tc>
          <w:tcPr>
            <w:tcW w:w="4786" w:type="dxa"/>
          </w:tcPr>
          <w:p w:rsidR="00127388" w:rsidRPr="00127388" w:rsidRDefault="00127388" w:rsidP="00127388">
            <w:pPr>
              <w:spacing w:after="0" w:line="240" w:lineRule="auto"/>
              <w:rPr>
                <w:rFonts w:ascii="Times New Roman" w:eastAsia="Arial Unicode MS" w:hAnsi="Times New Roman" w:cs="Times New Roman"/>
                <w:color w:val="000000"/>
                <w:sz w:val="24"/>
                <w:szCs w:val="24"/>
              </w:rPr>
            </w:pPr>
            <w:r w:rsidRPr="00127388">
              <w:rPr>
                <w:rFonts w:ascii="Times New Roman" w:eastAsia="Arial Unicode MS" w:hAnsi="Times New Roman" w:cs="Times New Roman"/>
                <w:color w:val="000000"/>
                <w:sz w:val="24"/>
                <w:szCs w:val="24"/>
                <w:lang w:eastAsia="ru-RU"/>
              </w:rPr>
              <w:t>УТВЕРЖДАЮ:</w:t>
            </w: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Заместитель директора</w:t>
            </w: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по учебной работе:</w:t>
            </w:r>
          </w:p>
          <w:p w:rsidR="00127388" w:rsidRPr="00127388" w:rsidRDefault="00127388" w:rsidP="00127388">
            <w:pPr>
              <w:spacing w:after="0" w:line="240" w:lineRule="auto"/>
              <w:rPr>
                <w:rFonts w:ascii="Times New Roman" w:eastAsia="Arial Unicode MS" w:hAnsi="Times New Roman" w:cs="Times New Roman"/>
                <w:color w:val="000000"/>
                <w:sz w:val="23"/>
                <w:szCs w:val="23"/>
              </w:rPr>
            </w:pPr>
          </w:p>
          <w:p w:rsidR="00127388" w:rsidRPr="00127388" w:rsidRDefault="00127388" w:rsidP="00127388">
            <w:pPr>
              <w:spacing w:after="0" w:line="240" w:lineRule="auto"/>
              <w:rPr>
                <w:rFonts w:ascii="Times New Roman" w:eastAsia="Arial Unicode MS" w:hAnsi="Times New Roman" w:cs="Times New Roman"/>
                <w:color w:val="000000"/>
                <w:sz w:val="23"/>
                <w:szCs w:val="23"/>
                <w:lang w:eastAsia="ru-RU"/>
              </w:rPr>
            </w:pPr>
            <w:r w:rsidRPr="00127388">
              <w:rPr>
                <w:rFonts w:ascii="Times New Roman" w:eastAsia="Arial Unicode MS" w:hAnsi="Times New Roman" w:cs="Times New Roman"/>
                <w:color w:val="000000"/>
                <w:sz w:val="23"/>
                <w:szCs w:val="23"/>
                <w:lang w:eastAsia="ru-RU"/>
              </w:rPr>
              <w:t xml:space="preserve">                  ___________ О.В. Микрюкова</w:t>
            </w:r>
          </w:p>
          <w:p w:rsidR="00127388" w:rsidRPr="00127388" w:rsidRDefault="00127388" w:rsidP="00310BF1">
            <w:pPr>
              <w:spacing w:after="0" w:line="240" w:lineRule="auto"/>
              <w:rPr>
                <w:rFonts w:ascii="Times New Roman" w:eastAsia="Arial Unicode MS" w:hAnsi="Times New Roman" w:cs="Times New Roman"/>
                <w:color w:val="000000"/>
                <w:sz w:val="23"/>
                <w:szCs w:val="23"/>
              </w:rPr>
            </w:pPr>
            <w:r w:rsidRPr="00127388">
              <w:rPr>
                <w:rFonts w:ascii="Times New Roman" w:eastAsia="Arial Unicode MS" w:hAnsi="Times New Roman" w:cs="Times New Roman"/>
                <w:color w:val="000000"/>
                <w:sz w:val="23"/>
                <w:szCs w:val="23"/>
                <w:lang w:eastAsia="ru-RU"/>
              </w:rPr>
              <w:t xml:space="preserve">                 «____»________________20</w:t>
            </w:r>
            <w:r w:rsidR="00901483">
              <w:rPr>
                <w:rFonts w:ascii="Times New Roman" w:eastAsia="Arial Unicode MS" w:hAnsi="Times New Roman" w:cs="Times New Roman"/>
                <w:color w:val="000000"/>
                <w:sz w:val="23"/>
                <w:szCs w:val="23"/>
                <w:lang w:eastAsia="ru-RU"/>
              </w:rPr>
              <w:t>2</w:t>
            </w:r>
            <w:r w:rsidR="00310BF1">
              <w:rPr>
                <w:rFonts w:ascii="Times New Roman" w:eastAsia="Arial Unicode MS" w:hAnsi="Times New Roman" w:cs="Times New Roman"/>
                <w:color w:val="000000"/>
                <w:sz w:val="23"/>
                <w:szCs w:val="23"/>
                <w:lang w:eastAsia="ru-RU"/>
              </w:rPr>
              <w:t>3</w:t>
            </w:r>
            <w:r w:rsidR="00225A35">
              <w:rPr>
                <w:rFonts w:ascii="Times New Roman" w:eastAsia="Arial Unicode MS" w:hAnsi="Times New Roman" w:cs="Times New Roman"/>
                <w:color w:val="000000"/>
                <w:sz w:val="23"/>
                <w:szCs w:val="23"/>
                <w:lang w:eastAsia="ru-RU"/>
              </w:rPr>
              <w:t xml:space="preserve"> </w:t>
            </w:r>
            <w:r w:rsidRPr="00127388">
              <w:rPr>
                <w:rFonts w:ascii="Times New Roman" w:eastAsia="Arial Unicode MS" w:hAnsi="Times New Roman" w:cs="Times New Roman"/>
                <w:color w:val="000000"/>
                <w:sz w:val="23"/>
                <w:szCs w:val="23"/>
                <w:lang w:eastAsia="ru-RU"/>
              </w:rPr>
              <w:t>г</w:t>
            </w:r>
            <w:r w:rsidR="00225A35">
              <w:rPr>
                <w:rFonts w:ascii="Times New Roman" w:eastAsia="Arial Unicode MS" w:hAnsi="Times New Roman" w:cs="Times New Roman"/>
                <w:color w:val="000000"/>
                <w:sz w:val="23"/>
                <w:szCs w:val="23"/>
                <w:lang w:eastAsia="ru-RU"/>
              </w:rPr>
              <w:t>.</w:t>
            </w:r>
          </w:p>
        </w:tc>
      </w:tr>
    </w:tbl>
    <w:p w:rsidR="00127388" w:rsidRPr="00127388" w:rsidRDefault="00127388" w:rsidP="00127388">
      <w:pPr>
        <w:spacing w:after="0" w:line="240" w:lineRule="auto"/>
        <w:jc w:val="center"/>
        <w:rPr>
          <w:rFonts w:ascii="Times New Roman" w:eastAsia="Arial Unicode MS" w:hAnsi="Times New Roman" w:cs="Times New Roman"/>
          <w:color w:val="000000"/>
          <w:sz w:val="23"/>
          <w:szCs w:val="23"/>
          <w:lang w:eastAsia="ru-RU"/>
        </w:rPr>
      </w:pPr>
    </w:p>
    <w:p w:rsidR="00127388" w:rsidRPr="00127388" w:rsidRDefault="00127388" w:rsidP="00127388">
      <w:pPr>
        <w:spacing w:after="0" w:line="240" w:lineRule="auto"/>
        <w:jc w:val="center"/>
        <w:rPr>
          <w:rFonts w:ascii="Times New Roman" w:eastAsia="Arial Unicode MS" w:hAnsi="Times New Roman" w:cs="Times New Roman"/>
          <w:color w:val="000000"/>
          <w:sz w:val="23"/>
          <w:szCs w:val="23"/>
          <w:lang w:eastAsia="ru-RU"/>
        </w:rPr>
      </w:pPr>
    </w:p>
    <w:p w:rsidR="00127388" w:rsidRPr="00127388" w:rsidRDefault="00127388" w:rsidP="001273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8"/>
          <w:szCs w:val="28"/>
          <w:lang w:eastAsia="ru-RU"/>
        </w:rPr>
      </w:pPr>
    </w:p>
    <w:p w:rsidR="00017736" w:rsidRPr="00017736" w:rsidRDefault="00017736" w:rsidP="000177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736">
        <w:rPr>
          <w:rFonts w:ascii="Times New Roman" w:eastAsia="Times New Roman" w:hAnsi="Times New Roman" w:cs="Times New Roman"/>
          <w:color w:val="000000"/>
          <w:sz w:val="24"/>
          <w:szCs w:val="24"/>
          <w:lang w:eastAsia="ru-RU"/>
        </w:rPr>
        <w:t xml:space="preserve">Авторы: </w:t>
      </w:r>
      <w:r w:rsidR="00310BF1">
        <w:rPr>
          <w:rFonts w:ascii="Times New Roman" w:eastAsia="Times New Roman" w:hAnsi="Times New Roman" w:cs="Times New Roman"/>
          <w:sz w:val="24"/>
          <w:szCs w:val="24"/>
          <w:lang w:eastAsia="ru-RU"/>
        </w:rPr>
        <w:t>Туринцев Владимир Юрьевич</w:t>
      </w:r>
      <w:r w:rsidRPr="00017736">
        <w:rPr>
          <w:rFonts w:ascii="Times New Roman" w:eastAsia="Times New Roman" w:hAnsi="Times New Roman" w:cs="Times New Roman"/>
          <w:sz w:val="24"/>
          <w:szCs w:val="24"/>
          <w:lang w:eastAsia="ru-RU"/>
        </w:rPr>
        <w:t xml:space="preserve">, преподаватель </w:t>
      </w:r>
      <w:r w:rsidR="00310BF1">
        <w:rPr>
          <w:rFonts w:ascii="Times New Roman" w:eastAsia="Times New Roman" w:hAnsi="Times New Roman" w:cs="Times New Roman"/>
          <w:sz w:val="24"/>
          <w:szCs w:val="24"/>
          <w:lang w:eastAsia="ru-RU"/>
        </w:rPr>
        <w:t>первой</w:t>
      </w:r>
      <w:r w:rsidRPr="00017736">
        <w:rPr>
          <w:rFonts w:ascii="Times New Roman" w:eastAsia="Times New Roman" w:hAnsi="Times New Roman" w:cs="Times New Roman"/>
          <w:sz w:val="24"/>
          <w:szCs w:val="24"/>
          <w:lang w:eastAsia="ru-RU"/>
        </w:rPr>
        <w:t xml:space="preserve"> категории </w:t>
      </w:r>
      <w:r w:rsidRPr="00017736">
        <w:rPr>
          <w:rFonts w:ascii="Times New Roman" w:eastAsia="Times New Roman" w:hAnsi="Times New Roman" w:cs="Times New Roman"/>
          <w:color w:val="000000"/>
          <w:sz w:val="24"/>
          <w:szCs w:val="24"/>
          <w:lang w:eastAsia="ru-RU"/>
        </w:rPr>
        <w:t xml:space="preserve">Челябинского института путей сообщения -  филиала </w:t>
      </w:r>
      <w:r w:rsidRPr="00017736">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017736" w:rsidRPr="00017736" w:rsidRDefault="00017736" w:rsidP="00017736">
      <w:pPr>
        <w:spacing w:after="0" w:line="240" w:lineRule="auto"/>
        <w:jc w:val="both"/>
        <w:rPr>
          <w:rFonts w:ascii="Times New Roman" w:eastAsia="Times New Roman" w:hAnsi="Times New Roman" w:cs="Times New Roman"/>
          <w:sz w:val="24"/>
          <w:szCs w:val="24"/>
          <w:lang w:eastAsia="ru-RU"/>
        </w:rPr>
      </w:pPr>
    </w:p>
    <w:p w:rsidR="00017736" w:rsidRPr="00017736" w:rsidRDefault="00017736" w:rsidP="00017736">
      <w:pPr>
        <w:spacing w:after="0" w:line="240" w:lineRule="auto"/>
        <w:jc w:val="both"/>
        <w:rPr>
          <w:rFonts w:ascii="Times New Roman" w:eastAsia="Times New Roman" w:hAnsi="Times New Roman" w:cs="Times New Roman"/>
          <w:sz w:val="24"/>
          <w:szCs w:val="24"/>
          <w:lang w:eastAsia="ru-RU"/>
        </w:rPr>
      </w:pPr>
    </w:p>
    <w:p w:rsidR="00017736" w:rsidRPr="00017736" w:rsidRDefault="00017736" w:rsidP="00017736">
      <w:pPr>
        <w:tabs>
          <w:tab w:val="left" w:pos="709"/>
        </w:tabs>
        <w:suppressAutoHyphens/>
        <w:spacing w:after="0" w:line="100" w:lineRule="atLeast"/>
        <w:jc w:val="both"/>
        <w:rPr>
          <w:rFonts w:ascii="Times New Roman" w:eastAsia="Times New Roman" w:hAnsi="Times New Roman" w:cs="Times New Roman"/>
          <w:sz w:val="24"/>
          <w:szCs w:val="24"/>
          <w:lang w:eastAsia="ru-RU"/>
        </w:rPr>
      </w:pPr>
    </w:p>
    <w:p w:rsidR="00310BF1" w:rsidRPr="00017736" w:rsidRDefault="00017736" w:rsidP="00310B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736">
        <w:rPr>
          <w:rFonts w:ascii="Times New Roman" w:eastAsia="Times New Roman" w:hAnsi="Times New Roman" w:cs="Times New Roman"/>
          <w:color w:val="000000"/>
          <w:sz w:val="24"/>
          <w:szCs w:val="24"/>
          <w:lang w:eastAsia="ru-RU"/>
        </w:rPr>
        <w:t xml:space="preserve">Рецензент: </w:t>
      </w:r>
      <w:r w:rsidR="00310BF1">
        <w:rPr>
          <w:rFonts w:ascii="Times New Roman" w:eastAsia="Times New Roman" w:hAnsi="Times New Roman" w:cs="Times New Roman"/>
          <w:sz w:val="24"/>
          <w:szCs w:val="24"/>
          <w:lang w:eastAsia="ru-RU"/>
        </w:rPr>
        <w:t>Белов Сергей Анатольевич</w:t>
      </w:r>
      <w:r w:rsidR="00310BF1" w:rsidRPr="00017736">
        <w:rPr>
          <w:rFonts w:ascii="Times New Roman" w:eastAsia="Times New Roman" w:hAnsi="Times New Roman" w:cs="Times New Roman"/>
          <w:sz w:val="24"/>
          <w:szCs w:val="24"/>
          <w:lang w:eastAsia="ru-RU"/>
        </w:rPr>
        <w:t xml:space="preserve">, преподаватель высшей категории </w:t>
      </w:r>
      <w:r w:rsidR="00310BF1" w:rsidRPr="00017736">
        <w:rPr>
          <w:rFonts w:ascii="Times New Roman" w:eastAsia="Times New Roman" w:hAnsi="Times New Roman" w:cs="Times New Roman"/>
          <w:color w:val="000000"/>
          <w:sz w:val="24"/>
          <w:szCs w:val="24"/>
          <w:lang w:eastAsia="ru-RU"/>
        </w:rPr>
        <w:t xml:space="preserve">Челябинского института путей сообщения -  филиала </w:t>
      </w:r>
      <w:r w:rsidR="00310BF1" w:rsidRPr="00017736">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127388" w:rsidRPr="00127388" w:rsidRDefault="00127388" w:rsidP="00310BF1">
      <w:pPr>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p w:rsidR="00127388" w:rsidRPr="00127388" w:rsidRDefault="00127388" w:rsidP="00127388">
      <w:pPr>
        <w:spacing w:after="0" w:line="360" w:lineRule="auto"/>
        <w:jc w:val="both"/>
        <w:rPr>
          <w:rFonts w:ascii="Times New Roman" w:eastAsia="Times New Roman" w:hAnsi="Times New Roman" w:cs="Times New Roman"/>
          <w:sz w:val="28"/>
          <w:szCs w:val="28"/>
          <w:lang w:eastAsia="ru-RU"/>
        </w:rPr>
      </w:pPr>
    </w:p>
    <w:p w:rsidR="00127388" w:rsidRPr="00127388" w:rsidRDefault="00127388" w:rsidP="00127388">
      <w:pPr>
        <w:spacing w:after="0" w:line="360" w:lineRule="auto"/>
        <w:jc w:val="both"/>
        <w:rPr>
          <w:rFonts w:ascii="Times New Roman" w:eastAsia="Times New Roman" w:hAnsi="Times New Roman" w:cs="Times New Roman"/>
          <w:color w:val="000000"/>
          <w:sz w:val="28"/>
          <w:szCs w:val="28"/>
          <w:lang w:eastAsia="ru-RU"/>
        </w:rPr>
      </w:pPr>
    </w:p>
    <w:p w:rsidR="00310BF1" w:rsidRPr="00310BF1" w:rsidRDefault="00310BF1" w:rsidP="00310BF1">
      <w:pPr>
        <w:jc w:val="both"/>
        <w:rPr>
          <w:rFonts w:ascii="Times New Roman" w:eastAsia="Times New Roman" w:hAnsi="Times New Roman"/>
          <w:sz w:val="24"/>
          <w:szCs w:val="24"/>
          <w:lang w:eastAsia="ru-RU"/>
        </w:rPr>
      </w:pPr>
      <w:r w:rsidRPr="00310BF1">
        <w:rPr>
          <w:rFonts w:ascii="Times New Roman" w:eastAsia="Times New Roman" w:hAnsi="Times New Roman"/>
          <w:b/>
          <w:color w:val="000000"/>
          <w:sz w:val="24"/>
          <w:szCs w:val="24"/>
          <w:lang w:eastAsia="ru-RU"/>
        </w:rPr>
        <w:t>Представитель работодателя</w:t>
      </w:r>
      <w:r w:rsidRPr="00310BF1">
        <w:rPr>
          <w:rFonts w:ascii="Times New Roman" w:eastAsia="Times New Roman" w:hAnsi="Times New Roman"/>
          <w:color w:val="000000"/>
          <w:sz w:val="24"/>
          <w:szCs w:val="24"/>
          <w:lang w:eastAsia="ru-RU"/>
        </w:rPr>
        <w:t>: Халдин Антон Анатольевич – заместитель начальника Южно-Уральской дирекции тяги по эксплуатации – структурного подразделения Дирекции тяги – филиала ОАО «РЖД»</w:t>
      </w:r>
    </w:p>
    <w:p w:rsidR="002D2505" w:rsidRPr="006E344D" w:rsidRDefault="002D2505" w:rsidP="002D2505">
      <w:pPr>
        <w:spacing w:after="0" w:line="240" w:lineRule="auto"/>
        <w:jc w:val="center"/>
        <w:rPr>
          <w:rFonts w:ascii="Times New Roman" w:eastAsia="Times New Roman" w:hAnsi="Times New Roman" w:cs="Times New Roman"/>
          <w:b/>
          <w:bCs/>
          <w:sz w:val="24"/>
          <w:szCs w:val="24"/>
          <w:lang w:eastAsia="ru-RU"/>
        </w:rPr>
      </w:pPr>
    </w:p>
    <w:p w:rsidR="002D2505" w:rsidRPr="006E344D" w:rsidRDefault="002D2505" w:rsidP="002D2505">
      <w:pPr>
        <w:spacing w:after="0" w:line="240" w:lineRule="auto"/>
        <w:jc w:val="center"/>
        <w:rPr>
          <w:rFonts w:ascii="Times New Roman" w:eastAsia="Times New Roman" w:hAnsi="Times New Roman" w:cs="Times New Roman"/>
          <w:b/>
          <w:bCs/>
          <w:sz w:val="24"/>
          <w:szCs w:val="24"/>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017736" w:rsidRDefault="00017736" w:rsidP="00127388">
      <w:pPr>
        <w:spacing w:after="0" w:line="240" w:lineRule="auto"/>
        <w:jc w:val="center"/>
        <w:rPr>
          <w:rFonts w:ascii="Times New Roman" w:eastAsia="Times New Roman" w:hAnsi="Times New Roman" w:cs="Times New Roman"/>
          <w:b/>
          <w:bCs/>
          <w:sz w:val="28"/>
          <w:szCs w:val="28"/>
          <w:lang w:eastAsia="ru-RU"/>
        </w:rPr>
      </w:pPr>
    </w:p>
    <w:p w:rsidR="00017736" w:rsidRDefault="00017736" w:rsidP="00127388">
      <w:pPr>
        <w:spacing w:after="0" w:line="240" w:lineRule="auto"/>
        <w:jc w:val="center"/>
        <w:rPr>
          <w:rFonts w:ascii="Times New Roman" w:eastAsia="Times New Roman" w:hAnsi="Times New Roman" w:cs="Times New Roman"/>
          <w:b/>
          <w:bCs/>
          <w:sz w:val="28"/>
          <w:szCs w:val="28"/>
          <w:lang w:eastAsia="ru-RU"/>
        </w:rPr>
      </w:pPr>
    </w:p>
    <w:p w:rsidR="00017736" w:rsidRDefault="00017736" w:rsidP="00127388">
      <w:pPr>
        <w:spacing w:after="0" w:line="240" w:lineRule="auto"/>
        <w:jc w:val="center"/>
        <w:rPr>
          <w:rFonts w:ascii="Times New Roman" w:eastAsia="Times New Roman" w:hAnsi="Times New Roman" w:cs="Times New Roman"/>
          <w:b/>
          <w:bCs/>
          <w:sz w:val="28"/>
          <w:szCs w:val="28"/>
          <w:lang w:eastAsia="ru-RU"/>
        </w:rPr>
      </w:pPr>
    </w:p>
    <w:p w:rsidR="00017736" w:rsidRPr="00127388" w:rsidRDefault="00017736"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СОДЕРЖАНИЕ</w:t>
      </w:r>
    </w:p>
    <w:p w:rsidR="00127388" w:rsidRPr="00127388" w:rsidRDefault="00127388" w:rsidP="00127388">
      <w:pPr>
        <w:spacing w:after="0" w:line="360" w:lineRule="auto"/>
        <w:rPr>
          <w:rFonts w:ascii="Times New Roman" w:eastAsia="Times New Roman" w:hAnsi="Times New Roman" w:cs="Times New Roman"/>
          <w:b/>
          <w:bCs/>
          <w:sz w:val="24"/>
          <w:szCs w:val="24"/>
          <w:lang w:eastAsia="ru-RU"/>
        </w:rPr>
      </w:pPr>
    </w:p>
    <w:tbl>
      <w:tblPr>
        <w:tblW w:w="5000" w:type="pct"/>
        <w:tblLook w:val="00A0" w:firstRow="1" w:lastRow="0" w:firstColumn="1" w:lastColumn="0" w:noHBand="0" w:noVBand="0"/>
      </w:tblPr>
      <w:tblGrid>
        <w:gridCol w:w="8834"/>
        <w:gridCol w:w="1019"/>
      </w:tblGrid>
      <w:tr w:rsidR="00127388" w:rsidRPr="00127388" w:rsidTr="00017736">
        <w:trPr>
          <w:trHeight w:val="570"/>
        </w:trPr>
        <w:tc>
          <w:tcPr>
            <w:tcW w:w="4483" w:type="pct"/>
            <w:shd w:val="clear" w:color="auto" w:fill="FFFFFF"/>
          </w:tcPr>
          <w:p w:rsidR="00127388" w:rsidRPr="00127388" w:rsidRDefault="00127388" w:rsidP="00127388">
            <w:pPr>
              <w:spacing w:after="0" w:line="360" w:lineRule="auto"/>
              <w:ind w:left="567" w:hanging="567"/>
              <w:outlineLvl w:val="0"/>
              <w:rPr>
                <w:rFonts w:ascii="Times New Roman" w:eastAsia="Times New Roman" w:hAnsi="Times New Roman" w:cs="Times New Roman"/>
                <w:b/>
                <w:bCs/>
                <w:sz w:val="24"/>
                <w:szCs w:val="24"/>
                <w:lang w:eastAsia="ru-RU"/>
              </w:rPr>
            </w:pPr>
          </w:p>
        </w:tc>
        <w:tc>
          <w:tcPr>
            <w:tcW w:w="517" w:type="pct"/>
            <w:shd w:val="clear" w:color="auto" w:fill="FFFFFF"/>
            <w:vAlign w:val="center"/>
          </w:tcPr>
          <w:p w:rsidR="00127388" w:rsidRPr="00127388" w:rsidRDefault="00127388" w:rsidP="00127388">
            <w:pPr>
              <w:spacing w:after="0" w:line="360" w:lineRule="auto"/>
              <w:jc w:val="right"/>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стр.</w:t>
            </w:r>
          </w:p>
          <w:p w:rsidR="00127388" w:rsidRPr="00127388" w:rsidRDefault="00127388" w:rsidP="00127388">
            <w:pPr>
              <w:spacing w:after="0" w:line="360" w:lineRule="auto"/>
              <w:jc w:val="right"/>
              <w:rPr>
                <w:rFonts w:ascii="Times New Roman" w:eastAsia="Times New Roman" w:hAnsi="Times New Roman" w:cs="Times New Roman"/>
                <w:b/>
                <w:bCs/>
                <w:sz w:val="28"/>
                <w:szCs w:val="28"/>
                <w:lang w:eastAsia="ru-RU"/>
              </w:rPr>
            </w:pPr>
          </w:p>
        </w:tc>
      </w:tr>
      <w:tr w:rsidR="00127388" w:rsidRPr="00127388" w:rsidTr="00017736">
        <w:trPr>
          <w:trHeight w:val="621"/>
        </w:trPr>
        <w:tc>
          <w:tcPr>
            <w:tcW w:w="4483" w:type="pct"/>
            <w:shd w:val="clear" w:color="auto" w:fill="FFFFFF"/>
          </w:tcPr>
          <w:p w:rsidR="00127388" w:rsidRPr="00127388" w:rsidRDefault="00127388" w:rsidP="00127388">
            <w:pPr>
              <w:spacing w:after="0" w:line="360" w:lineRule="auto"/>
              <w:rPr>
                <w:rFonts w:ascii="Times New Roman" w:eastAsia="Times New Roman" w:hAnsi="Times New Roman" w:cs="Times New Roman"/>
                <w:b/>
                <w:bCs/>
                <w:sz w:val="24"/>
                <w:szCs w:val="24"/>
                <w:lang w:eastAsia="ru-RU"/>
              </w:rPr>
            </w:pPr>
            <w:r w:rsidRPr="00127388">
              <w:rPr>
                <w:rFonts w:ascii="Times New Roman" w:eastAsia="Times New Roman" w:hAnsi="Times New Roman" w:cs="Times New Roman"/>
                <w:sz w:val="28"/>
                <w:szCs w:val="28"/>
                <w:lang w:eastAsia="ru-RU"/>
              </w:rPr>
              <w:t>1. Паспорт рабочей программы профессионального модуля</w:t>
            </w:r>
          </w:p>
        </w:tc>
        <w:tc>
          <w:tcPr>
            <w:tcW w:w="517" w:type="pct"/>
            <w:shd w:val="clear" w:color="auto" w:fill="FFFFFF"/>
            <w:vAlign w:val="center"/>
          </w:tcPr>
          <w:p w:rsidR="00127388" w:rsidRPr="00127388" w:rsidRDefault="00127388" w:rsidP="00127388">
            <w:pPr>
              <w:spacing w:after="0" w:line="360" w:lineRule="auto"/>
              <w:jc w:val="right"/>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3</w:t>
            </w:r>
          </w:p>
        </w:tc>
      </w:tr>
      <w:tr w:rsidR="00127388" w:rsidRPr="00127388" w:rsidTr="00017736">
        <w:trPr>
          <w:trHeight w:val="692"/>
        </w:trPr>
        <w:tc>
          <w:tcPr>
            <w:tcW w:w="4483" w:type="pct"/>
            <w:shd w:val="clear" w:color="auto" w:fill="FFFFFF"/>
          </w:tcPr>
          <w:p w:rsidR="00127388" w:rsidRPr="00127388" w:rsidRDefault="00127388" w:rsidP="00127388">
            <w:pPr>
              <w:spacing w:after="0" w:line="360" w:lineRule="auto"/>
              <w:rPr>
                <w:rFonts w:ascii="Times New Roman" w:eastAsia="Times New Roman" w:hAnsi="Times New Roman" w:cs="Times New Roman"/>
                <w:sz w:val="28"/>
                <w:szCs w:val="28"/>
                <w:lang w:eastAsia="ru-RU"/>
              </w:rPr>
            </w:pPr>
            <w:r w:rsidRPr="00127388">
              <w:rPr>
                <w:rFonts w:ascii="Times New Roman" w:eastAsia="Times New Roman" w:hAnsi="Times New Roman" w:cs="Times New Roman"/>
                <w:sz w:val="28"/>
                <w:szCs w:val="28"/>
                <w:lang w:eastAsia="ru-RU"/>
              </w:rPr>
              <w:t>2. Результаты освоения профессионального модуля</w:t>
            </w:r>
          </w:p>
        </w:tc>
        <w:tc>
          <w:tcPr>
            <w:tcW w:w="517" w:type="pct"/>
            <w:shd w:val="clear" w:color="auto" w:fill="FFFFFF"/>
            <w:vAlign w:val="center"/>
          </w:tcPr>
          <w:p w:rsidR="00127388" w:rsidRPr="00127388" w:rsidRDefault="00127388" w:rsidP="00127388">
            <w:pPr>
              <w:spacing w:after="0" w:line="360" w:lineRule="auto"/>
              <w:jc w:val="right"/>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6</w:t>
            </w:r>
          </w:p>
        </w:tc>
      </w:tr>
      <w:tr w:rsidR="00127388" w:rsidRPr="00127388" w:rsidTr="00017736">
        <w:trPr>
          <w:trHeight w:val="692"/>
        </w:trPr>
        <w:tc>
          <w:tcPr>
            <w:tcW w:w="4483" w:type="pct"/>
            <w:shd w:val="clear" w:color="auto" w:fill="FFFFFF"/>
          </w:tcPr>
          <w:p w:rsidR="00127388" w:rsidRPr="00127388" w:rsidRDefault="00127388" w:rsidP="00127388">
            <w:pPr>
              <w:spacing w:after="0" w:line="360" w:lineRule="auto"/>
              <w:rPr>
                <w:rFonts w:ascii="Times New Roman" w:eastAsia="Times New Roman" w:hAnsi="Times New Roman" w:cs="Times New Roman"/>
                <w:sz w:val="28"/>
                <w:szCs w:val="28"/>
                <w:lang w:eastAsia="ru-RU"/>
              </w:rPr>
            </w:pPr>
            <w:r w:rsidRPr="00127388">
              <w:rPr>
                <w:rFonts w:ascii="Times New Roman" w:eastAsia="Times New Roman" w:hAnsi="Times New Roman" w:cs="Times New Roman"/>
                <w:sz w:val="28"/>
                <w:szCs w:val="28"/>
                <w:lang w:eastAsia="ru-RU"/>
              </w:rPr>
              <w:t>3. Структура и содержание и профессионального модуля</w:t>
            </w:r>
          </w:p>
        </w:tc>
        <w:tc>
          <w:tcPr>
            <w:tcW w:w="517" w:type="pct"/>
            <w:shd w:val="clear" w:color="auto" w:fill="FFFFFF"/>
            <w:vAlign w:val="center"/>
          </w:tcPr>
          <w:p w:rsidR="00127388" w:rsidRPr="00127388" w:rsidRDefault="00127388" w:rsidP="00127388">
            <w:pPr>
              <w:spacing w:after="0" w:line="360" w:lineRule="auto"/>
              <w:jc w:val="right"/>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7</w:t>
            </w:r>
          </w:p>
        </w:tc>
      </w:tr>
      <w:tr w:rsidR="00127388" w:rsidRPr="00127388" w:rsidTr="00017736">
        <w:trPr>
          <w:trHeight w:val="692"/>
        </w:trPr>
        <w:tc>
          <w:tcPr>
            <w:tcW w:w="4483" w:type="pct"/>
            <w:shd w:val="clear" w:color="auto" w:fill="FFFFFF"/>
          </w:tcPr>
          <w:p w:rsidR="00127388" w:rsidRPr="00127388" w:rsidRDefault="00127388" w:rsidP="00127388">
            <w:pPr>
              <w:spacing w:after="0" w:line="360" w:lineRule="auto"/>
              <w:rPr>
                <w:rFonts w:ascii="Times New Roman" w:eastAsia="Times New Roman" w:hAnsi="Times New Roman" w:cs="Times New Roman"/>
                <w:sz w:val="28"/>
                <w:szCs w:val="28"/>
                <w:lang w:eastAsia="ru-RU"/>
              </w:rPr>
            </w:pPr>
            <w:r w:rsidRPr="00127388">
              <w:rPr>
                <w:rFonts w:ascii="Times New Roman" w:eastAsia="Times New Roman" w:hAnsi="Times New Roman" w:cs="Times New Roman"/>
                <w:sz w:val="28"/>
                <w:szCs w:val="28"/>
                <w:lang w:eastAsia="ru-RU"/>
              </w:rPr>
              <w:t>4. Условия реализации профессионального модуля</w:t>
            </w:r>
          </w:p>
        </w:tc>
        <w:tc>
          <w:tcPr>
            <w:tcW w:w="517" w:type="pct"/>
            <w:shd w:val="clear" w:color="auto" w:fill="FFFFFF"/>
            <w:vAlign w:val="center"/>
          </w:tcPr>
          <w:p w:rsidR="00127388" w:rsidRPr="00127388" w:rsidRDefault="00127388" w:rsidP="000F41B1">
            <w:pPr>
              <w:spacing w:after="0" w:line="360" w:lineRule="auto"/>
              <w:jc w:val="right"/>
              <w:rPr>
                <w:rFonts w:ascii="Times New Roman" w:eastAsia="Times New Roman" w:hAnsi="Times New Roman" w:cs="Times New Roman"/>
                <w:b/>
                <w:bCs/>
                <w:sz w:val="28"/>
                <w:szCs w:val="28"/>
                <w:lang w:eastAsia="ru-RU"/>
              </w:rPr>
            </w:pPr>
            <w:r w:rsidRPr="00127388">
              <w:rPr>
                <w:rFonts w:ascii="Times New Roman" w:eastAsia="Times New Roman" w:hAnsi="Times New Roman" w:cs="Times New Roman"/>
                <w:b/>
                <w:bCs/>
                <w:sz w:val="28"/>
                <w:szCs w:val="28"/>
                <w:lang w:eastAsia="ru-RU"/>
              </w:rPr>
              <w:t>1</w:t>
            </w:r>
            <w:r w:rsidR="000F41B1">
              <w:rPr>
                <w:rFonts w:ascii="Times New Roman" w:eastAsia="Times New Roman" w:hAnsi="Times New Roman" w:cs="Times New Roman"/>
                <w:b/>
                <w:bCs/>
                <w:sz w:val="28"/>
                <w:szCs w:val="28"/>
                <w:lang w:eastAsia="ru-RU"/>
              </w:rPr>
              <w:t>6</w:t>
            </w:r>
          </w:p>
        </w:tc>
      </w:tr>
      <w:tr w:rsidR="00127388" w:rsidRPr="00127388" w:rsidTr="00017736">
        <w:trPr>
          <w:trHeight w:val="692"/>
        </w:trPr>
        <w:tc>
          <w:tcPr>
            <w:tcW w:w="4483" w:type="pct"/>
            <w:shd w:val="clear" w:color="auto" w:fill="FFFFFF"/>
          </w:tcPr>
          <w:p w:rsidR="00127388" w:rsidRPr="00127388" w:rsidRDefault="00127388" w:rsidP="00127388">
            <w:pPr>
              <w:spacing w:after="0" w:line="240" w:lineRule="auto"/>
              <w:ind w:left="284" w:hanging="284"/>
              <w:rPr>
                <w:rFonts w:ascii="Times New Roman" w:eastAsia="Times New Roman" w:hAnsi="Times New Roman" w:cs="Times New Roman"/>
                <w:sz w:val="28"/>
                <w:szCs w:val="28"/>
                <w:lang w:eastAsia="ru-RU"/>
              </w:rPr>
            </w:pPr>
            <w:r w:rsidRPr="00127388">
              <w:rPr>
                <w:rFonts w:ascii="Times New Roman" w:eastAsia="Times New Roman" w:hAnsi="Times New Roman" w:cs="Times New Roman"/>
                <w:sz w:val="28"/>
                <w:szCs w:val="28"/>
                <w:lang w:eastAsia="ru-RU"/>
              </w:rPr>
              <w:t xml:space="preserve">5. </w:t>
            </w:r>
            <w:r w:rsidRPr="00127388">
              <w:rPr>
                <w:rFonts w:ascii="Times New Roman" w:eastAsia="Times New Roman" w:hAnsi="Times New Roman" w:cs="Times New Roman"/>
                <w:bCs/>
                <w:sz w:val="28"/>
                <w:szCs w:val="28"/>
                <w:lang w:eastAsia="ru-RU"/>
              </w:rPr>
              <w:t>Контроль и оценка результатов освоения профессионального модуля (вида профессиональной деятельности)</w:t>
            </w:r>
          </w:p>
        </w:tc>
        <w:tc>
          <w:tcPr>
            <w:tcW w:w="517" w:type="pct"/>
            <w:shd w:val="clear" w:color="auto" w:fill="FFFFFF"/>
            <w:vAlign w:val="center"/>
          </w:tcPr>
          <w:p w:rsidR="00127388" w:rsidRPr="00127388" w:rsidRDefault="0062152A" w:rsidP="00127388">
            <w:pPr>
              <w:spacing w:after="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p>
        </w:tc>
      </w:tr>
    </w:tbl>
    <w:p w:rsidR="00127388" w:rsidRPr="00127388" w:rsidRDefault="00127388" w:rsidP="00127388">
      <w:pPr>
        <w:spacing w:after="0" w:line="240" w:lineRule="auto"/>
        <w:jc w:val="both"/>
        <w:rPr>
          <w:rFonts w:ascii="Times New Roman" w:eastAsia="Times New Roman" w:hAnsi="Times New Roman" w:cs="Times New Roman"/>
          <w:b/>
          <w:bCs/>
          <w:sz w:val="28"/>
          <w:szCs w:val="28"/>
          <w:lang w:eastAsia="ru-RU"/>
        </w:rPr>
      </w:pPr>
    </w:p>
    <w:p w:rsidR="00127388" w:rsidRPr="00127388" w:rsidRDefault="00127388" w:rsidP="00127388">
      <w:pPr>
        <w:spacing w:after="0" w:line="240" w:lineRule="auto"/>
        <w:jc w:val="center"/>
        <w:rPr>
          <w:rFonts w:ascii="Times New Roman" w:eastAsia="Calibri" w:hAnsi="Times New Roman" w:cs="Times New Roman"/>
          <w:b/>
          <w:bCs/>
          <w:iCs/>
          <w:sz w:val="28"/>
          <w:szCs w:val="28"/>
          <w:shd w:val="clear" w:color="auto" w:fill="FFFFFF"/>
          <w:lang w:eastAsia="ru-RU"/>
        </w:rPr>
      </w:pPr>
      <w:r w:rsidRPr="00127388">
        <w:rPr>
          <w:rFonts w:ascii="Times New Roman" w:eastAsia="Times New Roman" w:hAnsi="Times New Roman" w:cs="Times New Roman"/>
          <w:b/>
          <w:bCs/>
          <w:sz w:val="28"/>
          <w:szCs w:val="28"/>
          <w:lang w:eastAsia="ru-RU"/>
        </w:rPr>
        <w:br w:type="page"/>
      </w:r>
    </w:p>
    <w:p w:rsidR="00663C49" w:rsidRDefault="00127388" w:rsidP="00127388">
      <w:pPr>
        <w:numPr>
          <w:ilvl w:val="0"/>
          <w:numId w:val="15"/>
        </w:numPr>
        <w:spacing w:after="0" w:line="240" w:lineRule="auto"/>
        <w:ind w:firstLine="284"/>
        <w:contextualSpacing/>
        <w:jc w:val="center"/>
        <w:rPr>
          <w:rFonts w:ascii="Times New Roman" w:eastAsia="Times New Roman" w:hAnsi="Times New Roman" w:cs="Times New Roman"/>
          <w:b/>
          <w:bCs/>
          <w:caps/>
          <w:color w:val="000000"/>
          <w:sz w:val="24"/>
          <w:szCs w:val="24"/>
          <w:lang w:eastAsia="ru-RU"/>
        </w:rPr>
      </w:pPr>
      <w:bookmarkStart w:id="0" w:name="_Toc324935893"/>
      <w:r w:rsidRPr="00663C49">
        <w:rPr>
          <w:rFonts w:ascii="Times New Roman" w:eastAsia="Arial Unicode MS" w:hAnsi="Times New Roman" w:cs="Times New Roman"/>
          <w:b/>
          <w:color w:val="000000"/>
          <w:sz w:val="24"/>
          <w:szCs w:val="24"/>
          <w:lang w:eastAsia="ru-RU"/>
        </w:rPr>
        <w:lastRenderedPageBreak/>
        <w:t>ПАСПОРТ РАБОЧЕЙ ПРОГРАММЫ ПРОФЕССИОНАЛЬНОГО МОДУЛЯ</w:t>
      </w:r>
      <w:r w:rsidR="00663C49">
        <w:rPr>
          <w:rFonts w:ascii="Times New Roman" w:eastAsia="Arial Unicode MS" w:hAnsi="Times New Roman" w:cs="Times New Roman"/>
          <w:b/>
          <w:color w:val="000000"/>
          <w:sz w:val="24"/>
          <w:szCs w:val="24"/>
          <w:lang w:eastAsia="ru-RU"/>
        </w:rPr>
        <w:t xml:space="preserve"> </w:t>
      </w:r>
      <w:r w:rsidRPr="00663C49">
        <w:rPr>
          <w:rFonts w:ascii="Times New Roman" w:eastAsia="Times New Roman" w:hAnsi="Times New Roman" w:cs="Times New Roman"/>
          <w:b/>
          <w:bCs/>
          <w:caps/>
          <w:sz w:val="24"/>
          <w:szCs w:val="24"/>
          <w:lang w:eastAsia="ru-RU"/>
        </w:rPr>
        <w:t xml:space="preserve">пм.04 </w:t>
      </w:r>
      <w:r w:rsidRPr="00663C49">
        <w:rPr>
          <w:rFonts w:ascii="Times New Roman" w:eastAsia="Times New Roman" w:hAnsi="Times New Roman" w:cs="Times New Roman"/>
          <w:b/>
          <w:bCs/>
          <w:caps/>
          <w:color w:val="000000"/>
          <w:sz w:val="24"/>
          <w:szCs w:val="24"/>
          <w:lang w:eastAsia="ru-RU"/>
        </w:rPr>
        <w:t>ВЫПОЛНЕНИЕ РАБОТ ПО ОДНОЙ ИЛИ НЕСКОЛЬКИМ ПРОФЕССИЯМ РАБОЧИХ, ДОЛЖНОСТЯМ СЛУЖАЩИХ</w:t>
      </w:r>
    </w:p>
    <w:p w:rsidR="00127388" w:rsidRPr="00663C49" w:rsidRDefault="00127388" w:rsidP="00663C49">
      <w:pPr>
        <w:spacing w:after="0" w:line="240" w:lineRule="auto"/>
        <w:ind w:left="1004"/>
        <w:contextualSpacing/>
        <w:jc w:val="center"/>
        <w:rPr>
          <w:rFonts w:ascii="Times New Roman" w:eastAsia="Times New Roman" w:hAnsi="Times New Roman" w:cs="Times New Roman"/>
          <w:b/>
          <w:bCs/>
          <w:caps/>
          <w:color w:val="000000"/>
          <w:sz w:val="24"/>
          <w:szCs w:val="24"/>
          <w:lang w:eastAsia="ru-RU"/>
        </w:rPr>
      </w:pPr>
      <w:r w:rsidRPr="00663C49">
        <w:rPr>
          <w:rFonts w:ascii="Times New Roman" w:eastAsia="Times New Roman" w:hAnsi="Times New Roman" w:cs="Times New Roman"/>
          <w:b/>
          <w:bCs/>
          <w:caps/>
          <w:sz w:val="24"/>
          <w:szCs w:val="24"/>
          <w:lang w:eastAsia="ru-RU"/>
        </w:rPr>
        <w:t>(помощник машиниста электро</w:t>
      </w:r>
      <w:r w:rsidR="00017736" w:rsidRPr="00663C49">
        <w:rPr>
          <w:rFonts w:ascii="Times New Roman" w:eastAsia="Times New Roman" w:hAnsi="Times New Roman" w:cs="Times New Roman"/>
          <w:b/>
          <w:bCs/>
          <w:caps/>
          <w:sz w:val="24"/>
          <w:szCs w:val="24"/>
          <w:lang w:eastAsia="ru-RU"/>
        </w:rPr>
        <w:t>поезда</w:t>
      </w:r>
      <w:r w:rsidRPr="00663C49">
        <w:rPr>
          <w:rFonts w:ascii="Times New Roman" w:eastAsia="Times New Roman" w:hAnsi="Times New Roman" w:cs="Times New Roman"/>
          <w:b/>
          <w:bCs/>
          <w:caps/>
          <w:sz w:val="24"/>
          <w:szCs w:val="24"/>
          <w:lang w:eastAsia="ru-RU"/>
        </w:rPr>
        <w:t>)</w:t>
      </w:r>
    </w:p>
    <w:p w:rsidR="00127388" w:rsidRPr="00127388" w:rsidRDefault="00127388" w:rsidP="00127388">
      <w:pPr>
        <w:keepNext/>
        <w:spacing w:after="0" w:line="240" w:lineRule="auto"/>
        <w:ind w:firstLine="708"/>
        <w:outlineLvl w:val="0"/>
        <w:rPr>
          <w:rFonts w:ascii="Times New Roman" w:eastAsia="Calibri" w:hAnsi="Times New Roman" w:cs="Times New Roman"/>
          <w:b/>
          <w:sz w:val="28"/>
          <w:szCs w:val="28"/>
          <w:lang w:eastAsia="ru-RU"/>
        </w:rPr>
      </w:pPr>
      <w:bookmarkStart w:id="1" w:name="_Toc324935894"/>
      <w:bookmarkEnd w:id="0"/>
    </w:p>
    <w:p w:rsidR="00127388" w:rsidRPr="00017736" w:rsidRDefault="00127388" w:rsidP="00017736">
      <w:pPr>
        <w:keepNext/>
        <w:spacing w:after="0" w:line="240" w:lineRule="auto"/>
        <w:jc w:val="both"/>
        <w:outlineLvl w:val="0"/>
        <w:rPr>
          <w:rFonts w:ascii="Times New Roman" w:eastAsia="Calibri" w:hAnsi="Times New Roman" w:cs="Times New Roman"/>
          <w:sz w:val="24"/>
          <w:szCs w:val="24"/>
          <w:lang w:eastAsia="ru-RU"/>
        </w:rPr>
      </w:pPr>
      <w:r w:rsidRPr="00017736">
        <w:rPr>
          <w:rFonts w:ascii="Times New Roman" w:eastAsia="Calibri" w:hAnsi="Times New Roman" w:cs="Times New Roman"/>
          <w:b/>
          <w:sz w:val="24"/>
          <w:szCs w:val="24"/>
          <w:lang w:eastAsia="ru-RU"/>
        </w:rPr>
        <w:t>1.1</w:t>
      </w:r>
      <w:r w:rsidR="00017736" w:rsidRPr="00017736">
        <w:rPr>
          <w:rFonts w:ascii="Times New Roman" w:eastAsia="Calibri" w:hAnsi="Times New Roman" w:cs="Times New Roman"/>
          <w:b/>
          <w:sz w:val="24"/>
          <w:szCs w:val="24"/>
          <w:lang w:eastAsia="ru-RU"/>
        </w:rPr>
        <w:t xml:space="preserve">. </w:t>
      </w:r>
      <w:r w:rsidRPr="00017736">
        <w:rPr>
          <w:rFonts w:ascii="Times New Roman" w:eastAsia="Calibri" w:hAnsi="Times New Roman" w:cs="Times New Roman"/>
          <w:b/>
          <w:sz w:val="24"/>
          <w:szCs w:val="24"/>
          <w:lang w:eastAsia="ru-RU"/>
        </w:rPr>
        <w:t xml:space="preserve"> Область применения программы</w:t>
      </w:r>
      <w:bookmarkEnd w:id="1"/>
    </w:p>
    <w:p w:rsidR="00127388" w:rsidRPr="00017736" w:rsidRDefault="00127388" w:rsidP="00127388">
      <w:pPr>
        <w:spacing w:after="0" w:line="240" w:lineRule="auto"/>
        <w:ind w:right="98" w:firstLine="567"/>
        <w:jc w:val="both"/>
        <w:rPr>
          <w:rFonts w:ascii="Times New Roman" w:eastAsia="Arial Unicode MS" w:hAnsi="Times New Roman" w:cs="Times New Roman"/>
          <w:color w:val="000000"/>
          <w:sz w:val="24"/>
          <w:szCs w:val="24"/>
          <w:lang w:eastAsia="ru-RU"/>
        </w:rPr>
      </w:pPr>
      <w:r w:rsidRPr="00017736">
        <w:rPr>
          <w:rFonts w:ascii="Times New Roman" w:eastAsia="Arial Unicode MS" w:hAnsi="Times New Roman" w:cs="Times New Roman"/>
          <w:color w:val="000000"/>
          <w:sz w:val="24"/>
          <w:szCs w:val="24"/>
          <w:lang w:eastAsia="ru-RU"/>
        </w:rPr>
        <w:t xml:space="preserve">Рабочая программа профессионального модуля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127388" w:rsidRPr="00017736"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017736">
        <w:rPr>
          <w:rFonts w:ascii="Times New Roman" w:eastAsia="Calibri" w:hAnsi="Times New Roman" w:cs="Times New Roman"/>
          <w:sz w:val="24"/>
          <w:szCs w:val="24"/>
        </w:rPr>
        <w:t>Рабочая программа, сос</w:t>
      </w:r>
      <w:r w:rsidR="00901483">
        <w:rPr>
          <w:rFonts w:ascii="Times New Roman" w:eastAsia="Calibri" w:hAnsi="Times New Roman" w:cs="Times New Roman"/>
          <w:sz w:val="24"/>
          <w:szCs w:val="24"/>
        </w:rPr>
        <w:t>тавлена по учебному плану 202</w:t>
      </w:r>
      <w:r w:rsidR="00310BF1">
        <w:rPr>
          <w:rFonts w:ascii="Times New Roman" w:eastAsia="Calibri" w:hAnsi="Times New Roman" w:cs="Times New Roman"/>
          <w:sz w:val="24"/>
          <w:szCs w:val="24"/>
        </w:rPr>
        <w:t>3</w:t>
      </w:r>
      <w:bookmarkStart w:id="2" w:name="_GoBack"/>
      <w:bookmarkEnd w:id="2"/>
      <w:r w:rsidRPr="00017736">
        <w:rPr>
          <w:rFonts w:ascii="Times New Roman" w:eastAsia="Calibri" w:hAnsi="Times New Roman" w:cs="Times New Roman"/>
          <w:sz w:val="24"/>
          <w:szCs w:val="24"/>
        </w:rPr>
        <w:t xml:space="preserve"> года</w:t>
      </w:r>
      <w:r w:rsidRPr="00017736">
        <w:rPr>
          <w:rFonts w:ascii="Times New Roman" w:eastAsia="Arial Unicode MS" w:hAnsi="Times New Roman" w:cs="Times New Roman"/>
          <w:color w:val="000000"/>
          <w:sz w:val="24"/>
          <w:szCs w:val="24"/>
          <w:lang w:eastAsia="ru-RU"/>
        </w:rPr>
        <w:t xml:space="preserve"> в соответствии с ФГОС  по специальности </w:t>
      </w:r>
      <w:r w:rsidRPr="00017736">
        <w:rPr>
          <w:rFonts w:ascii="Times New Roman" w:eastAsia="Arial Unicode MS" w:hAnsi="Times New Roman" w:cs="Arial Unicode MS"/>
          <w:b/>
          <w:color w:val="000000"/>
          <w:sz w:val="24"/>
          <w:szCs w:val="24"/>
          <w:lang w:eastAsia="ru-RU"/>
        </w:rPr>
        <w:t>23.02.06 Техническая эксплуатация подвижного состава железных дорог</w:t>
      </w:r>
      <w:r w:rsidRPr="00017736">
        <w:rPr>
          <w:rFonts w:ascii="Times New Roman" w:eastAsia="Arial Unicode MS" w:hAnsi="Times New Roman" w:cs="Times New Roman"/>
          <w:i/>
          <w:color w:val="000000"/>
          <w:sz w:val="24"/>
          <w:szCs w:val="24"/>
          <w:lang w:eastAsia="ru-RU"/>
        </w:rPr>
        <w:t xml:space="preserve"> </w:t>
      </w:r>
      <w:r w:rsidRPr="00017736">
        <w:rPr>
          <w:rFonts w:ascii="Times New Roman" w:eastAsia="Arial Unicode MS" w:hAnsi="Times New Roman" w:cs="Times New Roman"/>
          <w:color w:val="000000"/>
          <w:sz w:val="24"/>
          <w:szCs w:val="24"/>
          <w:lang w:eastAsia="ru-RU"/>
        </w:rPr>
        <w:t>в части</w:t>
      </w:r>
      <w:r w:rsidRPr="00017736">
        <w:rPr>
          <w:rFonts w:ascii="Times New Roman" w:eastAsia="Arial Unicode MS" w:hAnsi="Times New Roman" w:cs="Times New Roman"/>
          <w:i/>
          <w:color w:val="000000"/>
          <w:sz w:val="24"/>
          <w:szCs w:val="24"/>
          <w:lang w:eastAsia="ru-RU"/>
        </w:rPr>
        <w:t xml:space="preserve"> </w:t>
      </w:r>
      <w:r w:rsidRPr="00017736">
        <w:rPr>
          <w:rFonts w:ascii="Times New Roman" w:eastAsia="Arial Unicode MS" w:hAnsi="Times New Roman" w:cs="Times New Roman"/>
          <w:color w:val="000000"/>
          <w:sz w:val="24"/>
          <w:szCs w:val="24"/>
          <w:lang w:eastAsia="ru-RU"/>
        </w:rPr>
        <w:t xml:space="preserve">освоения основного вида профессиональной деятельности </w:t>
      </w:r>
      <w:r w:rsidRPr="00017736">
        <w:rPr>
          <w:rFonts w:ascii="Times New Roman" w:eastAsia="Arial Unicode MS" w:hAnsi="Times New Roman" w:cs="Times New Roman"/>
          <w:i/>
          <w:color w:val="000000"/>
          <w:sz w:val="24"/>
          <w:szCs w:val="24"/>
          <w:lang w:eastAsia="ru-RU"/>
        </w:rPr>
        <w:t xml:space="preserve">  </w:t>
      </w:r>
      <w:r w:rsidRPr="00017736">
        <w:rPr>
          <w:rFonts w:ascii="Times New Roman" w:eastAsia="Arial Unicode MS" w:hAnsi="Times New Roman" w:cs="Times New Roman"/>
          <w:bCs/>
          <w:i/>
          <w:color w:val="000000"/>
          <w:sz w:val="24"/>
          <w:szCs w:val="24"/>
          <w:lang w:eastAsia="ru-RU"/>
        </w:rPr>
        <w:t xml:space="preserve">Выполнение работ по одной или нескольким профессиям рабочих, должностям служащих </w:t>
      </w:r>
      <w:r w:rsidRPr="00017736">
        <w:rPr>
          <w:rFonts w:ascii="Times New Roman" w:eastAsia="Times New Roman" w:hAnsi="Times New Roman" w:cs="Times New Roman"/>
          <w:bCs/>
          <w:i/>
          <w:sz w:val="24"/>
          <w:szCs w:val="24"/>
          <w:lang w:eastAsia="ru-RU"/>
        </w:rPr>
        <w:t>(помощник машиниста электро</w:t>
      </w:r>
      <w:r w:rsidR="00017736" w:rsidRPr="00017736">
        <w:rPr>
          <w:rFonts w:ascii="Times New Roman" w:eastAsia="Times New Roman" w:hAnsi="Times New Roman" w:cs="Times New Roman"/>
          <w:bCs/>
          <w:i/>
          <w:sz w:val="24"/>
          <w:szCs w:val="24"/>
          <w:lang w:eastAsia="ru-RU"/>
        </w:rPr>
        <w:t>поезда</w:t>
      </w:r>
      <w:r w:rsidRPr="00017736">
        <w:rPr>
          <w:rFonts w:ascii="Times New Roman" w:eastAsia="Times New Roman" w:hAnsi="Times New Roman" w:cs="Times New Roman"/>
          <w:bCs/>
          <w:i/>
          <w:sz w:val="24"/>
          <w:szCs w:val="24"/>
          <w:lang w:eastAsia="ru-RU"/>
        </w:rPr>
        <w:t>)</w:t>
      </w:r>
      <w:r w:rsidRPr="00017736">
        <w:rPr>
          <w:rFonts w:ascii="Times New Roman" w:eastAsia="Arial Unicode MS" w:hAnsi="Times New Roman" w:cs="Times New Roman"/>
          <w:bCs/>
          <w:i/>
          <w:color w:val="000000"/>
          <w:sz w:val="24"/>
          <w:szCs w:val="24"/>
          <w:lang w:eastAsia="ru-RU"/>
        </w:rPr>
        <w:t xml:space="preserve"> </w:t>
      </w:r>
      <w:r w:rsidRPr="00017736">
        <w:rPr>
          <w:rFonts w:ascii="Times New Roman" w:eastAsia="Arial Unicode MS" w:hAnsi="Times New Roman" w:cs="Times New Roman"/>
          <w:bCs/>
          <w:color w:val="000000"/>
          <w:sz w:val="24"/>
          <w:szCs w:val="24"/>
          <w:lang w:eastAsia="ru-RU"/>
        </w:rPr>
        <w:t xml:space="preserve">и соответствующих </w:t>
      </w:r>
      <w:r w:rsidRPr="000D1FA6">
        <w:rPr>
          <w:rFonts w:ascii="Times New Roman" w:eastAsia="Arial Unicode MS" w:hAnsi="Times New Roman" w:cs="Times New Roman"/>
          <w:b/>
          <w:bCs/>
          <w:color w:val="000000"/>
          <w:sz w:val="24"/>
          <w:szCs w:val="24"/>
          <w:lang w:eastAsia="ru-RU"/>
        </w:rPr>
        <w:t>профессиональных компетенций (ПК):</w:t>
      </w:r>
    </w:p>
    <w:p w:rsidR="00127388" w:rsidRPr="00017736"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017736">
        <w:rPr>
          <w:rFonts w:ascii="Times New Roman" w:eastAsia="Arial Unicode MS" w:hAnsi="Times New Roman" w:cs="Times New Roman"/>
          <w:bCs/>
          <w:color w:val="000000"/>
          <w:sz w:val="24"/>
          <w:szCs w:val="24"/>
          <w:lang w:eastAsia="ru-RU"/>
        </w:rPr>
        <w:t>ПК 1.1. Эксплуатировать подвижной состав железных дорог.</w:t>
      </w:r>
    </w:p>
    <w:p w:rsidR="00127388" w:rsidRPr="00017736"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017736">
        <w:rPr>
          <w:rFonts w:ascii="Times New Roman" w:eastAsia="Arial Unicode MS" w:hAnsi="Times New Roman" w:cs="Times New Roman"/>
          <w:bCs/>
          <w:color w:val="000000"/>
          <w:sz w:val="24"/>
          <w:szCs w:val="24"/>
          <w:lang w:eastAsia="ru-RU"/>
        </w:rPr>
        <w:t>ПК 1.2. Производить техническое обслуживание и ремонт подвижного состава железных дорог в соответствии с требованиями технологических процессов.</w:t>
      </w:r>
    </w:p>
    <w:p w:rsidR="00127388" w:rsidRPr="00017736"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017736">
        <w:rPr>
          <w:rFonts w:ascii="Times New Roman" w:eastAsia="Arial Unicode MS" w:hAnsi="Times New Roman" w:cs="Times New Roman"/>
          <w:bCs/>
          <w:color w:val="000000"/>
          <w:sz w:val="24"/>
          <w:szCs w:val="24"/>
          <w:lang w:eastAsia="ru-RU"/>
        </w:rPr>
        <w:t>ПК 1.3. Обеспечивать безопасность движения подвижного состава.</w:t>
      </w:r>
    </w:p>
    <w:p w:rsidR="00127388" w:rsidRPr="00017736"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017736">
        <w:rPr>
          <w:rFonts w:ascii="Times New Roman" w:eastAsia="Arial Unicode MS" w:hAnsi="Times New Roman" w:cs="Times New Roman"/>
          <w:bCs/>
          <w:color w:val="000000"/>
          <w:sz w:val="24"/>
          <w:szCs w:val="24"/>
          <w:lang w:eastAsia="ru-RU"/>
        </w:rPr>
        <w:t>ПК 2.2. Планировать и организовывать мероприятия по соблюдению норм безопасных условий труда.</w:t>
      </w:r>
    </w:p>
    <w:p w:rsidR="00127388" w:rsidRPr="00017736"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017736">
        <w:rPr>
          <w:rFonts w:ascii="Times New Roman" w:eastAsia="Arial Unicode MS" w:hAnsi="Times New Roman" w:cs="Times New Roman"/>
          <w:bCs/>
          <w:color w:val="000000"/>
          <w:sz w:val="24"/>
          <w:szCs w:val="24"/>
          <w:lang w:eastAsia="ru-RU"/>
        </w:rPr>
        <w:t>ПК 2.3. Контролировать и оценивать качество выполняемых работ.</w:t>
      </w:r>
    </w:p>
    <w:p w:rsidR="00127388" w:rsidRPr="00017736" w:rsidRDefault="00127388" w:rsidP="00127388">
      <w:pPr>
        <w:spacing w:after="0" w:line="240" w:lineRule="auto"/>
        <w:ind w:right="98" w:firstLine="567"/>
        <w:jc w:val="both"/>
        <w:rPr>
          <w:rFonts w:ascii="Times New Roman" w:eastAsia="Arial Unicode MS" w:hAnsi="Times New Roman" w:cs="Times New Roman"/>
          <w:bCs/>
          <w:color w:val="000000"/>
          <w:sz w:val="24"/>
          <w:szCs w:val="24"/>
          <w:lang w:eastAsia="ru-RU"/>
        </w:rPr>
      </w:pPr>
      <w:r w:rsidRPr="00017736">
        <w:rPr>
          <w:rFonts w:ascii="Times New Roman" w:eastAsia="Arial Unicode MS" w:hAnsi="Times New Roman" w:cs="Times New Roman"/>
          <w:bCs/>
          <w:color w:val="000000"/>
          <w:sz w:val="24"/>
          <w:szCs w:val="24"/>
          <w:lang w:eastAsia="ru-RU"/>
        </w:rPr>
        <w:t>ПК 3.1. Оформлять техническую и технологическую документацию.</w:t>
      </w:r>
    </w:p>
    <w:p w:rsidR="00127388" w:rsidRPr="00017736" w:rsidRDefault="00127388" w:rsidP="00127388">
      <w:pPr>
        <w:shd w:val="clear" w:color="auto" w:fill="FFFFFF"/>
        <w:spacing w:after="0" w:line="240" w:lineRule="auto"/>
        <w:ind w:firstLine="567"/>
        <w:jc w:val="both"/>
        <w:rPr>
          <w:rFonts w:ascii="Times New Roman" w:eastAsia="Arial Unicode MS" w:hAnsi="Times New Roman" w:cs="Times New Roman"/>
          <w:b/>
          <w:color w:val="000000"/>
          <w:sz w:val="24"/>
          <w:szCs w:val="24"/>
          <w:lang w:eastAsia="ru-RU"/>
        </w:rPr>
      </w:pPr>
      <w:r w:rsidRPr="00017736">
        <w:rPr>
          <w:rFonts w:ascii="Times New Roman" w:eastAsia="Arial Unicode MS" w:hAnsi="Times New Roman" w:cs="Times New Roman"/>
          <w:b/>
          <w:color w:val="000000"/>
          <w:sz w:val="24"/>
          <w:szCs w:val="24"/>
          <w:lang w:eastAsia="ru-RU"/>
        </w:rPr>
        <w:t>общих компетенций (ОК):</w:t>
      </w:r>
    </w:p>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 xml:space="preserve">          ОК.1. Понимать сущность и социальную значимость своей будущей профессии, проявлять к ней устойчивый интерес.</w:t>
      </w:r>
    </w:p>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 xml:space="preserve">         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 xml:space="preserve">         ОК.3. Решать проблемы, оценивать риски и принимать решения в нестандартных ситуациях.</w:t>
      </w:r>
    </w:p>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 xml:space="preserve">        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 xml:space="preserve">        ОК.5. Использовать информационно-коммуникационные технологии для совершенствования профессиональной деятельности.</w:t>
      </w:r>
    </w:p>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 xml:space="preserve">        ОК.6. Работать в коллективе и команде, обеспечивать ее сплочение, эффективно общаться с коллегами, руководством, потребителями.</w:t>
      </w:r>
    </w:p>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 xml:space="preserve">       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 xml:space="preserve">       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27388" w:rsidRPr="00127388" w:rsidRDefault="00127388" w:rsidP="00127388">
      <w:pPr>
        <w:shd w:val="clear" w:color="auto" w:fill="FFFFFF"/>
        <w:spacing w:after="0" w:line="240" w:lineRule="auto"/>
        <w:ind w:firstLine="567"/>
        <w:jc w:val="both"/>
        <w:rPr>
          <w:rFonts w:ascii="Times New Roman" w:eastAsia="Arial Unicode MS" w:hAnsi="Times New Roman" w:cs="Times New Roman"/>
          <w:b/>
          <w:color w:val="000000"/>
          <w:sz w:val="28"/>
          <w:szCs w:val="28"/>
          <w:lang w:eastAsia="ru-RU"/>
        </w:rPr>
      </w:pPr>
      <w:r w:rsidRPr="00127388">
        <w:rPr>
          <w:rFonts w:ascii="Times New Roman" w:eastAsia="Times New Roman" w:hAnsi="Times New Roman" w:cs="Times New Roman"/>
          <w:sz w:val="24"/>
          <w:szCs w:val="24"/>
          <w:lang w:eastAsia="ru-RU"/>
        </w:rPr>
        <w:t>ОК.9. Быть готовым к смене технологий в профессиональной деятельности.</w:t>
      </w:r>
    </w:p>
    <w:p w:rsidR="00B22167" w:rsidRDefault="00B22167" w:rsidP="00017736">
      <w:pPr>
        <w:shd w:val="clear" w:color="auto" w:fill="FFFFFF"/>
        <w:spacing w:after="0" w:line="240" w:lineRule="auto"/>
        <w:jc w:val="both"/>
        <w:rPr>
          <w:rFonts w:ascii="Times New Roman" w:eastAsia="Arial Unicode MS" w:hAnsi="Times New Roman" w:cs="Times New Roman"/>
          <w:b/>
          <w:color w:val="000000"/>
          <w:sz w:val="24"/>
          <w:szCs w:val="24"/>
          <w:lang w:eastAsia="ru-RU"/>
        </w:rPr>
      </w:pPr>
    </w:p>
    <w:p w:rsidR="00127388" w:rsidRPr="00017736" w:rsidRDefault="00127388" w:rsidP="00017736">
      <w:pPr>
        <w:shd w:val="clear" w:color="auto" w:fill="FFFFFF"/>
        <w:spacing w:after="0" w:line="240" w:lineRule="auto"/>
        <w:jc w:val="both"/>
        <w:rPr>
          <w:rFonts w:ascii="Times New Roman" w:eastAsia="Arial Unicode MS" w:hAnsi="Times New Roman" w:cs="Times New Roman"/>
          <w:b/>
          <w:color w:val="000000"/>
          <w:sz w:val="24"/>
          <w:szCs w:val="24"/>
          <w:lang w:eastAsia="ru-RU"/>
        </w:rPr>
      </w:pPr>
      <w:r w:rsidRPr="00017736">
        <w:rPr>
          <w:rFonts w:ascii="Times New Roman" w:eastAsia="Arial Unicode MS" w:hAnsi="Times New Roman" w:cs="Times New Roman"/>
          <w:b/>
          <w:color w:val="000000"/>
          <w:sz w:val="24"/>
          <w:szCs w:val="24"/>
          <w:lang w:eastAsia="ru-RU"/>
        </w:rPr>
        <w:t>1.2. Цели и задачи модуля – требования к результатам освоения профессионального модуля</w:t>
      </w:r>
    </w:p>
    <w:p w:rsidR="00127388" w:rsidRPr="00B22167" w:rsidRDefault="00017736" w:rsidP="00B221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2167">
        <w:rPr>
          <w:rFonts w:ascii="Times New Roman" w:hAnsi="Times New Roman" w:cs="Times New Roman"/>
          <w:sz w:val="24"/>
          <w:szCs w:val="24"/>
        </w:rPr>
        <w:t>На основании требований ЕТКС, примерного учебного плана и</w:t>
      </w:r>
      <w:r w:rsidR="00B22167">
        <w:rPr>
          <w:rFonts w:ascii="Times New Roman" w:hAnsi="Times New Roman" w:cs="Times New Roman"/>
          <w:sz w:val="24"/>
          <w:szCs w:val="24"/>
        </w:rPr>
        <w:t xml:space="preserve"> </w:t>
      </w:r>
      <w:r w:rsidRPr="00B22167">
        <w:rPr>
          <w:rFonts w:ascii="Times New Roman" w:hAnsi="Times New Roman" w:cs="Times New Roman"/>
          <w:sz w:val="24"/>
          <w:szCs w:val="24"/>
        </w:rPr>
        <w:t>программы</w:t>
      </w:r>
      <w:r w:rsidR="00B22167">
        <w:rPr>
          <w:rFonts w:ascii="Times New Roman" w:hAnsi="Times New Roman" w:cs="Times New Roman"/>
          <w:sz w:val="24"/>
          <w:szCs w:val="24"/>
        </w:rPr>
        <w:t xml:space="preserve"> </w:t>
      </w:r>
      <w:r w:rsidRPr="00B22167">
        <w:rPr>
          <w:rFonts w:ascii="Times New Roman" w:hAnsi="Times New Roman" w:cs="Times New Roman"/>
          <w:sz w:val="24"/>
          <w:szCs w:val="24"/>
        </w:rPr>
        <w:t>профессиональной подготовки, переподготовки или получения</w:t>
      </w:r>
      <w:r w:rsidR="00B22167">
        <w:rPr>
          <w:rFonts w:ascii="Times New Roman" w:hAnsi="Times New Roman" w:cs="Times New Roman"/>
          <w:sz w:val="24"/>
          <w:szCs w:val="24"/>
        </w:rPr>
        <w:t xml:space="preserve"> </w:t>
      </w:r>
      <w:r w:rsidRPr="00B22167">
        <w:rPr>
          <w:rFonts w:ascii="Times New Roman" w:hAnsi="Times New Roman" w:cs="Times New Roman"/>
          <w:sz w:val="24"/>
          <w:szCs w:val="24"/>
        </w:rPr>
        <w:t>второй (смежной) профессии ОАО «РЖД» от 22.12.2015 и профессионального</w:t>
      </w:r>
      <w:r w:rsidR="00B22167">
        <w:rPr>
          <w:rFonts w:ascii="Times New Roman" w:hAnsi="Times New Roman" w:cs="Times New Roman"/>
          <w:sz w:val="24"/>
          <w:szCs w:val="24"/>
        </w:rPr>
        <w:t xml:space="preserve"> </w:t>
      </w:r>
      <w:r w:rsidRPr="00B22167">
        <w:rPr>
          <w:rFonts w:ascii="Times New Roman" w:hAnsi="Times New Roman" w:cs="Times New Roman"/>
          <w:sz w:val="24"/>
          <w:szCs w:val="24"/>
        </w:rPr>
        <w:t>стандарта «Работник по управлению и обслуживанию моторвагонного</w:t>
      </w:r>
      <w:r w:rsidR="00B22167">
        <w:rPr>
          <w:rFonts w:ascii="Times New Roman" w:hAnsi="Times New Roman" w:cs="Times New Roman"/>
          <w:sz w:val="24"/>
          <w:szCs w:val="24"/>
        </w:rPr>
        <w:t xml:space="preserve"> </w:t>
      </w:r>
      <w:r w:rsidRPr="00B22167">
        <w:rPr>
          <w:rFonts w:ascii="Times New Roman" w:hAnsi="Times New Roman" w:cs="Times New Roman"/>
          <w:sz w:val="24"/>
          <w:szCs w:val="24"/>
        </w:rPr>
        <w:t>подвижного состава» от 14 мая 2014 г. N 309н с целью овладения видом</w:t>
      </w:r>
      <w:r w:rsidR="00B22167">
        <w:rPr>
          <w:rFonts w:ascii="Times New Roman" w:hAnsi="Times New Roman" w:cs="Times New Roman"/>
          <w:sz w:val="24"/>
          <w:szCs w:val="24"/>
        </w:rPr>
        <w:t xml:space="preserve"> </w:t>
      </w:r>
      <w:r w:rsidRPr="00B22167">
        <w:rPr>
          <w:rFonts w:ascii="Times New Roman" w:hAnsi="Times New Roman" w:cs="Times New Roman"/>
          <w:sz w:val="24"/>
          <w:szCs w:val="24"/>
        </w:rPr>
        <w:t xml:space="preserve">профессиональной деятельности </w:t>
      </w:r>
      <w:r w:rsidRPr="00B22167">
        <w:rPr>
          <w:rFonts w:ascii="Times New Roman" w:hAnsi="Times New Roman" w:cs="Times New Roman"/>
          <w:i/>
          <w:iCs/>
          <w:sz w:val="24"/>
          <w:szCs w:val="24"/>
        </w:rPr>
        <w:t>Выполнение работ по одной или нескольким</w:t>
      </w:r>
      <w:r w:rsidR="00B22167">
        <w:rPr>
          <w:rFonts w:ascii="Times New Roman" w:hAnsi="Times New Roman" w:cs="Times New Roman"/>
          <w:i/>
          <w:iCs/>
          <w:sz w:val="24"/>
          <w:szCs w:val="24"/>
        </w:rPr>
        <w:t xml:space="preserve"> </w:t>
      </w:r>
      <w:r w:rsidRPr="00B22167">
        <w:rPr>
          <w:rFonts w:ascii="Times New Roman" w:hAnsi="Times New Roman" w:cs="Times New Roman"/>
          <w:i/>
          <w:iCs/>
          <w:sz w:val="24"/>
          <w:szCs w:val="24"/>
        </w:rPr>
        <w:t>профессиям рабочих, должностям служащих (помощник машиниста</w:t>
      </w:r>
      <w:r w:rsidR="00B22167">
        <w:rPr>
          <w:rFonts w:ascii="Times New Roman" w:hAnsi="Times New Roman" w:cs="Times New Roman"/>
          <w:i/>
          <w:iCs/>
          <w:sz w:val="24"/>
          <w:szCs w:val="24"/>
        </w:rPr>
        <w:t xml:space="preserve"> </w:t>
      </w:r>
      <w:r w:rsidRPr="00B22167">
        <w:rPr>
          <w:rFonts w:ascii="Times New Roman" w:hAnsi="Times New Roman" w:cs="Times New Roman"/>
          <w:i/>
          <w:iCs/>
          <w:sz w:val="24"/>
          <w:szCs w:val="24"/>
        </w:rPr>
        <w:t xml:space="preserve">электропоезда) </w:t>
      </w:r>
      <w:r w:rsidRPr="00B22167">
        <w:rPr>
          <w:rFonts w:ascii="Times New Roman" w:hAnsi="Times New Roman" w:cs="Times New Roman"/>
          <w:sz w:val="24"/>
          <w:szCs w:val="24"/>
        </w:rPr>
        <w:t>и соответствующими профессиональными компетенциями</w:t>
      </w:r>
      <w:r w:rsidR="00B22167">
        <w:rPr>
          <w:rFonts w:ascii="Times New Roman" w:hAnsi="Times New Roman" w:cs="Times New Roman"/>
          <w:sz w:val="24"/>
          <w:szCs w:val="24"/>
        </w:rPr>
        <w:t xml:space="preserve"> </w:t>
      </w:r>
      <w:r w:rsidRPr="00B22167">
        <w:rPr>
          <w:rFonts w:ascii="Times New Roman" w:hAnsi="Times New Roman" w:cs="Times New Roman"/>
          <w:sz w:val="24"/>
          <w:szCs w:val="24"/>
        </w:rPr>
        <w:t>обучающийся в ходе освоения профессионального модуля должен</w:t>
      </w:r>
    </w:p>
    <w:p w:rsidR="00B22167" w:rsidRPr="00B22167" w:rsidRDefault="00B22167" w:rsidP="00B22167">
      <w:pPr>
        <w:autoSpaceDE w:val="0"/>
        <w:autoSpaceDN w:val="0"/>
        <w:adjustRightInd w:val="0"/>
        <w:spacing w:after="0" w:line="240" w:lineRule="auto"/>
        <w:jc w:val="both"/>
        <w:rPr>
          <w:rFonts w:ascii="Times New Roman" w:hAnsi="Times New Roman" w:cs="Times New Roman"/>
          <w:b/>
          <w:bCs/>
          <w:sz w:val="24"/>
          <w:szCs w:val="24"/>
        </w:rPr>
      </w:pPr>
      <w:bookmarkStart w:id="3" w:name="_Toc324935896"/>
      <w:r w:rsidRPr="00B22167">
        <w:rPr>
          <w:rFonts w:ascii="Times New Roman" w:hAnsi="Times New Roman" w:cs="Times New Roman"/>
          <w:b/>
          <w:bCs/>
          <w:sz w:val="24"/>
          <w:szCs w:val="24"/>
        </w:rPr>
        <w:t>иметь практический опыт:</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2167">
        <w:rPr>
          <w:rFonts w:ascii="Times New Roman" w:hAnsi="Times New Roman" w:cs="Times New Roman"/>
          <w:sz w:val="24"/>
          <w:szCs w:val="24"/>
        </w:rPr>
        <w:t xml:space="preserve"> управления и ведения моторвагонного подвижного состава;</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22167">
        <w:rPr>
          <w:rFonts w:ascii="Times New Roman" w:hAnsi="Times New Roman" w:cs="Times New Roman"/>
          <w:sz w:val="24"/>
          <w:szCs w:val="24"/>
        </w:rPr>
        <w:t xml:space="preserve"> приёмки и сдачи моторвагонного подвижного состава;</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2167">
        <w:rPr>
          <w:rFonts w:ascii="Times New Roman" w:hAnsi="Times New Roman" w:cs="Times New Roman"/>
          <w:sz w:val="24"/>
          <w:szCs w:val="24"/>
        </w:rPr>
        <w:t xml:space="preserve"> устранения неисправностей моторвагонного подвижного состава.</w:t>
      </w:r>
    </w:p>
    <w:p w:rsidR="00B22167" w:rsidRPr="00B22167" w:rsidRDefault="00B22167" w:rsidP="00B22167">
      <w:pPr>
        <w:autoSpaceDE w:val="0"/>
        <w:autoSpaceDN w:val="0"/>
        <w:adjustRightInd w:val="0"/>
        <w:spacing w:after="0" w:line="240" w:lineRule="auto"/>
        <w:jc w:val="both"/>
        <w:rPr>
          <w:rFonts w:ascii="Times New Roman" w:hAnsi="Times New Roman" w:cs="Times New Roman"/>
          <w:b/>
          <w:bCs/>
          <w:sz w:val="24"/>
          <w:szCs w:val="24"/>
        </w:rPr>
      </w:pPr>
      <w:r w:rsidRPr="00B22167">
        <w:rPr>
          <w:rFonts w:ascii="Times New Roman" w:hAnsi="Times New Roman" w:cs="Times New Roman"/>
          <w:b/>
          <w:bCs/>
          <w:sz w:val="24"/>
          <w:szCs w:val="24"/>
        </w:rPr>
        <w:t>уметь:</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2167">
        <w:rPr>
          <w:rFonts w:ascii="Times New Roman" w:hAnsi="Times New Roman" w:cs="Times New Roman"/>
          <w:sz w:val="24"/>
          <w:szCs w:val="24"/>
        </w:rPr>
        <w:t xml:space="preserve"> выполнять вспомогательные функции по управлению и ведению</w:t>
      </w:r>
      <w:r>
        <w:rPr>
          <w:rFonts w:ascii="Times New Roman" w:hAnsi="Times New Roman" w:cs="Times New Roman"/>
          <w:sz w:val="24"/>
          <w:szCs w:val="24"/>
        </w:rPr>
        <w:t xml:space="preserve"> </w:t>
      </w:r>
      <w:r w:rsidRPr="00B22167">
        <w:rPr>
          <w:rFonts w:ascii="Times New Roman" w:hAnsi="Times New Roman" w:cs="Times New Roman"/>
          <w:sz w:val="24"/>
          <w:szCs w:val="24"/>
        </w:rPr>
        <w:t>моторвагонного подвижного состава, техническому обслуживанию</w:t>
      </w:r>
      <w:r>
        <w:rPr>
          <w:rFonts w:ascii="Times New Roman" w:hAnsi="Times New Roman" w:cs="Times New Roman"/>
          <w:sz w:val="24"/>
          <w:szCs w:val="24"/>
        </w:rPr>
        <w:t xml:space="preserve"> </w:t>
      </w:r>
      <w:r w:rsidRPr="00B22167">
        <w:rPr>
          <w:rFonts w:ascii="Times New Roman" w:hAnsi="Times New Roman" w:cs="Times New Roman"/>
          <w:sz w:val="24"/>
          <w:szCs w:val="24"/>
        </w:rPr>
        <w:t>моторвагонного подвижного состава;</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2167">
        <w:rPr>
          <w:rFonts w:ascii="Times New Roman" w:hAnsi="Times New Roman" w:cs="Times New Roman"/>
          <w:sz w:val="24"/>
          <w:szCs w:val="24"/>
        </w:rPr>
        <w:t xml:space="preserve"> контролировать в пути следования состояния моторвагонного</w:t>
      </w:r>
      <w:r>
        <w:rPr>
          <w:rFonts w:ascii="Times New Roman" w:hAnsi="Times New Roman" w:cs="Times New Roman"/>
          <w:sz w:val="24"/>
          <w:szCs w:val="24"/>
        </w:rPr>
        <w:t xml:space="preserve"> </w:t>
      </w:r>
      <w:r w:rsidRPr="00B22167">
        <w:rPr>
          <w:rFonts w:ascii="Times New Roman" w:hAnsi="Times New Roman" w:cs="Times New Roman"/>
          <w:sz w:val="24"/>
          <w:szCs w:val="24"/>
        </w:rPr>
        <w:t>подвижного состава, пути, устройств СЦБ и связи, контактной сети,</w:t>
      </w:r>
      <w:r>
        <w:rPr>
          <w:rFonts w:ascii="Times New Roman" w:hAnsi="Times New Roman" w:cs="Times New Roman"/>
          <w:sz w:val="24"/>
          <w:szCs w:val="24"/>
        </w:rPr>
        <w:t xml:space="preserve"> </w:t>
      </w:r>
      <w:r w:rsidRPr="00B22167">
        <w:rPr>
          <w:rFonts w:ascii="Times New Roman" w:hAnsi="Times New Roman" w:cs="Times New Roman"/>
          <w:sz w:val="24"/>
          <w:szCs w:val="24"/>
        </w:rPr>
        <w:t>встречных поездов;</w:t>
      </w:r>
    </w:p>
    <w:p w:rsidR="00127388"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2167">
        <w:rPr>
          <w:rFonts w:ascii="Times New Roman" w:hAnsi="Times New Roman" w:cs="Times New Roman"/>
          <w:sz w:val="24"/>
          <w:szCs w:val="24"/>
        </w:rPr>
        <w:t xml:space="preserve"> управлять моторвагонным подвижного составом; проводить техническое</w:t>
      </w:r>
      <w:r>
        <w:rPr>
          <w:rFonts w:ascii="Times New Roman" w:hAnsi="Times New Roman" w:cs="Times New Roman"/>
          <w:sz w:val="24"/>
          <w:szCs w:val="24"/>
        </w:rPr>
        <w:t xml:space="preserve"> </w:t>
      </w:r>
      <w:r w:rsidRPr="00B22167">
        <w:rPr>
          <w:rFonts w:ascii="Times New Roman" w:hAnsi="Times New Roman" w:cs="Times New Roman"/>
          <w:sz w:val="24"/>
          <w:szCs w:val="24"/>
        </w:rPr>
        <w:t>обслуживание моторвагонного подвижного состава.</w:t>
      </w:r>
    </w:p>
    <w:p w:rsidR="00B22167" w:rsidRPr="00B22167" w:rsidRDefault="00B22167" w:rsidP="00B22167">
      <w:pPr>
        <w:autoSpaceDE w:val="0"/>
        <w:autoSpaceDN w:val="0"/>
        <w:adjustRightInd w:val="0"/>
        <w:spacing w:after="0" w:line="240" w:lineRule="auto"/>
        <w:jc w:val="both"/>
        <w:rPr>
          <w:rFonts w:ascii="Times New Roman" w:hAnsi="Times New Roman" w:cs="Times New Roman"/>
          <w:b/>
          <w:bCs/>
          <w:sz w:val="24"/>
          <w:szCs w:val="24"/>
        </w:rPr>
      </w:pPr>
      <w:r w:rsidRPr="00B22167">
        <w:rPr>
          <w:rFonts w:ascii="Times New Roman" w:hAnsi="Times New Roman" w:cs="Times New Roman"/>
          <w:b/>
          <w:bCs/>
          <w:sz w:val="24"/>
          <w:szCs w:val="24"/>
        </w:rPr>
        <w:t>знать:</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2167">
        <w:rPr>
          <w:rFonts w:ascii="Times New Roman" w:hAnsi="Times New Roman" w:cs="Times New Roman"/>
          <w:sz w:val="24"/>
          <w:szCs w:val="24"/>
        </w:rPr>
        <w:t xml:space="preserve"> основы электротехники и механики;</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2167">
        <w:rPr>
          <w:rFonts w:ascii="Times New Roman" w:hAnsi="Times New Roman" w:cs="Times New Roman"/>
          <w:sz w:val="24"/>
          <w:szCs w:val="24"/>
        </w:rPr>
        <w:t xml:space="preserve"> способы устранения повреждений устройств моторвагонного подвижного</w:t>
      </w:r>
      <w:r>
        <w:rPr>
          <w:rFonts w:ascii="Times New Roman" w:hAnsi="Times New Roman" w:cs="Times New Roman"/>
          <w:sz w:val="24"/>
          <w:szCs w:val="24"/>
        </w:rPr>
        <w:t xml:space="preserve"> </w:t>
      </w:r>
      <w:r w:rsidRPr="00B22167">
        <w:rPr>
          <w:rFonts w:ascii="Times New Roman" w:hAnsi="Times New Roman" w:cs="Times New Roman"/>
          <w:sz w:val="24"/>
          <w:szCs w:val="24"/>
        </w:rPr>
        <w:t>состава;</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2167">
        <w:rPr>
          <w:rFonts w:ascii="Times New Roman" w:hAnsi="Times New Roman" w:cs="Times New Roman"/>
          <w:sz w:val="24"/>
          <w:szCs w:val="24"/>
        </w:rPr>
        <w:t xml:space="preserve"> устройство, правила и нормы эксплуатации, технического обслуживания</w:t>
      </w:r>
      <w:r>
        <w:rPr>
          <w:rFonts w:ascii="Times New Roman" w:hAnsi="Times New Roman" w:cs="Times New Roman"/>
          <w:sz w:val="24"/>
          <w:szCs w:val="24"/>
        </w:rPr>
        <w:t xml:space="preserve"> </w:t>
      </w:r>
      <w:r w:rsidRPr="00B22167">
        <w:rPr>
          <w:rFonts w:ascii="Times New Roman" w:hAnsi="Times New Roman" w:cs="Times New Roman"/>
          <w:sz w:val="24"/>
          <w:szCs w:val="24"/>
        </w:rPr>
        <w:t>и ремонта моторвагонного подвижного состава;</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2167">
        <w:rPr>
          <w:rFonts w:ascii="Times New Roman" w:hAnsi="Times New Roman" w:cs="Times New Roman"/>
          <w:sz w:val="24"/>
          <w:szCs w:val="24"/>
        </w:rPr>
        <w:t xml:space="preserve"> требования безопасности движения поездов, охраны труда, пожарной</w:t>
      </w:r>
      <w:r>
        <w:rPr>
          <w:rFonts w:ascii="Times New Roman" w:hAnsi="Times New Roman" w:cs="Times New Roman"/>
          <w:sz w:val="24"/>
          <w:szCs w:val="24"/>
        </w:rPr>
        <w:t xml:space="preserve"> </w:t>
      </w:r>
      <w:r w:rsidRPr="00B22167">
        <w:rPr>
          <w:rFonts w:ascii="Times New Roman" w:hAnsi="Times New Roman" w:cs="Times New Roman"/>
          <w:sz w:val="24"/>
          <w:szCs w:val="24"/>
        </w:rPr>
        <w:t>безопасности, санитарные правила и нормы;</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2167">
        <w:rPr>
          <w:rFonts w:ascii="Times New Roman" w:hAnsi="Times New Roman" w:cs="Times New Roman"/>
          <w:sz w:val="24"/>
          <w:szCs w:val="24"/>
        </w:rPr>
        <w:t xml:space="preserve"> виды и типы регламентных работ и правила их проведения при</w:t>
      </w:r>
      <w:r>
        <w:rPr>
          <w:rFonts w:ascii="Times New Roman" w:hAnsi="Times New Roman" w:cs="Times New Roman"/>
          <w:sz w:val="24"/>
          <w:szCs w:val="24"/>
        </w:rPr>
        <w:t xml:space="preserve"> </w:t>
      </w:r>
      <w:r w:rsidRPr="00B22167">
        <w:rPr>
          <w:rFonts w:ascii="Times New Roman" w:hAnsi="Times New Roman" w:cs="Times New Roman"/>
          <w:sz w:val="24"/>
          <w:szCs w:val="24"/>
        </w:rPr>
        <w:t>обслуживании технических средств;</w:t>
      </w:r>
    </w:p>
    <w:p w:rsidR="00B22167" w:rsidRPr="00B22167" w:rsidRDefault="00B22167" w:rsidP="00B22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2167">
        <w:rPr>
          <w:rFonts w:ascii="Times New Roman" w:hAnsi="Times New Roman" w:cs="Times New Roman"/>
          <w:sz w:val="24"/>
          <w:szCs w:val="24"/>
        </w:rPr>
        <w:t xml:space="preserve"> Правила технической эксплуатации железных дорог Российской</w:t>
      </w:r>
      <w:r>
        <w:rPr>
          <w:rFonts w:ascii="Times New Roman" w:hAnsi="Times New Roman" w:cs="Times New Roman"/>
          <w:sz w:val="24"/>
          <w:szCs w:val="24"/>
        </w:rPr>
        <w:t xml:space="preserve"> </w:t>
      </w:r>
      <w:r w:rsidRPr="00B22167">
        <w:rPr>
          <w:rFonts w:ascii="Times New Roman" w:hAnsi="Times New Roman" w:cs="Times New Roman"/>
          <w:sz w:val="24"/>
          <w:szCs w:val="24"/>
        </w:rPr>
        <w:t>Федерации и приложения.</w:t>
      </w:r>
    </w:p>
    <w:p w:rsidR="00B22167" w:rsidRDefault="00B22167" w:rsidP="00B22167">
      <w:pPr>
        <w:widowControl w:val="0"/>
        <w:autoSpaceDE w:val="0"/>
        <w:autoSpaceDN w:val="0"/>
        <w:adjustRightInd w:val="0"/>
        <w:spacing w:before="3" w:after="0" w:line="240" w:lineRule="auto"/>
        <w:ind w:left="102" w:firstLine="567"/>
        <w:jc w:val="both"/>
        <w:rPr>
          <w:rFonts w:ascii="Times New Roman" w:hAnsi="Times New Roman" w:cs="Times New Roman"/>
          <w:sz w:val="28"/>
          <w:szCs w:val="28"/>
        </w:rPr>
      </w:pPr>
    </w:p>
    <w:bookmarkEnd w:id="3"/>
    <w:p w:rsidR="002D2505" w:rsidRPr="009329F1" w:rsidRDefault="002D2505" w:rsidP="002D2505">
      <w:pPr>
        <w:rPr>
          <w:rFonts w:ascii="Times New Roman" w:hAnsi="Times New Roman" w:cs="Times New Roman"/>
          <w:b/>
          <w:sz w:val="24"/>
          <w:szCs w:val="24"/>
        </w:rPr>
      </w:pPr>
      <w:r w:rsidRPr="009329F1">
        <w:rPr>
          <w:rFonts w:ascii="Times New Roman" w:hAnsi="Times New Roman" w:cs="Times New Roman"/>
          <w:b/>
          <w:sz w:val="24"/>
          <w:szCs w:val="24"/>
        </w:rPr>
        <w:t>1.3 Количество часов на освоение программы профессионального модуля</w:t>
      </w:r>
    </w:p>
    <w:p w:rsidR="002D2505" w:rsidRPr="009329F1" w:rsidRDefault="002D2505" w:rsidP="002D2505">
      <w:pPr>
        <w:ind w:firstLine="567"/>
        <w:rPr>
          <w:rFonts w:ascii="Times New Roman" w:hAnsi="Times New Roman" w:cs="Times New Roman"/>
          <w:sz w:val="24"/>
          <w:szCs w:val="24"/>
        </w:rPr>
      </w:pPr>
      <w:r w:rsidRPr="009329F1">
        <w:rPr>
          <w:rFonts w:ascii="Times New Roman" w:hAnsi="Times New Roman" w:cs="Times New Roman"/>
          <w:sz w:val="24"/>
          <w:szCs w:val="24"/>
        </w:rPr>
        <w:t xml:space="preserve">Всего – 180 часов,  </w:t>
      </w:r>
    </w:p>
    <w:p w:rsidR="002D2505" w:rsidRPr="009329F1" w:rsidRDefault="002D2505" w:rsidP="002D2505">
      <w:pPr>
        <w:ind w:firstLine="567"/>
        <w:rPr>
          <w:rFonts w:ascii="Times New Roman" w:hAnsi="Times New Roman" w:cs="Times New Roman"/>
          <w:sz w:val="24"/>
          <w:szCs w:val="24"/>
        </w:rPr>
      </w:pPr>
      <w:r w:rsidRPr="009329F1">
        <w:rPr>
          <w:rFonts w:ascii="Times New Roman" w:hAnsi="Times New Roman" w:cs="Times New Roman"/>
          <w:sz w:val="24"/>
          <w:szCs w:val="24"/>
        </w:rPr>
        <w:t xml:space="preserve">в том числе: максимальная учебная нагрузка – 108 часов (в том числе по вариативу – 108 часов), включая: </w:t>
      </w:r>
    </w:p>
    <w:p w:rsidR="002D2505" w:rsidRPr="009329F1" w:rsidRDefault="002D2505" w:rsidP="002D2505">
      <w:pPr>
        <w:ind w:firstLine="567"/>
        <w:rPr>
          <w:rFonts w:ascii="Times New Roman" w:hAnsi="Times New Roman" w:cs="Times New Roman"/>
          <w:sz w:val="24"/>
          <w:szCs w:val="24"/>
        </w:rPr>
      </w:pPr>
      <w:r w:rsidRPr="009329F1">
        <w:rPr>
          <w:rFonts w:ascii="Times New Roman" w:hAnsi="Times New Roman" w:cs="Times New Roman"/>
          <w:sz w:val="24"/>
          <w:szCs w:val="24"/>
        </w:rPr>
        <w:t>обязательную</w:t>
      </w:r>
      <w:r w:rsidRPr="009329F1">
        <w:rPr>
          <w:rFonts w:ascii="Times New Roman" w:hAnsi="Times New Roman" w:cs="Times New Roman"/>
          <w:spacing w:val="-17"/>
          <w:sz w:val="24"/>
          <w:szCs w:val="24"/>
        </w:rPr>
        <w:t xml:space="preserve"> </w:t>
      </w:r>
      <w:r w:rsidRPr="009329F1">
        <w:rPr>
          <w:rFonts w:ascii="Times New Roman" w:hAnsi="Times New Roman" w:cs="Times New Roman"/>
          <w:sz w:val="24"/>
          <w:szCs w:val="24"/>
        </w:rPr>
        <w:t>аудиторную</w:t>
      </w:r>
      <w:r w:rsidRPr="009329F1">
        <w:rPr>
          <w:rFonts w:ascii="Times New Roman" w:hAnsi="Times New Roman" w:cs="Times New Roman"/>
          <w:spacing w:val="-15"/>
          <w:sz w:val="24"/>
          <w:szCs w:val="24"/>
        </w:rPr>
        <w:t xml:space="preserve"> </w:t>
      </w:r>
      <w:r w:rsidRPr="009329F1">
        <w:rPr>
          <w:rFonts w:ascii="Times New Roman" w:hAnsi="Times New Roman" w:cs="Times New Roman"/>
          <w:sz w:val="24"/>
          <w:szCs w:val="24"/>
        </w:rPr>
        <w:t>учебную</w:t>
      </w:r>
      <w:r w:rsidRPr="009329F1">
        <w:rPr>
          <w:rFonts w:ascii="Times New Roman" w:hAnsi="Times New Roman" w:cs="Times New Roman"/>
          <w:spacing w:val="-10"/>
          <w:sz w:val="24"/>
          <w:szCs w:val="24"/>
        </w:rPr>
        <w:t xml:space="preserve"> </w:t>
      </w:r>
      <w:r w:rsidRPr="009329F1">
        <w:rPr>
          <w:rFonts w:ascii="Times New Roman" w:hAnsi="Times New Roman" w:cs="Times New Roman"/>
          <w:sz w:val="24"/>
          <w:szCs w:val="24"/>
        </w:rPr>
        <w:t>нагрузку</w:t>
      </w:r>
      <w:r w:rsidRPr="009329F1">
        <w:rPr>
          <w:rFonts w:ascii="Times New Roman" w:hAnsi="Times New Roman" w:cs="Times New Roman"/>
          <w:spacing w:val="-10"/>
          <w:sz w:val="24"/>
          <w:szCs w:val="24"/>
        </w:rPr>
        <w:t xml:space="preserve"> </w:t>
      </w:r>
      <w:r w:rsidRPr="009329F1">
        <w:rPr>
          <w:rFonts w:ascii="Times New Roman" w:hAnsi="Times New Roman" w:cs="Times New Roman"/>
          <w:sz w:val="24"/>
          <w:szCs w:val="24"/>
        </w:rPr>
        <w:t>обучающегося – 72 часов,</w:t>
      </w:r>
    </w:p>
    <w:p w:rsidR="002D2505" w:rsidRPr="009329F1" w:rsidRDefault="002D2505" w:rsidP="002D2505">
      <w:pPr>
        <w:ind w:firstLine="567"/>
        <w:rPr>
          <w:rFonts w:ascii="Times New Roman" w:hAnsi="Times New Roman" w:cs="Times New Roman"/>
          <w:sz w:val="24"/>
          <w:szCs w:val="24"/>
        </w:rPr>
      </w:pPr>
      <w:r w:rsidRPr="009329F1">
        <w:rPr>
          <w:rFonts w:ascii="Times New Roman" w:hAnsi="Times New Roman" w:cs="Times New Roman"/>
          <w:sz w:val="24"/>
          <w:szCs w:val="24"/>
        </w:rPr>
        <w:t xml:space="preserve">самостоятельную нагрузку обучающегося – 34 часов; </w:t>
      </w:r>
    </w:p>
    <w:p w:rsidR="002D2505" w:rsidRPr="009329F1" w:rsidRDefault="002D2505" w:rsidP="002D2505">
      <w:pPr>
        <w:ind w:firstLine="567"/>
        <w:rPr>
          <w:rFonts w:ascii="Times New Roman" w:hAnsi="Times New Roman" w:cs="Times New Roman"/>
          <w:sz w:val="24"/>
          <w:szCs w:val="24"/>
        </w:rPr>
      </w:pPr>
      <w:r w:rsidRPr="009329F1">
        <w:rPr>
          <w:rFonts w:ascii="Times New Roman" w:hAnsi="Times New Roman" w:cs="Times New Roman"/>
          <w:sz w:val="24"/>
          <w:szCs w:val="24"/>
        </w:rPr>
        <w:t>консультации - 2 часа;</w:t>
      </w:r>
    </w:p>
    <w:p w:rsidR="002D2505" w:rsidRPr="009329F1" w:rsidRDefault="002D2505" w:rsidP="002D2505">
      <w:pPr>
        <w:ind w:firstLine="567"/>
        <w:rPr>
          <w:rFonts w:ascii="Times New Roman" w:hAnsi="Times New Roman" w:cs="Times New Roman"/>
          <w:sz w:val="24"/>
          <w:szCs w:val="24"/>
        </w:rPr>
      </w:pPr>
      <w:r w:rsidRPr="009329F1">
        <w:rPr>
          <w:rFonts w:ascii="Times New Roman" w:hAnsi="Times New Roman" w:cs="Times New Roman"/>
          <w:sz w:val="24"/>
          <w:szCs w:val="24"/>
        </w:rPr>
        <w:t>учебная практика – 36 часов;</w:t>
      </w:r>
    </w:p>
    <w:p w:rsidR="002D2505" w:rsidRPr="009329F1" w:rsidRDefault="002D2505" w:rsidP="002D2505">
      <w:pPr>
        <w:ind w:firstLine="567"/>
        <w:rPr>
          <w:rFonts w:ascii="Times New Roman" w:hAnsi="Times New Roman" w:cs="Times New Roman"/>
          <w:sz w:val="24"/>
          <w:szCs w:val="24"/>
        </w:rPr>
      </w:pPr>
      <w:r w:rsidRPr="009329F1">
        <w:rPr>
          <w:rFonts w:ascii="Times New Roman" w:hAnsi="Times New Roman" w:cs="Times New Roman"/>
          <w:sz w:val="24"/>
          <w:szCs w:val="24"/>
        </w:rPr>
        <w:t>производственная практика (по профилю специальности) – 36 часов.</w:t>
      </w:r>
    </w:p>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Промежуточная аттестация по модулю представлена в таблице 1.</w:t>
      </w:r>
    </w:p>
    <w:p w:rsidR="002D2505" w:rsidRPr="009329F1" w:rsidRDefault="002D2505" w:rsidP="002D2505">
      <w:pPr>
        <w:pStyle w:val="Default"/>
        <w:jc w:val="right"/>
      </w:pPr>
      <w:r w:rsidRPr="009329F1">
        <w:t>Таблица 1</w:t>
      </w:r>
    </w:p>
    <w:p w:rsidR="002D2505" w:rsidRPr="009329F1" w:rsidRDefault="002D2505" w:rsidP="002D2505">
      <w:pPr>
        <w:rPr>
          <w:rFonts w:ascii="Times New Roman" w:hAnsi="Times New Roman" w:cs="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060"/>
        <w:gridCol w:w="2626"/>
        <w:gridCol w:w="2552"/>
      </w:tblGrid>
      <w:tr w:rsidR="002D2505" w:rsidRPr="009329F1" w:rsidTr="002D2505">
        <w:trPr>
          <w:trHeight w:val="453"/>
        </w:trPr>
        <w:tc>
          <w:tcPr>
            <w:tcW w:w="1368" w:type="dxa"/>
            <w:vMerge w:val="restart"/>
            <w:vAlign w:val="center"/>
          </w:tcPr>
          <w:p w:rsidR="002D2505" w:rsidRPr="009329F1" w:rsidRDefault="002D2505" w:rsidP="002D2505">
            <w:pPr>
              <w:pStyle w:val="Default"/>
              <w:jc w:val="center"/>
            </w:pPr>
            <w:r w:rsidRPr="009329F1">
              <w:rPr>
                <w:b/>
                <w:bCs/>
              </w:rPr>
              <w:t>Индекс</w:t>
            </w:r>
          </w:p>
          <w:p w:rsidR="002D2505" w:rsidRPr="009329F1" w:rsidRDefault="002D2505" w:rsidP="002D2505">
            <w:pPr>
              <w:pStyle w:val="Default"/>
              <w:jc w:val="center"/>
            </w:pPr>
          </w:p>
        </w:tc>
        <w:tc>
          <w:tcPr>
            <w:tcW w:w="3060" w:type="dxa"/>
            <w:vMerge w:val="restart"/>
            <w:vAlign w:val="center"/>
          </w:tcPr>
          <w:p w:rsidR="002D2505" w:rsidRPr="009329F1" w:rsidRDefault="002D2505" w:rsidP="002D2505">
            <w:pPr>
              <w:pStyle w:val="Default"/>
              <w:jc w:val="center"/>
            </w:pPr>
            <w:r w:rsidRPr="009329F1">
              <w:rPr>
                <w:b/>
                <w:bCs/>
              </w:rPr>
              <w:t>Наименование</w:t>
            </w:r>
          </w:p>
          <w:p w:rsidR="002D2505" w:rsidRPr="009329F1" w:rsidRDefault="002D2505" w:rsidP="002D2505">
            <w:pPr>
              <w:pStyle w:val="Default"/>
              <w:jc w:val="center"/>
            </w:pPr>
          </w:p>
        </w:tc>
        <w:tc>
          <w:tcPr>
            <w:tcW w:w="5178" w:type="dxa"/>
            <w:gridSpan w:val="2"/>
            <w:vAlign w:val="center"/>
          </w:tcPr>
          <w:p w:rsidR="002D2505" w:rsidRPr="009329F1" w:rsidRDefault="002D2505" w:rsidP="002D2505">
            <w:pPr>
              <w:pStyle w:val="Default"/>
              <w:jc w:val="center"/>
            </w:pPr>
            <w:r w:rsidRPr="009329F1">
              <w:rPr>
                <w:b/>
                <w:bCs/>
              </w:rPr>
              <w:t>Форма промежуточной аттестации, семестр</w:t>
            </w:r>
          </w:p>
        </w:tc>
      </w:tr>
      <w:tr w:rsidR="002D2505" w:rsidRPr="009329F1" w:rsidTr="002D2505">
        <w:tc>
          <w:tcPr>
            <w:tcW w:w="1368" w:type="dxa"/>
            <w:vMerge/>
            <w:vAlign w:val="center"/>
          </w:tcPr>
          <w:p w:rsidR="002D2505" w:rsidRPr="009329F1" w:rsidRDefault="002D2505" w:rsidP="002D2505">
            <w:pPr>
              <w:pStyle w:val="Default"/>
              <w:jc w:val="center"/>
            </w:pPr>
          </w:p>
        </w:tc>
        <w:tc>
          <w:tcPr>
            <w:tcW w:w="3060" w:type="dxa"/>
            <w:vMerge/>
            <w:vAlign w:val="center"/>
          </w:tcPr>
          <w:p w:rsidR="002D2505" w:rsidRPr="009329F1" w:rsidRDefault="002D2505" w:rsidP="002D2505">
            <w:pPr>
              <w:pStyle w:val="Default"/>
              <w:jc w:val="center"/>
            </w:pPr>
          </w:p>
        </w:tc>
        <w:tc>
          <w:tcPr>
            <w:tcW w:w="2626" w:type="dxa"/>
            <w:vAlign w:val="center"/>
          </w:tcPr>
          <w:p w:rsidR="002D2505" w:rsidRPr="009329F1" w:rsidRDefault="002D2505" w:rsidP="002D2505">
            <w:pPr>
              <w:pStyle w:val="Default"/>
              <w:jc w:val="center"/>
            </w:pPr>
            <w:r w:rsidRPr="009329F1">
              <w:rPr>
                <w:b/>
                <w:bCs/>
              </w:rPr>
              <w:t>2 года 10 месяцев</w:t>
            </w:r>
          </w:p>
        </w:tc>
        <w:tc>
          <w:tcPr>
            <w:tcW w:w="2552" w:type="dxa"/>
            <w:vAlign w:val="center"/>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3 года 10 месяцев</w:t>
            </w:r>
          </w:p>
        </w:tc>
      </w:tr>
      <w:tr w:rsidR="002D2505" w:rsidRPr="009329F1" w:rsidTr="002D2505">
        <w:trPr>
          <w:trHeight w:val="1537"/>
        </w:trPr>
        <w:tc>
          <w:tcPr>
            <w:tcW w:w="1368"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МДК 04.01.</w:t>
            </w:r>
          </w:p>
        </w:tc>
        <w:tc>
          <w:tcPr>
            <w:tcW w:w="3060"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Выполнение работ по одной или нескольким профессиям рабочих, должностям служащих (слесарь по ремонту подвижного состава)</w:t>
            </w:r>
          </w:p>
        </w:tc>
        <w:tc>
          <w:tcPr>
            <w:tcW w:w="2626"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 xml:space="preserve">Дифференцированный зачет, </w:t>
            </w:r>
          </w:p>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4 семестр</w:t>
            </w:r>
          </w:p>
        </w:tc>
        <w:tc>
          <w:tcPr>
            <w:tcW w:w="2552"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 xml:space="preserve">Дифференцированный зачет, </w:t>
            </w:r>
          </w:p>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6 семестр</w:t>
            </w:r>
          </w:p>
        </w:tc>
      </w:tr>
      <w:tr w:rsidR="002D2505" w:rsidRPr="009329F1" w:rsidTr="002D2505">
        <w:tc>
          <w:tcPr>
            <w:tcW w:w="1368"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УП.04.01</w:t>
            </w:r>
          </w:p>
        </w:tc>
        <w:tc>
          <w:tcPr>
            <w:tcW w:w="3060"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 xml:space="preserve">Учебная практика по </w:t>
            </w:r>
            <w:r w:rsidRPr="009329F1">
              <w:rPr>
                <w:rFonts w:ascii="Times New Roman" w:hAnsi="Times New Roman" w:cs="Times New Roman"/>
                <w:sz w:val="24"/>
                <w:szCs w:val="24"/>
              </w:rPr>
              <w:lastRenderedPageBreak/>
              <w:t>выполнению работ по одной или нескольким профессиям рабочих, должностям служащих</w:t>
            </w:r>
          </w:p>
        </w:tc>
        <w:tc>
          <w:tcPr>
            <w:tcW w:w="2626"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lastRenderedPageBreak/>
              <w:t xml:space="preserve">Дифференцированный </w:t>
            </w:r>
            <w:r w:rsidRPr="009329F1">
              <w:rPr>
                <w:rFonts w:ascii="Times New Roman" w:hAnsi="Times New Roman" w:cs="Times New Roman"/>
                <w:sz w:val="24"/>
                <w:szCs w:val="24"/>
              </w:rPr>
              <w:lastRenderedPageBreak/>
              <w:t xml:space="preserve">зачет, </w:t>
            </w:r>
          </w:p>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2 семестр</w:t>
            </w:r>
          </w:p>
        </w:tc>
        <w:tc>
          <w:tcPr>
            <w:tcW w:w="2552"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lastRenderedPageBreak/>
              <w:t xml:space="preserve">Дифференцированный </w:t>
            </w:r>
            <w:r w:rsidRPr="009329F1">
              <w:rPr>
                <w:rFonts w:ascii="Times New Roman" w:hAnsi="Times New Roman" w:cs="Times New Roman"/>
                <w:sz w:val="24"/>
                <w:szCs w:val="24"/>
              </w:rPr>
              <w:lastRenderedPageBreak/>
              <w:t xml:space="preserve">зачет, </w:t>
            </w:r>
          </w:p>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4 семестр</w:t>
            </w:r>
          </w:p>
        </w:tc>
      </w:tr>
      <w:tr w:rsidR="002D2505" w:rsidRPr="009329F1" w:rsidTr="002D2505">
        <w:tc>
          <w:tcPr>
            <w:tcW w:w="1368"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lastRenderedPageBreak/>
              <w:t>ПП.04.01</w:t>
            </w:r>
          </w:p>
        </w:tc>
        <w:tc>
          <w:tcPr>
            <w:tcW w:w="3060"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 xml:space="preserve">Производственная практика  по выполнению работ по одной или нескольким профессиям рабочих, должностям служащих </w:t>
            </w:r>
          </w:p>
        </w:tc>
        <w:tc>
          <w:tcPr>
            <w:tcW w:w="2626"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 xml:space="preserve">Дифференцированный зачет, </w:t>
            </w:r>
          </w:p>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4 семестр</w:t>
            </w:r>
          </w:p>
        </w:tc>
        <w:tc>
          <w:tcPr>
            <w:tcW w:w="2552"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 xml:space="preserve">Дифференцированный зачет, </w:t>
            </w:r>
          </w:p>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6 семестр</w:t>
            </w:r>
          </w:p>
        </w:tc>
      </w:tr>
      <w:tr w:rsidR="002D2505" w:rsidRPr="009329F1" w:rsidTr="002D2505">
        <w:tc>
          <w:tcPr>
            <w:tcW w:w="1368"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ПМ.04.ЭК</w:t>
            </w:r>
          </w:p>
        </w:tc>
        <w:tc>
          <w:tcPr>
            <w:tcW w:w="3060"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Экзамен квалификационный</w:t>
            </w:r>
          </w:p>
        </w:tc>
        <w:tc>
          <w:tcPr>
            <w:tcW w:w="2626"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4 семестр</w:t>
            </w:r>
          </w:p>
        </w:tc>
        <w:tc>
          <w:tcPr>
            <w:tcW w:w="2552" w:type="dxa"/>
          </w:tcPr>
          <w:p w:rsidR="002D2505" w:rsidRPr="009329F1" w:rsidRDefault="002D2505" w:rsidP="002D2505">
            <w:pPr>
              <w:rPr>
                <w:rFonts w:ascii="Times New Roman" w:hAnsi="Times New Roman" w:cs="Times New Roman"/>
                <w:sz w:val="24"/>
                <w:szCs w:val="24"/>
              </w:rPr>
            </w:pPr>
            <w:r w:rsidRPr="009329F1">
              <w:rPr>
                <w:rFonts w:ascii="Times New Roman" w:hAnsi="Times New Roman" w:cs="Times New Roman"/>
                <w:sz w:val="24"/>
                <w:szCs w:val="24"/>
              </w:rPr>
              <w:t>6 семестр</w:t>
            </w:r>
          </w:p>
        </w:tc>
      </w:tr>
    </w:tbl>
    <w:p w:rsidR="002D2505" w:rsidRDefault="002D2505" w:rsidP="002D2505">
      <w:pPr>
        <w:widowControl w:val="0"/>
        <w:tabs>
          <w:tab w:val="left" w:pos="851"/>
        </w:tabs>
        <w:suppressAutoHyphens/>
        <w:spacing w:after="0" w:line="240" w:lineRule="auto"/>
        <w:ind w:left="1287"/>
        <w:contextualSpacing/>
        <w:rPr>
          <w:rFonts w:ascii="Times New Roman" w:eastAsia="Arial Unicode MS" w:hAnsi="Times New Roman" w:cs="Times New Roman"/>
          <w:b/>
          <w:caps/>
          <w:color w:val="000000"/>
          <w:sz w:val="24"/>
          <w:szCs w:val="24"/>
          <w:lang w:eastAsia="ru-RU"/>
        </w:rPr>
      </w:pPr>
    </w:p>
    <w:p w:rsidR="002D2505" w:rsidRDefault="002D2505" w:rsidP="002D2505">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4"/>
          <w:szCs w:val="24"/>
          <w:lang w:eastAsia="ru-RU"/>
        </w:rPr>
      </w:pPr>
    </w:p>
    <w:p w:rsidR="002D2505" w:rsidRDefault="002D2505" w:rsidP="002D2505">
      <w:pPr>
        <w:widowControl w:val="0"/>
        <w:tabs>
          <w:tab w:val="left" w:pos="851"/>
        </w:tabs>
        <w:suppressAutoHyphens/>
        <w:spacing w:after="0" w:line="240" w:lineRule="auto"/>
        <w:ind w:left="360"/>
        <w:contextualSpacing/>
        <w:jc w:val="center"/>
        <w:rPr>
          <w:rFonts w:ascii="Times New Roman" w:eastAsia="Arial Unicode MS" w:hAnsi="Times New Roman" w:cs="Times New Roman"/>
          <w:b/>
          <w:caps/>
          <w:color w:val="000000"/>
          <w:sz w:val="24"/>
          <w:szCs w:val="24"/>
          <w:lang w:eastAsia="ru-RU"/>
        </w:rPr>
      </w:pPr>
    </w:p>
    <w:p w:rsidR="00127388" w:rsidRPr="00B22167" w:rsidRDefault="00127388" w:rsidP="00127388">
      <w:pPr>
        <w:widowControl w:val="0"/>
        <w:numPr>
          <w:ilvl w:val="0"/>
          <w:numId w:val="15"/>
        </w:numPr>
        <w:tabs>
          <w:tab w:val="left" w:pos="851"/>
        </w:tabs>
        <w:suppressAutoHyphens/>
        <w:spacing w:after="0" w:line="240" w:lineRule="auto"/>
        <w:ind w:firstLine="567"/>
        <w:contextualSpacing/>
        <w:jc w:val="center"/>
        <w:rPr>
          <w:rFonts w:ascii="Times New Roman" w:eastAsia="Arial Unicode MS" w:hAnsi="Times New Roman" w:cs="Times New Roman"/>
          <w:b/>
          <w:caps/>
          <w:color w:val="000000"/>
          <w:sz w:val="24"/>
          <w:szCs w:val="24"/>
          <w:lang w:eastAsia="ru-RU"/>
        </w:rPr>
      </w:pPr>
      <w:r w:rsidRPr="00B22167">
        <w:rPr>
          <w:rFonts w:ascii="Times New Roman" w:eastAsia="Arial Unicode MS" w:hAnsi="Times New Roman" w:cs="Times New Roman"/>
          <w:b/>
          <w:caps/>
          <w:color w:val="000000"/>
          <w:sz w:val="24"/>
          <w:szCs w:val="24"/>
          <w:lang w:eastAsia="ru-RU"/>
        </w:rPr>
        <w:t>Результаты освоения профессионального модуля</w:t>
      </w:r>
    </w:p>
    <w:p w:rsidR="00127388" w:rsidRPr="00B22167" w:rsidRDefault="00127388" w:rsidP="00127388">
      <w:pPr>
        <w:tabs>
          <w:tab w:val="left" w:pos="851"/>
        </w:tabs>
        <w:spacing w:after="0" w:line="240" w:lineRule="auto"/>
        <w:ind w:firstLine="567"/>
        <w:jc w:val="both"/>
        <w:rPr>
          <w:rFonts w:ascii="Times New Roman" w:eastAsia="Arial Unicode MS" w:hAnsi="Times New Roman" w:cs="Times New Roman"/>
          <w:color w:val="000000"/>
          <w:sz w:val="24"/>
          <w:szCs w:val="24"/>
          <w:lang w:eastAsia="ru-RU"/>
        </w:rPr>
      </w:pPr>
    </w:p>
    <w:p w:rsidR="00127388" w:rsidRPr="00B22167" w:rsidRDefault="00127388" w:rsidP="00127388">
      <w:pPr>
        <w:tabs>
          <w:tab w:val="left" w:pos="851"/>
        </w:tabs>
        <w:spacing w:after="0" w:line="240" w:lineRule="auto"/>
        <w:ind w:firstLine="567"/>
        <w:jc w:val="both"/>
        <w:rPr>
          <w:rFonts w:ascii="Times New Roman" w:eastAsia="Arial Unicode MS" w:hAnsi="Times New Roman" w:cs="Times New Roman"/>
          <w:i/>
          <w:color w:val="000000"/>
          <w:sz w:val="24"/>
          <w:szCs w:val="24"/>
          <w:lang w:eastAsia="ru-RU"/>
        </w:rPr>
      </w:pPr>
      <w:r w:rsidRPr="00B22167">
        <w:rPr>
          <w:rFonts w:ascii="Times New Roman" w:eastAsia="Arial Unicode MS" w:hAnsi="Times New Roman" w:cs="Times New Roman"/>
          <w:color w:val="000000"/>
          <w:sz w:val="24"/>
          <w:szCs w:val="24"/>
          <w:lang w:eastAsia="ru-RU"/>
        </w:rPr>
        <w:t xml:space="preserve">Результатом освоения профессионального модуля является овладение обучающимися видом профессиональной деятельности </w:t>
      </w:r>
      <w:r w:rsidRPr="00B22167">
        <w:rPr>
          <w:rFonts w:ascii="Times New Roman" w:eastAsia="Arial Unicode MS" w:hAnsi="Times New Roman" w:cs="Times New Roman"/>
          <w:bCs/>
          <w:i/>
          <w:color w:val="000000"/>
          <w:sz w:val="24"/>
          <w:szCs w:val="24"/>
          <w:lang w:eastAsia="ru-RU"/>
        </w:rPr>
        <w:t>Выполнение работ по одной или нескольким профессиям рабочих, должностям служащих</w:t>
      </w:r>
      <w:r w:rsidRPr="00B22167">
        <w:rPr>
          <w:rFonts w:ascii="Times New Roman" w:eastAsia="Arial Unicode MS" w:hAnsi="Times New Roman" w:cs="Times New Roman"/>
          <w:color w:val="000000"/>
          <w:sz w:val="24"/>
          <w:szCs w:val="24"/>
          <w:lang w:eastAsia="ru-RU"/>
        </w:rPr>
        <w:t xml:space="preserve"> </w:t>
      </w:r>
      <w:r w:rsidRPr="00B22167">
        <w:rPr>
          <w:rFonts w:ascii="Times New Roman" w:eastAsia="Times New Roman" w:hAnsi="Times New Roman" w:cs="Times New Roman"/>
          <w:bCs/>
          <w:i/>
          <w:sz w:val="24"/>
          <w:szCs w:val="24"/>
          <w:lang w:eastAsia="ru-RU"/>
        </w:rPr>
        <w:t>(помощник машиниста электро</w:t>
      </w:r>
      <w:r w:rsidR="00B22167" w:rsidRPr="00B22167">
        <w:rPr>
          <w:rFonts w:ascii="Times New Roman" w:eastAsia="Times New Roman" w:hAnsi="Times New Roman" w:cs="Times New Roman"/>
          <w:bCs/>
          <w:i/>
          <w:sz w:val="24"/>
          <w:szCs w:val="24"/>
          <w:lang w:eastAsia="ru-RU"/>
        </w:rPr>
        <w:t>поезда</w:t>
      </w:r>
      <w:r w:rsidRPr="00B22167">
        <w:rPr>
          <w:rFonts w:ascii="Times New Roman" w:eastAsia="Times New Roman" w:hAnsi="Times New Roman" w:cs="Times New Roman"/>
          <w:bCs/>
          <w:i/>
          <w:sz w:val="24"/>
          <w:szCs w:val="24"/>
          <w:lang w:eastAsia="ru-RU"/>
        </w:rPr>
        <w:t>)</w:t>
      </w:r>
      <w:r w:rsidRPr="00B22167">
        <w:rPr>
          <w:rFonts w:ascii="Times New Roman" w:eastAsia="Arial Unicode MS" w:hAnsi="Times New Roman" w:cs="Times New Roman"/>
          <w:color w:val="000000"/>
          <w:sz w:val="24"/>
          <w:szCs w:val="24"/>
          <w:lang w:eastAsia="ru-RU"/>
        </w:rPr>
        <w:t xml:space="preserve"> и овладение общими и профессиональными компетенциями (ОК и ПК): </w:t>
      </w:r>
    </w:p>
    <w:p w:rsidR="00127388" w:rsidRPr="00B22167" w:rsidRDefault="00127388" w:rsidP="00127388">
      <w:pPr>
        <w:widowControl w:val="0"/>
        <w:suppressAutoHyphens/>
        <w:spacing w:after="0" w:line="240" w:lineRule="auto"/>
        <w:rPr>
          <w:rFonts w:ascii="Times New Roman" w:eastAsia="Arial Unicode MS" w:hAnsi="Times New Roman" w:cs="Times New Roman"/>
          <w:color w:val="000000"/>
          <w:sz w:val="24"/>
          <w:szCs w:val="24"/>
          <w:lang w:eastAsia="ru-RU"/>
        </w:rPr>
      </w:pPr>
    </w:p>
    <w:p w:rsidR="00127388" w:rsidRPr="00B22167" w:rsidRDefault="00127388" w:rsidP="00127388">
      <w:pPr>
        <w:widowControl w:val="0"/>
        <w:suppressAutoHyphens/>
        <w:spacing w:after="0"/>
        <w:jc w:val="right"/>
        <w:rPr>
          <w:rFonts w:ascii="Times New Roman" w:eastAsia="Arial Unicode MS" w:hAnsi="Times New Roman" w:cs="Times New Roman"/>
          <w:color w:val="000000"/>
          <w:sz w:val="24"/>
          <w:szCs w:val="24"/>
          <w:lang w:eastAsia="ru-RU"/>
        </w:rPr>
      </w:pPr>
      <w:r w:rsidRPr="00B22167">
        <w:rPr>
          <w:rFonts w:ascii="Times New Roman" w:eastAsia="Arial Unicode MS" w:hAnsi="Times New Roman" w:cs="Times New Roman"/>
          <w:color w:val="000000"/>
          <w:sz w:val="24"/>
          <w:szCs w:val="24"/>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8751"/>
      </w:tblGrid>
      <w:tr w:rsidR="00127388" w:rsidRPr="00127388" w:rsidTr="00B22167">
        <w:trPr>
          <w:trHeight w:val="336"/>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Код</w:t>
            </w:r>
          </w:p>
        </w:tc>
        <w:tc>
          <w:tcPr>
            <w:tcW w:w="4441" w:type="pct"/>
            <w:vAlign w:val="center"/>
          </w:tcPr>
          <w:p w:rsidR="00127388" w:rsidRPr="00127388" w:rsidRDefault="00127388" w:rsidP="00127388">
            <w:pPr>
              <w:widowControl w:val="0"/>
              <w:suppressAutoHyphens/>
              <w:spacing w:after="0" w:line="240" w:lineRule="auto"/>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Наименование результата обучения</w:t>
            </w:r>
          </w:p>
        </w:tc>
      </w:tr>
      <w:tr w:rsidR="00127388" w:rsidRPr="00127388" w:rsidTr="00B22167">
        <w:trPr>
          <w:trHeight w:val="597"/>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1.1</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spacing w:after="0" w:line="240" w:lineRule="auto"/>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Эксплуатировать подвижной состав железных дорог.</w:t>
            </w:r>
          </w:p>
        </w:tc>
      </w:tr>
      <w:tr w:rsidR="00127388" w:rsidRPr="00127388" w:rsidTr="00B22167">
        <w:trPr>
          <w:trHeight w:val="264"/>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1.2</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spacing w:after="0" w:line="240" w:lineRule="auto"/>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Производить техническое обслуживание и ремонт подвижного состава железных дорог в соответствии с требованиями технологических процессов.</w:t>
            </w:r>
          </w:p>
        </w:tc>
      </w:tr>
      <w:tr w:rsidR="00127388" w:rsidRPr="00127388" w:rsidTr="00B22167">
        <w:trPr>
          <w:trHeight w:val="541"/>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1.3</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spacing w:after="0" w:line="240" w:lineRule="auto"/>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Обеспечивать безопасность движения подвижного состава.</w:t>
            </w:r>
          </w:p>
        </w:tc>
      </w:tr>
      <w:tr w:rsidR="00127388" w:rsidRPr="00127388" w:rsidTr="00B22167">
        <w:trPr>
          <w:trHeight w:val="77"/>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2.2</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spacing w:after="0" w:line="240" w:lineRule="auto"/>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Планировать и организовывать мероприятия по соблюдению норм безопасных условий труда.</w:t>
            </w:r>
          </w:p>
        </w:tc>
      </w:tr>
      <w:tr w:rsidR="00127388" w:rsidRPr="00127388" w:rsidTr="00B22167">
        <w:trPr>
          <w:trHeight w:val="554"/>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2.3</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spacing w:after="0" w:line="240" w:lineRule="auto"/>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Контролировать и оценивать качество выполняемых работ.</w:t>
            </w:r>
          </w:p>
        </w:tc>
      </w:tr>
      <w:tr w:rsidR="00127388" w:rsidRPr="00127388" w:rsidTr="00B22167">
        <w:trPr>
          <w:trHeight w:val="564"/>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ПК 3.1</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spacing w:after="0" w:line="240" w:lineRule="auto"/>
              <w:rPr>
                <w:rFonts w:ascii="Times New Roman" w:eastAsia="Arial Unicode MS" w:hAnsi="Times New Roman" w:cs="Times New Roman"/>
                <w:bCs/>
                <w:color w:val="000000"/>
                <w:sz w:val="24"/>
                <w:szCs w:val="24"/>
                <w:lang w:eastAsia="ru-RU"/>
              </w:rPr>
            </w:pPr>
            <w:r w:rsidRPr="00127388">
              <w:rPr>
                <w:rFonts w:ascii="Times New Roman" w:eastAsia="Arial Unicode MS" w:hAnsi="Times New Roman" w:cs="Times New Roman"/>
                <w:bCs/>
                <w:color w:val="000000"/>
                <w:sz w:val="24"/>
                <w:szCs w:val="24"/>
                <w:lang w:eastAsia="ru-RU"/>
              </w:rPr>
              <w:t>Оформлять техническую и технологическую документацию.</w:t>
            </w:r>
          </w:p>
        </w:tc>
      </w:tr>
      <w:tr w:rsidR="00127388" w:rsidRPr="00127388" w:rsidTr="00B22167">
        <w:trPr>
          <w:trHeight w:val="133"/>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1</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127388" w:rsidRPr="00127388" w:rsidTr="00B22167">
        <w:trPr>
          <w:trHeight w:val="283"/>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2</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127388" w:rsidRPr="00127388" w:rsidTr="00B22167">
        <w:trPr>
          <w:trHeight w:val="135"/>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3</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 xml:space="preserve"> Решать проблемы, оценивать риски и принимать решения в нестандартных ситуациях.</w:t>
            </w:r>
          </w:p>
        </w:tc>
      </w:tr>
      <w:tr w:rsidR="00127388" w:rsidRPr="00127388" w:rsidTr="00B22167">
        <w:trPr>
          <w:trHeight w:val="284"/>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4</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127388" w:rsidRPr="00127388" w:rsidTr="00B22167">
        <w:trPr>
          <w:trHeight w:val="151"/>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5</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127388" w:rsidRPr="00127388" w:rsidTr="00B22167">
        <w:trPr>
          <w:trHeight w:val="159"/>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6</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tc>
      </w:tr>
      <w:tr w:rsidR="00127388" w:rsidRPr="00127388" w:rsidTr="00B22167">
        <w:trPr>
          <w:trHeight w:val="436"/>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lastRenderedPageBreak/>
              <w:t>ОК 7</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127388" w:rsidRPr="00127388" w:rsidTr="00B22167">
        <w:trPr>
          <w:trHeight w:val="307"/>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8</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27388" w:rsidRPr="00127388" w:rsidTr="00B22167">
        <w:trPr>
          <w:trHeight w:val="529"/>
        </w:trPr>
        <w:tc>
          <w:tcPr>
            <w:tcW w:w="559" w:type="pct"/>
            <w:vAlign w:val="center"/>
          </w:tcPr>
          <w:p w:rsidR="00127388" w:rsidRPr="00127388" w:rsidRDefault="00127388" w:rsidP="00127388">
            <w:pPr>
              <w:widowControl w:val="0"/>
              <w:suppressAutoHyphens/>
              <w:spacing w:after="0" w:line="240" w:lineRule="auto"/>
              <w:ind w:left="120" w:hanging="120"/>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ОК 9</w:t>
            </w:r>
            <w:r w:rsidR="00B22167">
              <w:rPr>
                <w:rFonts w:ascii="Times New Roman" w:eastAsia="Arial Unicode MS" w:hAnsi="Times New Roman" w:cs="Times New Roman"/>
                <w:sz w:val="24"/>
                <w:szCs w:val="24"/>
                <w:lang w:eastAsia="ru-RU"/>
              </w:rPr>
              <w:t>.</w:t>
            </w:r>
          </w:p>
        </w:tc>
        <w:tc>
          <w:tcPr>
            <w:tcW w:w="4441" w:type="pct"/>
            <w:vAlign w:val="center"/>
          </w:tcPr>
          <w:p w:rsidR="00127388" w:rsidRPr="00127388" w:rsidRDefault="00127388" w:rsidP="001273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7388">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tc>
      </w:tr>
    </w:tbl>
    <w:p w:rsidR="00127388" w:rsidRPr="00127388" w:rsidRDefault="00127388" w:rsidP="00127388">
      <w:pPr>
        <w:tabs>
          <w:tab w:val="left" w:pos="5355"/>
        </w:tabs>
        <w:spacing w:after="0" w:line="240" w:lineRule="auto"/>
        <w:rPr>
          <w:rFonts w:ascii="Times New Roman" w:eastAsia="Arial Unicode MS" w:hAnsi="Times New Roman" w:cs="Times New Roman"/>
          <w:color w:val="000000"/>
          <w:sz w:val="8"/>
          <w:szCs w:val="8"/>
          <w:lang w:eastAsia="ru-RU"/>
        </w:rPr>
      </w:pPr>
      <w:bookmarkStart w:id="4" w:name="bookmark9"/>
    </w:p>
    <w:p w:rsidR="00127388" w:rsidRPr="00127388" w:rsidRDefault="00127388" w:rsidP="00127388">
      <w:pPr>
        <w:spacing w:after="160" w:line="240" w:lineRule="auto"/>
        <w:rPr>
          <w:rFonts w:ascii="Times New Roman" w:eastAsia="Arial Unicode MS" w:hAnsi="Times New Roman" w:cs="Times New Roman"/>
          <w:color w:val="000000"/>
          <w:sz w:val="28"/>
          <w:szCs w:val="28"/>
          <w:lang w:eastAsia="ru-RU"/>
        </w:rPr>
        <w:sectPr w:rsidR="00127388" w:rsidRPr="00127388" w:rsidSect="00663C49">
          <w:footerReference w:type="even" r:id="rId9"/>
          <w:footerReference w:type="default" r:id="rId10"/>
          <w:pgSz w:w="11906" w:h="16838"/>
          <w:pgMar w:top="851" w:right="851" w:bottom="851" w:left="1418" w:header="709" w:footer="709" w:gutter="0"/>
          <w:pgNumType w:start="2"/>
          <w:cols w:space="708"/>
          <w:titlePg/>
          <w:docGrid w:linePitch="360"/>
        </w:sectPr>
      </w:pPr>
    </w:p>
    <w:p w:rsidR="00127388" w:rsidRPr="000D1FA6" w:rsidRDefault="00127388" w:rsidP="00127388">
      <w:pPr>
        <w:spacing w:after="160" w:line="240" w:lineRule="auto"/>
        <w:jc w:val="center"/>
        <w:rPr>
          <w:rFonts w:ascii="Times New Roman" w:eastAsia="Arial Unicode MS" w:hAnsi="Times New Roman" w:cs="Times New Roman"/>
          <w:b/>
          <w:color w:val="000000"/>
          <w:sz w:val="24"/>
          <w:szCs w:val="24"/>
          <w:lang w:eastAsia="ru-RU"/>
        </w:rPr>
      </w:pPr>
      <w:r w:rsidRPr="000D1FA6">
        <w:rPr>
          <w:rFonts w:ascii="Times New Roman" w:eastAsia="Arial Unicode MS" w:hAnsi="Times New Roman" w:cs="Times New Roman"/>
          <w:b/>
          <w:color w:val="000000"/>
          <w:sz w:val="24"/>
          <w:szCs w:val="24"/>
          <w:lang w:eastAsia="ru-RU"/>
        </w:rPr>
        <w:lastRenderedPageBreak/>
        <w:t>3. СТРУКТУРА И СОДЕРЖАНИЕ  ПРОФЕССИОНАЛЬНОГО МОДУЛЯ</w:t>
      </w:r>
    </w:p>
    <w:p w:rsidR="00127388" w:rsidRPr="000D1FA6" w:rsidRDefault="00127388" w:rsidP="00452205">
      <w:pPr>
        <w:keepNext/>
        <w:keepLines/>
        <w:spacing w:after="116" w:line="240" w:lineRule="auto"/>
        <w:ind w:right="-31"/>
        <w:rPr>
          <w:rFonts w:ascii="Times New Roman" w:eastAsia="Times New Roman" w:hAnsi="Times New Roman" w:cs="Times New Roman"/>
          <w:b/>
          <w:bCs/>
          <w:sz w:val="24"/>
          <w:szCs w:val="24"/>
          <w:lang w:eastAsia="ru-RU"/>
        </w:rPr>
      </w:pPr>
      <w:r w:rsidRPr="000D1FA6">
        <w:rPr>
          <w:rFonts w:ascii="Times New Roman" w:eastAsia="Arial Unicode MS" w:hAnsi="Times New Roman" w:cs="Times New Roman"/>
          <w:b/>
          <w:color w:val="000000"/>
          <w:sz w:val="24"/>
          <w:szCs w:val="24"/>
          <w:lang w:eastAsia="ru-RU"/>
        </w:rPr>
        <w:t xml:space="preserve">3.1. Тематический план профессионального модуля ПМ. 04 </w:t>
      </w:r>
      <w:r w:rsidRPr="000D1FA6">
        <w:rPr>
          <w:rFonts w:ascii="Times New Roman" w:eastAsia="Arial Unicode MS" w:hAnsi="Times New Roman" w:cs="Times New Roman"/>
          <w:b/>
          <w:bCs/>
          <w:color w:val="000000"/>
          <w:sz w:val="24"/>
          <w:szCs w:val="24"/>
          <w:lang w:eastAsia="ru-RU"/>
        </w:rPr>
        <w:t xml:space="preserve">Выполнение работ по одной или нескольким профессиям рабочих, должностям служащих </w:t>
      </w:r>
      <w:r w:rsidRPr="000D1FA6">
        <w:rPr>
          <w:rFonts w:ascii="Times New Roman" w:eastAsia="Times New Roman" w:hAnsi="Times New Roman" w:cs="Times New Roman"/>
          <w:b/>
          <w:bCs/>
          <w:sz w:val="24"/>
          <w:szCs w:val="24"/>
          <w:lang w:eastAsia="ru-RU"/>
        </w:rPr>
        <w:t>(помощник машиниста электро</w:t>
      </w:r>
      <w:r w:rsidR="00452205" w:rsidRPr="000D1FA6">
        <w:rPr>
          <w:rFonts w:ascii="Times New Roman" w:eastAsia="Times New Roman" w:hAnsi="Times New Roman" w:cs="Times New Roman"/>
          <w:b/>
          <w:bCs/>
          <w:sz w:val="24"/>
          <w:szCs w:val="24"/>
          <w:lang w:eastAsia="ru-RU"/>
        </w:rPr>
        <w:t>поезда</w:t>
      </w:r>
      <w:r w:rsidRPr="000D1FA6">
        <w:rPr>
          <w:rFonts w:ascii="Times New Roman" w:eastAsia="Times New Roman" w:hAnsi="Times New Roman" w:cs="Times New Roman"/>
          <w:b/>
          <w:bCs/>
          <w:sz w:val="24"/>
          <w:szCs w:val="24"/>
          <w:lang w:eastAsia="ru-RU"/>
        </w:rPr>
        <w:t>)</w:t>
      </w:r>
    </w:p>
    <w:p w:rsidR="00127388" w:rsidRPr="00127388" w:rsidRDefault="00127388" w:rsidP="00127388">
      <w:pPr>
        <w:keepNext/>
        <w:keepLines/>
        <w:spacing w:after="116" w:line="240" w:lineRule="auto"/>
        <w:ind w:right="-31"/>
        <w:jc w:val="right"/>
        <w:rPr>
          <w:rFonts w:ascii="Times New Roman" w:eastAsia="Arial Unicode MS" w:hAnsi="Times New Roman" w:cs="Times New Roman"/>
          <w:bCs/>
          <w:color w:val="000000"/>
          <w:sz w:val="28"/>
          <w:szCs w:val="28"/>
          <w:lang w:eastAsia="ru-RU"/>
        </w:rPr>
      </w:pPr>
      <w:r w:rsidRPr="00127388">
        <w:rPr>
          <w:rFonts w:ascii="Times New Roman" w:eastAsia="Times New Roman" w:hAnsi="Times New Roman" w:cs="Times New Roman"/>
          <w:bCs/>
          <w:sz w:val="28"/>
          <w:szCs w:val="28"/>
          <w:lang w:eastAsia="ru-RU"/>
        </w:rPr>
        <w:t>Таблица 3</w:t>
      </w:r>
    </w:p>
    <w:tbl>
      <w:tblPr>
        <w:tblW w:w="523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34"/>
        <w:gridCol w:w="3119"/>
        <w:gridCol w:w="3119"/>
        <w:gridCol w:w="1135"/>
        <w:gridCol w:w="1274"/>
        <w:gridCol w:w="1702"/>
        <w:gridCol w:w="1277"/>
        <w:gridCol w:w="1417"/>
        <w:gridCol w:w="992"/>
      </w:tblGrid>
      <w:tr w:rsidR="00452205" w:rsidRPr="00127388" w:rsidTr="00452205">
        <w:trPr>
          <w:trHeight w:val="435"/>
        </w:trPr>
        <w:tc>
          <w:tcPr>
            <w:tcW w:w="374" w:type="pct"/>
            <w:vMerge w:val="restart"/>
            <w:shd w:val="clear" w:color="auto" w:fill="FFFFFF"/>
            <w:vAlign w:val="center"/>
          </w:tcPr>
          <w:p w:rsidR="00452205" w:rsidRPr="00127388" w:rsidRDefault="00452205" w:rsidP="00127388">
            <w:pPr>
              <w:widowControl w:val="0"/>
              <w:spacing w:after="0" w:line="240" w:lineRule="auto"/>
              <w:contextualSpacing/>
              <w:jc w:val="center"/>
              <w:rPr>
                <w:rFonts w:ascii="Times New Roman" w:eastAsia="Arial Unicode MS" w:hAnsi="Times New Roman" w:cs="Times New Roman"/>
                <w:b/>
                <w:color w:val="000000"/>
                <w:sz w:val="20"/>
                <w:szCs w:val="20"/>
                <w:lang w:eastAsia="ru-RU"/>
              </w:rPr>
            </w:pPr>
            <w:r w:rsidRPr="00127388">
              <w:rPr>
                <w:rFonts w:ascii="Times New Roman" w:eastAsia="Arial Unicode MS" w:hAnsi="Times New Roman" w:cs="Times New Roman"/>
                <w:b/>
                <w:color w:val="000000"/>
                <w:sz w:val="20"/>
                <w:szCs w:val="20"/>
                <w:lang w:eastAsia="ru-RU"/>
              </w:rPr>
              <w:t>Коды ПК</w:t>
            </w:r>
          </w:p>
        </w:tc>
        <w:tc>
          <w:tcPr>
            <w:tcW w:w="1028" w:type="pct"/>
            <w:vMerge w:val="restart"/>
            <w:shd w:val="clear" w:color="auto" w:fill="FFFFFF"/>
            <w:vAlign w:val="center"/>
          </w:tcPr>
          <w:p w:rsidR="00452205" w:rsidRPr="00127388" w:rsidRDefault="00452205" w:rsidP="00127388">
            <w:pPr>
              <w:widowControl w:val="0"/>
              <w:spacing w:after="0" w:line="240" w:lineRule="auto"/>
              <w:contextualSpacing/>
              <w:jc w:val="center"/>
              <w:rPr>
                <w:rFonts w:ascii="Times New Roman" w:eastAsia="Arial Unicode MS" w:hAnsi="Times New Roman" w:cs="Times New Roman"/>
                <w:b/>
                <w:color w:val="000000"/>
                <w:sz w:val="20"/>
                <w:szCs w:val="20"/>
                <w:lang w:eastAsia="ru-RU"/>
              </w:rPr>
            </w:pPr>
            <w:r w:rsidRPr="00127388">
              <w:rPr>
                <w:rFonts w:ascii="Times New Roman" w:eastAsia="Arial Unicode MS" w:hAnsi="Times New Roman" w:cs="Times New Roman"/>
                <w:b/>
                <w:color w:val="000000"/>
                <w:sz w:val="20"/>
                <w:szCs w:val="20"/>
                <w:lang w:eastAsia="ru-RU"/>
              </w:rPr>
              <w:t>Наименование МДК по учебному плану</w:t>
            </w:r>
          </w:p>
        </w:tc>
        <w:tc>
          <w:tcPr>
            <w:tcW w:w="1028" w:type="pct"/>
            <w:vMerge w:val="restart"/>
            <w:shd w:val="clear" w:color="auto" w:fill="FFFFFF"/>
            <w:vAlign w:val="center"/>
          </w:tcPr>
          <w:p w:rsidR="00452205" w:rsidRPr="00127388" w:rsidRDefault="00452205" w:rsidP="00127388">
            <w:pPr>
              <w:widowControl w:val="0"/>
              <w:spacing w:after="0" w:line="240" w:lineRule="auto"/>
              <w:contextualSpacing/>
              <w:jc w:val="center"/>
              <w:rPr>
                <w:rFonts w:ascii="Times New Roman" w:eastAsia="Arial Unicode MS" w:hAnsi="Times New Roman" w:cs="Times New Roman"/>
                <w:b/>
                <w:color w:val="000000"/>
                <w:sz w:val="20"/>
                <w:szCs w:val="20"/>
                <w:lang w:eastAsia="ru-RU"/>
              </w:rPr>
            </w:pPr>
            <w:r w:rsidRPr="00127388">
              <w:rPr>
                <w:rFonts w:ascii="Times New Roman" w:eastAsia="Arial Unicode MS" w:hAnsi="Times New Roman" w:cs="Times New Roman"/>
                <w:b/>
                <w:color w:val="000000"/>
                <w:sz w:val="20"/>
                <w:szCs w:val="20"/>
                <w:lang w:eastAsia="ru-RU"/>
              </w:rPr>
              <w:t>Наименования разделов профессионального модуля*</w:t>
            </w:r>
          </w:p>
        </w:tc>
        <w:tc>
          <w:tcPr>
            <w:tcW w:w="374" w:type="pct"/>
            <w:vMerge w:val="restart"/>
            <w:shd w:val="clear" w:color="auto" w:fill="FFFFFF"/>
            <w:vAlign w:val="center"/>
          </w:tcPr>
          <w:p w:rsidR="00452205" w:rsidRPr="00127388" w:rsidRDefault="00452205" w:rsidP="00127388">
            <w:pPr>
              <w:widowControl w:val="0"/>
              <w:spacing w:after="0" w:line="240" w:lineRule="auto"/>
              <w:contextualSpacing/>
              <w:jc w:val="center"/>
              <w:rPr>
                <w:rFonts w:ascii="Times New Roman" w:eastAsia="Arial Unicode MS" w:hAnsi="Times New Roman" w:cs="Times New Roman"/>
                <w:i/>
                <w:iCs/>
                <w:color w:val="000000"/>
                <w:sz w:val="20"/>
                <w:szCs w:val="20"/>
                <w:lang w:eastAsia="ru-RU"/>
              </w:rPr>
            </w:pPr>
            <w:r w:rsidRPr="00127388">
              <w:rPr>
                <w:rFonts w:ascii="Times New Roman" w:eastAsia="Arial Unicode MS" w:hAnsi="Times New Roman" w:cs="Times New Roman"/>
                <w:b/>
                <w:iCs/>
                <w:color w:val="000000"/>
                <w:sz w:val="20"/>
                <w:szCs w:val="20"/>
                <w:lang w:eastAsia="ru-RU"/>
              </w:rPr>
              <w:t xml:space="preserve">Всего часов </w:t>
            </w:r>
            <w:r w:rsidRPr="00127388">
              <w:rPr>
                <w:rFonts w:ascii="Times New Roman" w:eastAsia="Arial Unicode MS" w:hAnsi="Times New Roman" w:cs="Times New Roman"/>
                <w:i/>
                <w:iCs/>
                <w:color w:val="000000"/>
                <w:sz w:val="20"/>
                <w:szCs w:val="20"/>
                <w:lang w:eastAsia="ru-RU"/>
              </w:rPr>
              <w:t>(макс. учебная нагрузка и практики)</w:t>
            </w:r>
          </w:p>
        </w:tc>
        <w:tc>
          <w:tcPr>
            <w:tcW w:w="2196" w:type="pct"/>
            <w:gridSpan w:val="5"/>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sz w:val="20"/>
                <w:szCs w:val="20"/>
                <w:lang w:eastAsia="ar-SA"/>
              </w:rPr>
            </w:pPr>
            <w:r w:rsidRPr="00127388">
              <w:rPr>
                <w:rFonts w:ascii="Times New Roman" w:eastAsia="Times New Roman" w:hAnsi="Times New Roman" w:cs="Times New Roman"/>
                <w:b/>
                <w:sz w:val="20"/>
                <w:szCs w:val="20"/>
                <w:lang w:eastAsia="ar-SA"/>
              </w:rPr>
              <w:t>Объем времени, отведенный на освоение междисциплинарного курса (курсов)</w:t>
            </w:r>
          </w:p>
        </w:tc>
      </w:tr>
      <w:tr w:rsidR="00452205" w:rsidRPr="00127388" w:rsidTr="00452205">
        <w:trPr>
          <w:trHeight w:val="435"/>
        </w:trPr>
        <w:tc>
          <w:tcPr>
            <w:tcW w:w="374" w:type="pct"/>
            <w:vMerge/>
            <w:shd w:val="clear" w:color="auto" w:fill="FFFFFF"/>
            <w:vAlign w:val="center"/>
          </w:tcPr>
          <w:p w:rsidR="00452205" w:rsidRPr="00127388" w:rsidRDefault="00452205" w:rsidP="00127388">
            <w:pPr>
              <w:spacing w:after="0" w:line="240" w:lineRule="auto"/>
              <w:rPr>
                <w:rFonts w:ascii="Times New Roman" w:eastAsia="Arial Unicode MS" w:hAnsi="Times New Roman" w:cs="Times New Roman"/>
                <w:b/>
                <w:color w:val="000000"/>
                <w:sz w:val="20"/>
                <w:szCs w:val="20"/>
                <w:lang w:eastAsia="ru-RU"/>
              </w:rPr>
            </w:pPr>
          </w:p>
        </w:tc>
        <w:tc>
          <w:tcPr>
            <w:tcW w:w="1028" w:type="pct"/>
            <w:vMerge/>
            <w:shd w:val="clear" w:color="auto" w:fill="FFFFFF"/>
          </w:tcPr>
          <w:p w:rsidR="00452205" w:rsidRPr="00127388" w:rsidRDefault="00452205" w:rsidP="00127388">
            <w:pPr>
              <w:spacing w:after="0" w:line="240" w:lineRule="auto"/>
              <w:rPr>
                <w:rFonts w:ascii="Times New Roman" w:eastAsia="Arial Unicode MS" w:hAnsi="Times New Roman" w:cs="Times New Roman"/>
                <w:b/>
                <w:color w:val="000000"/>
                <w:sz w:val="20"/>
                <w:szCs w:val="20"/>
                <w:lang w:eastAsia="ru-RU"/>
              </w:rPr>
            </w:pPr>
          </w:p>
        </w:tc>
        <w:tc>
          <w:tcPr>
            <w:tcW w:w="1028" w:type="pct"/>
            <w:vMerge/>
            <w:shd w:val="clear" w:color="auto" w:fill="FFFFFF"/>
            <w:vAlign w:val="center"/>
          </w:tcPr>
          <w:p w:rsidR="00452205" w:rsidRPr="00127388" w:rsidRDefault="00452205" w:rsidP="00127388">
            <w:pPr>
              <w:spacing w:after="0" w:line="240" w:lineRule="auto"/>
              <w:rPr>
                <w:rFonts w:ascii="Times New Roman" w:eastAsia="Arial Unicode MS" w:hAnsi="Times New Roman" w:cs="Times New Roman"/>
                <w:b/>
                <w:color w:val="000000"/>
                <w:sz w:val="20"/>
                <w:szCs w:val="20"/>
                <w:lang w:eastAsia="ru-RU"/>
              </w:rPr>
            </w:pPr>
          </w:p>
        </w:tc>
        <w:tc>
          <w:tcPr>
            <w:tcW w:w="374" w:type="pct"/>
            <w:vMerge/>
            <w:shd w:val="clear" w:color="auto" w:fill="FFFFFF"/>
            <w:vAlign w:val="center"/>
          </w:tcPr>
          <w:p w:rsidR="00452205" w:rsidRPr="00127388" w:rsidRDefault="00452205" w:rsidP="00127388">
            <w:pPr>
              <w:spacing w:after="0" w:line="240" w:lineRule="auto"/>
              <w:rPr>
                <w:rFonts w:ascii="Times New Roman" w:eastAsia="Arial Unicode MS" w:hAnsi="Times New Roman" w:cs="Times New Roman"/>
                <w:i/>
                <w:iCs/>
                <w:color w:val="000000"/>
                <w:sz w:val="20"/>
                <w:szCs w:val="20"/>
                <w:lang w:eastAsia="ru-RU"/>
              </w:rPr>
            </w:pPr>
          </w:p>
        </w:tc>
        <w:tc>
          <w:tcPr>
            <w:tcW w:w="1402" w:type="pct"/>
            <w:gridSpan w:val="3"/>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sz w:val="20"/>
                <w:szCs w:val="20"/>
                <w:lang w:eastAsia="ar-SA"/>
              </w:rPr>
            </w:pPr>
            <w:r w:rsidRPr="00127388">
              <w:rPr>
                <w:rFonts w:ascii="Times New Roman" w:eastAsia="Times New Roman" w:hAnsi="Times New Roman" w:cs="Times New Roman"/>
                <w:b/>
                <w:sz w:val="20"/>
                <w:szCs w:val="20"/>
                <w:lang w:eastAsia="ar-SA"/>
              </w:rPr>
              <w:t>Обязательная аудиторная учебная нагрузка обучающегося</w:t>
            </w:r>
          </w:p>
        </w:tc>
        <w:tc>
          <w:tcPr>
            <w:tcW w:w="794" w:type="pct"/>
            <w:gridSpan w:val="2"/>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sz w:val="20"/>
                <w:szCs w:val="20"/>
                <w:lang w:eastAsia="ar-SA"/>
              </w:rPr>
            </w:pPr>
            <w:r w:rsidRPr="00127388">
              <w:rPr>
                <w:rFonts w:ascii="Times New Roman" w:eastAsia="Times New Roman" w:hAnsi="Times New Roman" w:cs="Times New Roman"/>
                <w:b/>
                <w:sz w:val="20"/>
                <w:szCs w:val="20"/>
                <w:lang w:eastAsia="ar-SA"/>
              </w:rPr>
              <w:t>Самостоятельная работа обучающегося</w:t>
            </w:r>
          </w:p>
        </w:tc>
      </w:tr>
      <w:tr w:rsidR="00452205" w:rsidRPr="00127388" w:rsidTr="00452205">
        <w:trPr>
          <w:trHeight w:val="390"/>
        </w:trPr>
        <w:tc>
          <w:tcPr>
            <w:tcW w:w="374" w:type="pct"/>
            <w:vMerge/>
            <w:shd w:val="clear" w:color="auto" w:fill="FFFFFF"/>
            <w:vAlign w:val="center"/>
          </w:tcPr>
          <w:p w:rsidR="00452205" w:rsidRPr="00127388" w:rsidRDefault="00452205" w:rsidP="00127388">
            <w:pPr>
              <w:spacing w:after="0" w:line="240" w:lineRule="auto"/>
              <w:rPr>
                <w:rFonts w:ascii="Times New Roman" w:eastAsia="Arial Unicode MS" w:hAnsi="Times New Roman" w:cs="Times New Roman"/>
                <w:b/>
                <w:color w:val="000000"/>
                <w:sz w:val="20"/>
                <w:szCs w:val="20"/>
                <w:lang w:eastAsia="ru-RU"/>
              </w:rPr>
            </w:pPr>
          </w:p>
        </w:tc>
        <w:tc>
          <w:tcPr>
            <w:tcW w:w="1028" w:type="pct"/>
            <w:vMerge/>
            <w:shd w:val="clear" w:color="auto" w:fill="FFFFFF"/>
          </w:tcPr>
          <w:p w:rsidR="00452205" w:rsidRPr="00127388" w:rsidRDefault="00452205" w:rsidP="00127388">
            <w:pPr>
              <w:spacing w:after="0" w:line="240" w:lineRule="auto"/>
              <w:rPr>
                <w:rFonts w:ascii="Times New Roman" w:eastAsia="Arial Unicode MS" w:hAnsi="Times New Roman" w:cs="Times New Roman"/>
                <w:b/>
                <w:color w:val="000000"/>
                <w:sz w:val="20"/>
                <w:szCs w:val="20"/>
                <w:lang w:eastAsia="ru-RU"/>
              </w:rPr>
            </w:pPr>
          </w:p>
        </w:tc>
        <w:tc>
          <w:tcPr>
            <w:tcW w:w="1028" w:type="pct"/>
            <w:vMerge/>
            <w:shd w:val="clear" w:color="auto" w:fill="FFFFFF"/>
            <w:vAlign w:val="center"/>
          </w:tcPr>
          <w:p w:rsidR="00452205" w:rsidRPr="00127388" w:rsidRDefault="00452205" w:rsidP="00127388">
            <w:pPr>
              <w:spacing w:after="0" w:line="240" w:lineRule="auto"/>
              <w:rPr>
                <w:rFonts w:ascii="Times New Roman" w:eastAsia="Arial Unicode MS" w:hAnsi="Times New Roman" w:cs="Times New Roman"/>
                <w:b/>
                <w:color w:val="000000"/>
                <w:sz w:val="20"/>
                <w:szCs w:val="20"/>
                <w:lang w:eastAsia="ru-RU"/>
              </w:rPr>
            </w:pPr>
          </w:p>
        </w:tc>
        <w:tc>
          <w:tcPr>
            <w:tcW w:w="374" w:type="pct"/>
            <w:vMerge/>
            <w:shd w:val="clear" w:color="auto" w:fill="FFFFFF"/>
            <w:vAlign w:val="center"/>
          </w:tcPr>
          <w:p w:rsidR="00452205" w:rsidRPr="00127388" w:rsidRDefault="00452205" w:rsidP="00127388">
            <w:pPr>
              <w:spacing w:after="0" w:line="240" w:lineRule="auto"/>
              <w:rPr>
                <w:rFonts w:ascii="Times New Roman" w:eastAsia="Arial Unicode MS" w:hAnsi="Times New Roman" w:cs="Times New Roman"/>
                <w:i/>
                <w:iCs/>
                <w:color w:val="000000"/>
                <w:sz w:val="20"/>
                <w:szCs w:val="20"/>
                <w:lang w:eastAsia="ru-RU"/>
              </w:rPr>
            </w:pPr>
          </w:p>
        </w:tc>
        <w:tc>
          <w:tcPr>
            <w:tcW w:w="420" w:type="pct"/>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i/>
                <w:sz w:val="20"/>
                <w:szCs w:val="20"/>
                <w:lang w:eastAsia="ar-SA"/>
              </w:rPr>
            </w:pPr>
            <w:r w:rsidRPr="00127388">
              <w:rPr>
                <w:rFonts w:ascii="Times New Roman" w:eastAsia="Times New Roman" w:hAnsi="Times New Roman" w:cs="Times New Roman"/>
                <w:b/>
                <w:sz w:val="20"/>
                <w:szCs w:val="20"/>
                <w:lang w:eastAsia="ar-SA"/>
              </w:rPr>
              <w:t>Всего, часов</w:t>
            </w:r>
          </w:p>
        </w:tc>
        <w:tc>
          <w:tcPr>
            <w:tcW w:w="561" w:type="pct"/>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sz w:val="20"/>
                <w:szCs w:val="20"/>
                <w:lang w:eastAsia="ar-SA"/>
              </w:rPr>
            </w:pPr>
            <w:r w:rsidRPr="00127388">
              <w:rPr>
                <w:rFonts w:ascii="Times New Roman" w:eastAsia="Times New Roman" w:hAnsi="Times New Roman" w:cs="Times New Roman"/>
                <w:b/>
                <w:sz w:val="20"/>
                <w:szCs w:val="20"/>
                <w:lang w:eastAsia="ar-SA"/>
              </w:rPr>
              <w:t>в т.ч. лабораторные работы и практические занятия, часов</w:t>
            </w:r>
          </w:p>
        </w:tc>
        <w:tc>
          <w:tcPr>
            <w:tcW w:w="421" w:type="pct"/>
            <w:shd w:val="clear" w:color="auto" w:fill="FFFFFF"/>
            <w:vAlign w:val="center"/>
          </w:tcPr>
          <w:p w:rsidR="00452205" w:rsidRPr="00127388" w:rsidRDefault="00452205" w:rsidP="00127388">
            <w:pPr>
              <w:widowControl w:val="0"/>
              <w:spacing w:after="0" w:line="240" w:lineRule="auto"/>
              <w:contextualSpacing/>
              <w:jc w:val="center"/>
              <w:rPr>
                <w:rFonts w:ascii="Times New Roman" w:eastAsia="Arial Unicode MS" w:hAnsi="Times New Roman" w:cs="Times New Roman"/>
                <w:b/>
                <w:i/>
                <w:color w:val="000000"/>
                <w:sz w:val="20"/>
                <w:szCs w:val="20"/>
                <w:lang w:eastAsia="ru-RU"/>
              </w:rPr>
            </w:pPr>
            <w:r w:rsidRPr="00127388">
              <w:rPr>
                <w:rFonts w:ascii="Times New Roman" w:eastAsia="Arial Unicode MS" w:hAnsi="Times New Roman" w:cs="Times New Roman"/>
                <w:b/>
                <w:color w:val="000000"/>
                <w:sz w:val="20"/>
                <w:szCs w:val="20"/>
                <w:lang w:eastAsia="ru-RU"/>
              </w:rPr>
              <w:t>в т.ч., курсовая работа (проект), часов</w:t>
            </w:r>
          </w:p>
        </w:tc>
        <w:tc>
          <w:tcPr>
            <w:tcW w:w="467" w:type="pct"/>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i/>
                <w:sz w:val="20"/>
                <w:szCs w:val="20"/>
                <w:lang w:eastAsia="ar-SA"/>
              </w:rPr>
            </w:pPr>
            <w:r w:rsidRPr="00127388">
              <w:rPr>
                <w:rFonts w:ascii="Times New Roman" w:eastAsia="Times New Roman" w:hAnsi="Times New Roman" w:cs="Times New Roman"/>
                <w:b/>
                <w:sz w:val="20"/>
                <w:szCs w:val="20"/>
                <w:lang w:eastAsia="ar-SA"/>
              </w:rPr>
              <w:t>Всего, часов</w:t>
            </w:r>
          </w:p>
        </w:tc>
        <w:tc>
          <w:tcPr>
            <w:tcW w:w="327" w:type="pct"/>
            <w:shd w:val="clear" w:color="auto" w:fill="FFFFFF"/>
            <w:vAlign w:val="center"/>
          </w:tcPr>
          <w:p w:rsidR="00452205" w:rsidRPr="00127388" w:rsidRDefault="00452205" w:rsidP="00127388">
            <w:pPr>
              <w:widowControl w:val="0"/>
              <w:spacing w:after="0" w:line="240" w:lineRule="auto"/>
              <w:contextualSpacing/>
              <w:jc w:val="center"/>
              <w:rPr>
                <w:rFonts w:ascii="Times New Roman" w:eastAsia="Arial Unicode MS" w:hAnsi="Times New Roman" w:cs="Times New Roman"/>
                <w:b/>
                <w:i/>
                <w:color w:val="000000"/>
                <w:sz w:val="20"/>
                <w:szCs w:val="20"/>
                <w:lang w:eastAsia="ru-RU"/>
              </w:rPr>
            </w:pPr>
            <w:r w:rsidRPr="00127388">
              <w:rPr>
                <w:rFonts w:ascii="Times New Roman" w:eastAsia="Arial Unicode MS" w:hAnsi="Times New Roman" w:cs="Times New Roman"/>
                <w:b/>
                <w:color w:val="000000"/>
                <w:sz w:val="20"/>
                <w:szCs w:val="20"/>
                <w:lang w:eastAsia="ru-RU"/>
              </w:rPr>
              <w:t>в т.ч., курсовая работа (проект), часов</w:t>
            </w:r>
          </w:p>
        </w:tc>
      </w:tr>
      <w:tr w:rsidR="00452205" w:rsidRPr="00127388" w:rsidTr="00452205">
        <w:trPr>
          <w:trHeight w:val="233"/>
        </w:trPr>
        <w:tc>
          <w:tcPr>
            <w:tcW w:w="374" w:type="pct"/>
            <w:shd w:val="clear" w:color="auto" w:fill="FFFFFF"/>
            <w:vAlign w:val="center"/>
          </w:tcPr>
          <w:p w:rsidR="00452205" w:rsidRPr="00127388" w:rsidRDefault="00452205" w:rsidP="00127388">
            <w:pPr>
              <w:spacing w:after="0" w:line="240" w:lineRule="auto"/>
              <w:jc w:val="center"/>
              <w:rPr>
                <w:rFonts w:ascii="Times New Roman" w:eastAsia="Arial Unicode MS" w:hAnsi="Times New Roman" w:cs="Times New Roman"/>
                <w:b/>
                <w:color w:val="000000"/>
                <w:sz w:val="16"/>
                <w:szCs w:val="16"/>
                <w:lang w:eastAsia="ru-RU"/>
              </w:rPr>
            </w:pPr>
            <w:r w:rsidRPr="00127388">
              <w:rPr>
                <w:rFonts w:ascii="Times New Roman" w:eastAsia="Arial Unicode MS" w:hAnsi="Times New Roman" w:cs="Times New Roman"/>
                <w:b/>
                <w:color w:val="000000"/>
                <w:sz w:val="16"/>
                <w:szCs w:val="16"/>
                <w:lang w:eastAsia="ru-RU"/>
              </w:rPr>
              <w:t>1</w:t>
            </w:r>
          </w:p>
        </w:tc>
        <w:tc>
          <w:tcPr>
            <w:tcW w:w="1028" w:type="pct"/>
            <w:shd w:val="clear" w:color="auto" w:fill="FFFFFF"/>
            <w:vAlign w:val="center"/>
          </w:tcPr>
          <w:p w:rsidR="00452205" w:rsidRPr="00127388" w:rsidRDefault="00452205" w:rsidP="00127388">
            <w:pPr>
              <w:spacing w:after="0" w:line="240" w:lineRule="auto"/>
              <w:jc w:val="center"/>
              <w:rPr>
                <w:rFonts w:ascii="Times New Roman" w:eastAsia="Arial Unicode MS" w:hAnsi="Times New Roman" w:cs="Times New Roman"/>
                <w:b/>
                <w:color w:val="000000"/>
                <w:sz w:val="16"/>
                <w:szCs w:val="16"/>
                <w:lang w:eastAsia="ru-RU"/>
              </w:rPr>
            </w:pPr>
            <w:r w:rsidRPr="00127388">
              <w:rPr>
                <w:rFonts w:ascii="Times New Roman" w:eastAsia="Arial Unicode MS" w:hAnsi="Times New Roman" w:cs="Times New Roman"/>
                <w:b/>
                <w:color w:val="000000"/>
                <w:sz w:val="16"/>
                <w:szCs w:val="16"/>
                <w:lang w:eastAsia="ru-RU"/>
              </w:rPr>
              <w:t>2</w:t>
            </w:r>
          </w:p>
        </w:tc>
        <w:tc>
          <w:tcPr>
            <w:tcW w:w="1028" w:type="pct"/>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sz w:val="16"/>
                <w:szCs w:val="16"/>
                <w:lang w:eastAsia="ar-SA"/>
              </w:rPr>
            </w:pPr>
            <w:r w:rsidRPr="00127388">
              <w:rPr>
                <w:rFonts w:ascii="Times New Roman" w:eastAsia="Times New Roman" w:hAnsi="Times New Roman" w:cs="Times New Roman"/>
                <w:b/>
                <w:sz w:val="16"/>
                <w:szCs w:val="16"/>
                <w:lang w:eastAsia="ar-SA"/>
              </w:rPr>
              <w:t>3</w:t>
            </w:r>
          </w:p>
        </w:tc>
        <w:tc>
          <w:tcPr>
            <w:tcW w:w="374" w:type="pct"/>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sz w:val="16"/>
                <w:szCs w:val="16"/>
                <w:lang w:eastAsia="ar-SA"/>
              </w:rPr>
            </w:pPr>
            <w:r w:rsidRPr="00127388">
              <w:rPr>
                <w:rFonts w:ascii="Times New Roman" w:eastAsia="Times New Roman" w:hAnsi="Times New Roman" w:cs="Times New Roman"/>
                <w:b/>
                <w:sz w:val="16"/>
                <w:szCs w:val="16"/>
                <w:lang w:eastAsia="ar-SA"/>
              </w:rPr>
              <w:t>4</w:t>
            </w:r>
          </w:p>
        </w:tc>
        <w:tc>
          <w:tcPr>
            <w:tcW w:w="420" w:type="pct"/>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sz w:val="16"/>
                <w:szCs w:val="16"/>
                <w:lang w:eastAsia="ar-SA"/>
              </w:rPr>
            </w:pPr>
            <w:r w:rsidRPr="00127388">
              <w:rPr>
                <w:rFonts w:ascii="Times New Roman" w:eastAsia="Times New Roman" w:hAnsi="Times New Roman" w:cs="Times New Roman"/>
                <w:b/>
                <w:sz w:val="16"/>
                <w:szCs w:val="16"/>
                <w:lang w:eastAsia="ar-SA"/>
              </w:rPr>
              <w:t>5</w:t>
            </w:r>
          </w:p>
        </w:tc>
        <w:tc>
          <w:tcPr>
            <w:tcW w:w="561" w:type="pct"/>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sz w:val="16"/>
                <w:szCs w:val="16"/>
                <w:lang w:eastAsia="ar-SA"/>
              </w:rPr>
            </w:pPr>
            <w:r w:rsidRPr="00127388">
              <w:rPr>
                <w:rFonts w:ascii="Times New Roman" w:eastAsia="Times New Roman" w:hAnsi="Times New Roman" w:cs="Times New Roman"/>
                <w:b/>
                <w:sz w:val="16"/>
                <w:szCs w:val="16"/>
                <w:lang w:eastAsia="ar-SA"/>
              </w:rPr>
              <w:t>6</w:t>
            </w:r>
          </w:p>
        </w:tc>
        <w:tc>
          <w:tcPr>
            <w:tcW w:w="421" w:type="pct"/>
            <w:shd w:val="clear" w:color="auto" w:fill="FFFFFF"/>
            <w:vAlign w:val="center"/>
          </w:tcPr>
          <w:p w:rsidR="00452205" w:rsidRPr="00127388" w:rsidRDefault="00452205" w:rsidP="00127388">
            <w:pPr>
              <w:widowControl w:val="0"/>
              <w:suppressAutoHyphens/>
              <w:spacing w:after="0" w:line="240" w:lineRule="auto"/>
              <w:jc w:val="center"/>
              <w:rPr>
                <w:rFonts w:ascii="Times New Roman" w:eastAsia="Times New Roman" w:hAnsi="Times New Roman" w:cs="Times New Roman"/>
                <w:b/>
                <w:sz w:val="16"/>
                <w:szCs w:val="16"/>
                <w:lang w:eastAsia="ar-SA"/>
              </w:rPr>
            </w:pPr>
            <w:r w:rsidRPr="00127388">
              <w:rPr>
                <w:rFonts w:ascii="Times New Roman" w:eastAsia="Times New Roman" w:hAnsi="Times New Roman" w:cs="Times New Roman"/>
                <w:b/>
                <w:sz w:val="16"/>
                <w:szCs w:val="16"/>
                <w:lang w:eastAsia="ar-SA"/>
              </w:rPr>
              <w:t>7</w:t>
            </w:r>
          </w:p>
        </w:tc>
        <w:tc>
          <w:tcPr>
            <w:tcW w:w="467" w:type="pct"/>
            <w:shd w:val="clear" w:color="auto" w:fill="FFFFFF"/>
            <w:vAlign w:val="center"/>
          </w:tcPr>
          <w:p w:rsidR="00452205" w:rsidRPr="00127388" w:rsidRDefault="00452205" w:rsidP="00127388">
            <w:pPr>
              <w:widowControl w:val="0"/>
              <w:spacing w:after="0" w:line="240" w:lineRule="auto"/>
              <w:contextualSpacing/>
              <w:jc w:val="center"/>
              <w:rPr>
                <w:rFonts w:ascii="Times New Roman" w:eastAsia="Arial Unicode MS" w:hAnsi="Times New Roman" w:cs="Times New Roman"/>
                <w:b/>
                <w:color w:val="000000"/>
                <w:sz w:val="16"/>
                <w:szCs w:val="16"/>
                <w:lang w:eastAsia="ru-RU"/>
              </w:rPr>
            </w:pPr>
            <w:r w:rsidRPr="00127388">
              <w:rPr>
                <w:rFonts w:ascii="Times New Roman" w:eastAsia="Arial Unicode MS" w:hAnsi="Times New Roman" w:cs="Times New Roman"/>
                <w:b/>
                <w:color w:val="000000"/>
                <w:sz w:val="16"/>
                <w:szCs w:val="16"/>
                <w:lang w:eastAsia="ru-RU"/>
              </w:rPr>
              <w:t>8</w:t>
            </w:r>
          </w:p>
        </w:tc>
        <w:tc>
          <w:tcPr>
            <w:tcW w:w="327" w:type="pct"/>
            <w:shd w:val="clear" w:color="auto" w:fill="FFFFFF"/>
            <w:vAlign w:val="center"/>
          </w:tcPr>
          <w:p w:rsidR="00452205" w:rsidRPr="00127388" w:rsidRDefault="00452205" w:rsidP="00127388">
            <w:pPr>
              <w:widowControl w:val="0"/>
              <w:spacing w:after="0" w:line="240" w:lineRule="auto"/>
              <w:contextualSpacing/>
              <w:jc w:val="center"/>
              <w:rPr>
                <w:rFonts w:ascii="Times New Roman" w:eastAsia="Arial Unicode MS" w:hAnsi="Times New Roman" w:cs="Times New Roman"/>
                <w:b/>
                <w:color w:val="000000"/>
                <w:sz w:val="16"/>
                <w:szCs w:val="16"/>
                <w:lang w:eastAsia="ru-RU"/>
              </w:rPr>
            </w:pPr>
            <w:r w:rsidRPr="00127388">
              <w:rPr>
                <w:rFonts w:ascii="Times New Roman" w:eastAsia="Arial Unicode MS" w:hAnsi="Times New Roman" w:cs="Times New Roman"/>
                <w:b/>
                <w:color w:val="000000"/>
                <w:sz w:val="16"/>
                <w:szCs w:val="16"/>
                <w:lang w:eastAsia="ru-RU"/>
              </w:rPr>
              <w:t>9</w:t>
            </w:r>
          </w:p>
        </w:tc>
      </w:tr>
      <w:tr w:rsidR="00452205" w:rsidRPr="00127388" w:rsidTr="00452205">
        <w:trPr>
          <w:trHeight w:val="1040"/>
        </w:trPr>
        <w:tc>
          <w:tcPr>
            <w:tcW w:w="374" w:type="pct"/>
            <w:vMerge w:val="restart"/>
            <w:shd w:val="clear" w:color="auto" w:fill="FFFFFF"/>
          </w:tcPr>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1.1</w:t>
            </w: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1.2</w:t>
            </w: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1.3</w:t>
            </w: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2.2</w:t>
            </w: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2.3</w:t>
            </w: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3.1</w:t>
            </w:r>
          </w:p>
        </w:tc>
        <w:tc>
          <w:tcPr>
            <w:tcW w:w="1028" w:type="pct"/>
            <w:vMerge w:val="restart"/>
            <w:shd w:val="clear" w:color="auto" w:fill="FFFFFF"/>
          </w:tcPr>
          <w:p w:rsidR="00452205" w:rsidRPr="00127388" w:rsidRDefault="00452205" w:rsidP="00127388">
            <w:pPr>
              <w:spacing w:after="0" w:line="240" w:lineRule="auto"/>
              <w:ind w:left="-43"/>
              <w:rPr>
                <w:rFonts w:ascii="Times New Roman" w:eastAsia="Arial Unicode MS" w:hAnsi="Times New Roman" w:cs="Arial Unicode MS"/>
                <w:b/>
                <w:color w:val="000000"/>
                <w:sz w:val="24"/>
                <w:szCs w:val="24"/>
                <w:lang w:eastAsia="ru-RU"/>
              </w:rPr>
            </w:pPr>
            <w:r w:rsidRPr="00127388">
              <w:rPr>
                <w:rFonts w:ascii="Times New Roman" w:eastAsia="Arial Unicode MS" w:hAnsi="Times New Roman" w:cs="Arial Unicode MS"/>
                <w:b/>
                <w:color w:val="000000"/>
                <w:sz w:val="24"/>
                <w:szCs w:val="24"/>
                <w:lang w:eastAsia="ru-RU"/>
              </w:rPr>
              <w:t>МДК 04.01.</w:t>
            </w:r>
          </w:p>
          <w:p w:rsidR="00452205" w:rsidRPr="00127388" w:rsidRDefault="00452205" w:rsidP="00452205">
            <w:pPr>
              <w:spacing w:after="0" w:line="240" w:lineRule="auto"/>
              <w:ind w:left="-43"/>
              <w:rPr>
                <w:rFonts w:ascii="Times New Roman" w:eastAsia="Arial Unicode MS" w:hAnsi="Times New Roman" w:cs="Times New Roman"/>
                <w:b/>
                <w:color w:val="000000"/>
                <w:sz w:val="24"/>
                <w:szCs w:val="24"/>
                <w:lang w:eastAsia="ru-RU"/>
              </w:rPr>
            </w:pPr>
            <w:r w:rsidRPr="00127388">
              <w:rPr>
                <w:rFonts w:ascii="Times New Roman" w:eastAsia="Arial Unicode MS" w:hAnsi="Times New Roman" w:cs="Arial Unicode MS"/>
                <w:b/>
                <w:color w:val="000000"/>
                <w:sz w:val="24"/>
                <w:szCs w:val="24"/>
                <w:lang w:eastAsia="ru-RU"/>
              </w:rPr>
              <w:t>Выполнение работ по одной или нескольким профессиям рабочих, должностям служащих (помощник машиниста электро</w:t>
            </w:r>
            <w:r>
              <w:rPr>
                <w:rFonts w:ascii="Times New Roman" w:eastAsia="Arial Unicode MS" w:hAnsi="Times New Roman" w:cs="Arial Unicode MS"/>
                <w:b/>
                <w:color w:val="000000"/>
                <w:sz w:val="24"/>
                <w:szCs w:val="24"/>
                <w:lang w:eastAsia="ru-RU"/>
              </w:rPr>
              <w:t>поезда</w:t>
            </w:r>
            <w:r w:rsidRPr="00127388">
              <w:rPr>
                <w:rFonts w:ascii="Times New Roman" w:eastAsia="Arial Unicode MS" w:hAnsi="Times New Roman" w:cs="Arial Unicode MS"/>
                <w:b/>
                <w:sz w:val="24"/>
                <w:szCs w:val="24"/>
                <w:lang w:eastAsia="ru-RU"/>
              </w:rPr>
              <w:t>)</w:t>
            </w:r>
          </w:p>
        </w:tc>
        <w:tc>
          <w:tcPr>
            <w:tcW w:w="1028" w:type="pct"/>
            <w:shd w:val="clear" w:color="auto" w:fill="FFFFFF"/>
          </w:tcPr>
          <w:p w:rsidR="00452205" w:rsidRPr="00452205" w:rsidRDefault="00452205" w:rsidP="00452205">
            <w:pPr>
              <w:autoSpaceDE w:val="0"/>
              <w:autoSpaceDN w:val="0"/>
              <w:adjustRightInd w:val="0"/>
              <w:spacing w:after="0" w:line="240" w:lineRule="auto"/>
              <w:rPr>
                <w:rFonts w:ascii="Times New Roman" w:hAnsi="Times New Roman" w:cs="Times New Roman"/>
                <w:b/>
                <w:sz w:val="24"/>
                <w:szCs w:val="24"/>
              </w:rPr>
            </w:pPr>
            <w:r w:rsidRPr="00452205">
              <w:rPr>
                <w:rFonts w:ascii="Times New Roman" w:hAnsi="Times New Roman" w:cs="Times New Roman"/>
                <w:b/>
                <w:sz w:val="24"/>
                <w:szCs w:val="24"/>
              </w:rPr>
              <w:t>Раздел 1.</w:t>
            </w:r>
          </w:p>
          <w:p w:rsidR="00452205" w:rsidRPr="00452205" w:rsidRDefault="00452205" w:rsidP="00452205">
            <w:pPr>
              <w:autoSpaceDE w:val="0"/>
              <w:autoSpaceDN w:val="0"/>
              <w:adjustRightInd w:val="0"/>
              <w:spacing w:after="0" w:line="240" w:lineRule="auto"/>
              <w:rPr>
                <w:rFonts w:ascii="Times New Roman" w:hAnsi="Times New Roman" w:cs="Times New Roman"/>
                <w:b/>
                <w:sz w:val="24"/>
                <w:szCs w:val="24"/>
              </w:rPr>
            </w:pPr>
            <w:r w:rsidRPr="00452205">
              <w:rPr>
                <w:rFonts w:ascii="Times New Roman" w:hAnsi="Times New Roman" w:cs="Times New Roman"/>
                <w:b/>
                <w:sz w:val="24"/>
                <w:szCs w:val="24"/>
              </w:rPr>
              <w:t>Общепрофессиональный</w:t>
            </w:r>
          </w:p>
          <w:p w:rsidR="00452205" w:rsidRPr="00452205" w:rsidRDefault="00452205" w:rsidP="00452205">
            <w:pPr>
              <w:spacing w:after="0" w:line="240" w:lineRule="auto"/>
              <w:ind w:left="-43"/>
              <w:rPr>
                <w:rFonts w:ascii="Calibri" w:eastAsia="Calibri" w:hAnsi="Calibri" w:cs="Times New Roman"/>
                <w:b/>
                <w:sz w:val="24"/>
                <w:szCs w:val="24"/>
                <w:lang w:eastAsia="ru-RU"/>
              </w:rPr>
            </w:pPr>
            <w:r w:rsidRPr="00452205">
              <w:rPr>
                <w:rFonts w:ascii="Times New Roman" w:hAnsi="Times New Roman" w:cs="Times New Roman"/>
                <w:b/>
                <w:sz w:val="24"/>
                <w:szCs w:val="24"/>
              </w:rPr>
              <w:t>курс</w:t>
            </w:r>
          </w:p>
        </w:tc>
        <w:tc>
          <w:tcPr>
            <w:tcW w:w="374" w:type="pct"/>
            <w:shd w:val="clear" w:color="auto" w:fill="FFFFFF"/>
          </w:tcPr>
          <w:p w:rsidR="00452205" w:rsidRPr="002D2505" w:rsidRDefault="00452205" w:rsidP="00127388">
            <w:pPr>
              <w:spacing w:after="0" w:line="240" w:lineRule="auto"/>
              <w:ind w:left="-43"/>
              <w:jc w:val="center"/>
              <w:rPr>
                <w:rFonts w:ascii="Times New Roman" w:eastAsia="Calibri" w:hAnsi="Times New Roman" w:cs="Times New Roman"/>
                <w:b/>
                <w:sz w:val="24"/>
                <w:szCs w:val="24"/>
                <w:highlight w:val="yellow"/>
                <w:lang w:eastAsia="ru-RU"/>
              </w:rPr>
            </w:pPr>
            <w:r w:rsidRPr="002D2505">
              <w:rPr>
                <w:rFonts w:ascii="Times New Roman" w:eastAsia="Calibri" w:hAnsi="Times New Roman" w:cs="Times New Roman"/>
                <w:b/>
                <w:sz w:val="24"/>
                <w:szCs w:val="24"/>
                <w:highlight w:val="yellow"/>
                <w:lang w:eastAsia="ru-RU"/>
              </w:rPr>
              <w:t>16</w:t>
            </w:r>
          </w:p>
        </w:tc>
        <w:tc>
          <w:tcPr>
            <w:tcW w:w="420" w:type="pct"/>
            <w:shd w:val="clear" w:color="auto" w:fill="FFFFFF"/>
          </w:tcPr>
          <w:p w:rsidR="00452205" w:rsidRPr="002D2505" w:rsidRDefault="00452205" w:rsidP="00127388">
            <w:pPr>
              <w:spacing w:after="0" w:line="240" w:lineRule="auto"/>
              <w:ind w:left="-43"/>
              <w:jc w:val="center"/>
              <w:rPr>
                <w:rFonts w:ascii="Times New Roman" w:eastAsia="Calibri" w:hAnsi="Times New Roman" w:cs="Times New Roman"/>
                <w:sz w:val="24"/>
                <w:szCs w:val="24"/>
                <w:highlight w:val="yellow"/>
                <w:lang w:eastAsia="ru-RU"/>
              </w:rPr>
            </w:pPr>
            <w:r w:rsidRPr="002D2505">
              <w:rPr>
                <w:rFonts w:ascii="Times New Roman" w:eastAsia="Calibri" w:hAnsi="Times New Roman" w:cs="Times New Roman"/>
                <w:sz w:val="24"/>
                <w:szCs w:val="24"/>
                <w:highlight w:val="yellow"/>
                <w:lang w:eastAsia="ru-RU"/>
              </w:rPr>
              <w:t>8</w:t>
            </w:r>
          </w:p>
        </w:tc>
        <w:tc>
          <w:tcPr>
            <w:tcW w:w="561" w:type="pct"/>
            <w:shd w:val="clear" w:color="auto" w:fill="FFFFFF"/>
          </w:tcPr>
          <w:p w:rsidR="00452205" w:rsidRPr="002D2505" w:rsidRDefault="00452205" w:rsidP="00127388">
            <w:pPr>
              <w:spacing w:after="0" w:line="240" w:lineRule="auto"/>
              <w:ind w:left="-43"/>
              <w:jc w:val="center"/>
              <w:rPr>
                <w:rFonts w:ascii="Times New Roman" w:eastAsia="Calibri" w:hAnsi="Times New Roman" w:cs="Times New Roman"/>
                <w:sz w:val="24"/>
                <w:szCs w:val="24"/>
                <w:highlight w:val="yellow"/>
                <w:lang w:eastAsia="ru-RU"/>
              </w:rPr>
            </w:pPr>
            <w:r w:rsidRPr="002D2505">
              <w:rPr>
                <w:rFonts w:ascii="Times New Roman" w:eastAsia="Calibri" w:hAnsi="Times New Roman" w:cs="Times New Roman"/>
                <w:sz w:val="24"/>
                <w:szCs w:val="24"/>
                <w:highlight w:val="yellow"/>
                <w:lang w:eastAsia="ru-RU"/>
              </w:rPr>
              <w:t>-</w:t>
            </w:r>
          </w:p>
        </w:tc>
        <w:tc>
          <w:tcPr>
            <w:tcW w:w="421" w:type="pct"/>
            <w:shd w:val="clear" w:color="auto" w:fill="FFFFFF"/>
          </w:tcPr>
          <w:p w:rsidR="00452205" w:rsidRPr="002D2505" w:rsidRDefault="00452205" w:rsidP="00127388">
            <w:pPr>
              <w:spacing w:after="0" w:line="240" w:lineRule="auto"/>
              <w:ind w:left="-43"/>
              <w:jc w:val="center"/>
              <w:rPr>
                <w:rFonts w:ascii="Times New Roman" w:eastAsia="Calibri" w:hAnsi="Times New Roman" w:cs="Times New Roman"/>
                <w:sz w:val="24"/>
                <w:szCs w:val="24"/>
                <w:highlight w:val="yellow"/>
                <w:lang w:eastAsia="ru-RU"/>
              </w:rPr>
            </w:pPr>
            <w:r w:rsidRPr="002D2505">
              <w:rPr>
                <w:rFonts w:ascii="Times New Roman" w:eastAsia="Calibri" w:hAnsi="Times New Roman" w:cs="Times New Roman"/>
                <w:sz w:val="24"/>
                <w:szCs w:val="24"/>
                <w:highlight w:val="yellow"/>
                <w:lang w:eastAsia="ru-RU"/>
              </w:rPr>
              <w:t>-</w:t>
            </w:r>
          </w:p>
        </w:tc>
        <w:tc>
          <w:tcPr>
            <w:tcW w:w="467" w:type="pct"/>
            <w:shd w:val="clear" w:color="auto" w:fill="FFFFFF"/>
          </w:tcPr>
          <w:p w:rsidR="00452205" w:rsidRPr="002D2505" w:rsidRDefault="00452205" w:rsidP="00127388">
            <w:pPr>
              <w:spacing w:after="0" w:line="240" w:lineRule="auto"/>
              <w:ind w:left="-43"/>
              <w:jc w:val="center"/>
              <w:rPr>
                <w:rFonts w:ascii="Times New Roman" w:eastAsia="Calibri" w:hAnsi="Times New Roman" w:cs="Times New Roman"/>
                <w:sz w:val="24"/>
                <w:szCs w:val="24"/>
                <w:highlight w:val="yellow"/>
                <w:lang w:eastAsia="ru-RU"/>
              </w:rPr>
            </w:pPr>
            <w:r w:rsidRPr="002D2505">
              <w:rPr>
                <w:rFonts w:ascii="Times New Roman" w:eastAsia="Calibri" w:hAnsi="Times New Roman" w:cs="Times New Roman"/>
                <w:sz w:val="24"/>
                <w:szCs w:val="24"/>
                <w:highlight w:val="yellow"/>
                <w:lang w:eastAsia="ru-RU"/>
              </w:rPr>
              <w:t>8</w:t>
            </w:r>
          </w:p>
        </w:tc>
        <w:tc>
          <w:tcPr>
            <w:tcW w:w="327" w:type="pct"/>
            <w:shd w:val="clear" w:color="auto" w:fill="FFFFFF"/>
          </w:tcPr>
          <w:p w:rsidR="00452205" w:rsidRPr="00127388" w:rsidRDefault="00452205" w:rsidP="00127388">
            <w:pPr>
              <w:spacing w:after="0" w:line="240" w:lineRule="auto"/>
              <w:ind w:left="-43"/>
              <w:jc w:val="center"/>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w:t>
            </w:r>
          </w:p>
        </w:tc>
      </w:tr>
      <w:tr w:rsidR="00452205" w:rsidRPr="00127388" w:rsidTr="00452205">
        <w:trPr>
          <w:trHeight w:val="1145"/>
        </w:trPr>
        <w:tc>
          <w:tcPr>
            <w:tcW w:w="374" w:type="pct"/>
            <w:vMerge/>
            <w:shd w:val="clear" w:color="auto" w:fill="FFFFFF"/>
            <w:vAlign w:val="center"/>
          </w:tcPr>
          <w:p w:rsidR="00452205" w:rsidRPr="00127388" w:rsidRDefault="00452205" w:rsidP="00127388">
            <w:pPr>
              <w:spacing w:after="0" w:line="240" w:lineRule="auto"/>
              <w:ind w:left="-43"/>
              <w:jc w:val="center"/>
              <w:rPr>
                <w:rFonts w:ascii="Times New Roman" w:eastAsia="Arial Unicode MS" w:hAnsi="Times New Roman" w:cs="Times New Roman"/>
                <w:b/>
                <w:color w:val="000000"/>
                <w:sz w:val="24"/>
                <w:szCs w:val="24"/>
                <w:lang w:eastAsia="ru-RU"/>
              </w:rPr>
            </w:pPr>
          </w:p>
        </w:tc>
        <w:tc>
          <w:tcPr>
            <w:tcW w:w="1028" w:type="pct"/>
            <w:vMerge/>
            <w:shd w:val="clear" w:color="auto" w:fill="FFFFFF"/>
          </w:tcPr>
          <w:p w:rsidR="00452205" w:rsidRPr="00127388" w:rsidRDefault="00452205" w:rsidP="00127388">
            <w:pPr>
              <w:spacing w:after="0" w:line="240" w:lineRule="auto"/>
              <w:ind w:left="-43"/>
              <w:rPr>
                <w:rFonts w:ascii="Times New Roman" w:eastAsia="Arial Unicode MS" w:hAnsi="Times New Roman" w:cs="Times New Roman"/>
                <w:b/>
                <w:color w:val="000000"/>
                <w:sz w:val="24"/>
                <w:szCs w:val="24"/>
                <w:lang w:eastAsia="ru-RU"/>
              </w:rPr>
            </w:pPr>
          </w:p>
        </w:tc>
        <w:tc>
          <w:tcPr>
            <w:tcW w:w="1028" w:type="pct"/>
            <w:shd w:val="clear" w:color="auto" w:fill="FFFFFF"/>
          </w:tcPr>
          <w:p w:rsidR="00452205" w:rsidRPr="00452205" w:rsidRDefault="00452205" w:rsidP="00452205">
            <w:pPr>
              <w:autoSpaceDE w:val="0"/>
              <w:autoSpaceDN w:val="0"/>
              <w:adjustRightInd w:val="0"/>
              <w:spacing w:after="0" w:line="240" w:lineRule="auto"/>
              <w:rPr>
                <w:rFonts w:ascii="Times New Roman" w:hAnsi="Times New Roman" w:cs="Times New Roman"/>
                <w:b/>
                <w:sz w:val="24"/>
                <w:szCs w:val="24"/>
              </w:rPr>
            </w:pPr>
            <w:r w:rsidRPr="00452205">
              <w:rPr>
                <w:rFonts w:ascii="Times New Roman" w:hAnsi="Times New Roman" w:cs="Times New Roman"/>
                <w:b/>
                <w:sz w:val="24"/>
                <w:szCs w:val="24"/>
              </w:rPr>
              <w:t>Раздел 2.</w:t>
            </w:r>
          </w:p>
          <w:p w:rsidR="00452205" w:rsidRPr="00452205" w:rsidRDefault="00452205" w:rsidP="00452205">
            <w:pPr>
              <w:shd w:val="clear" w:color="auto" w:fill="FFFFFF"/>
              <w:spacing w:after="0" w:line="240" w:lineRule="auto"/>
              <w:ind w:left="-43"/>
              <w:rPr>
                <w:rFonts w:ascii="Calibri" w:eastAsia="Calibri" w:hAnsi="Calibri" w:cs="Times New Roman"/>
                <w:b/>
                <w:sz w:val="24"/>
                <w:szCs w:val="24"/>
                <w:lang w:eastAsia="ru-RU"/>
              </w:rPr>
            </w:pPr>
            <w:r w:rsidRPr="00452205">
              <w:rPr>
                <w:rFonts w:ascii="Times New Roman" w:hAnsi="Times New Roman" w:cs="Times New Roman"/>
                <w:b/>
                <w:sz w:val="24"/>
                <w:szCs w:val="24"/>
              </w:rPr>
              <w:t>Специальный курс</w:t>
            </w:r>
          </w:p>
        </w:tc>
        <w:tc>
          <w:tcPr>
            <w:tcW w:w="374" w:type="pct"/>
            <w:shd w:val="clear" w:color="auto" w:fill="FFFFFF"/>
          </w:tcPr>
          <w:p w:rsidR="00452205" w:rsidRPr="002D2505" w:rsidRDefault="00452205" w:rsidP="00127388">
            <w:pPr>
              <w:shd w:val="clear" w:color="auto" w:fill="FFFFFF"/>
              <w:spacing w:after="0" w:line="240" w:lineRule="auto"/>
              <w:ind w:left="-43"/>
              <w:jc w:val="center"/>
              <w:rPr>
                <w:rFonts w:ascii="Times New Roman" w:eastAsia="Calibri" w:hAnsi="Times New Roman" w:cs="Times New Roman"/>
                <w:b/>
                <w:sz w:val="24"/>
                <w:szCs w:val="24"/>
                <w:highlight w:val="yellow"/>
                <w:lang w:eastAsia="ru-RU"/>
              </w:rPr>
            </w:pPr>
            <w:r w:rsidRPr="002D2505">
              <w:rPr>
                <w:rFonts w:ascii="Times New Roman" w:eastAsia="Calibri" w:hAnsi="Times New Roman" w:cs="Times New Roman"/>
                <w:b/>
                <w:sz w:val="24"/>
                <w:szCs w:val="24"/>
                <w:highlight w:val="yellow"/>
                <w:lang w:eastAsia="ru-RU"/>
              </w:rPr>
              <w:t>92</w:t>
            </w:r>
          </w:p>
        </w:tc>
        <w:tc>
          <w:tcPr>
            <w:tcW w:w="420" w:type="pct"/>
            <w:shd w:val="clear" w:color="auto" w:fill="FFFFFF"/>
          </w:tcPr>
          <w:p w:rsidR="00452205" w:rsidRPr="002D2505" w:rsidRDefault="002D2505" w:rsidP="00CA3378">
            <w:pPr>
              <w:shd w:val="clear" w:color="auto" w:fill="FFFFFF"/>
              <w:spacing w:after="0" w:line="240" w:lineRule="auto"/>
              <w:ind w:left="-43"/>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highlight w:val="yellow"/>
                <w:lang w:eastAsia="ru-RU"/>
              </w:rPr>
              <w:t>6</w:t>
            </w:r>
            <w:r w:rsidR="00CA3378">
              <w:rPr>
                <w:rFonts w:ascii="Times New Roman" w:eastAsia="Calibri" w:hAnsi="Times New Roman" w:cs="Times New Roman"/>
                <w:sz w:val="24"/>
                <w:szCs w:val="24"/>
                <w:highlight w:val="yellow"/>
                <w:lang w:eastAsia="ru-RU"/>
              </w:rPr>
              <w:t>4</w:t>
            </w:r>
          </w:p>
        </w:tc>
        <w:tc>
          <w:tcPr>
            <w:tcW w:w="561" w:type="pct"/>
            <w:shd w:val="clear" w:color="auto" w:fill="FFFFFF"/>
          </w:tcPr>
          <w:p w:rsidR="00452205" w:rsidRPr="002D2505" w:rsidRDefault="002D2505" w:rsidP="00127388">
            <w:pPr>
              <w:spacing w:after="0" w:line="240" w:lineRule="auto"/>
              <w:ind w:left="-43"/>
              <w:jc w:val="center"/>
              <w:rPr>
                <w:rFonts w:ascii="Times New Roman" w:eastAsia="Calibri" w:hAnsi="Times New Roman" w:cs="Times New Roman"/>
                <w:sz w:val="24"/>
                <w:szCs w:val="24"/>
                <w:highlight w:val="yellow"/>
                <w:lang w:eastAsia="ru-RU"/>
              </w:rPr>
            </w:pPr>
            <w:r w:rsidRPr="002D2505">
              <w:rPr>
                <w:rFonts w:ascii="Times New Roman" w:eastAsia="Calibri" w:hAnsi="Times New Roman" w:cs="Times New Roman"/>
                <w:sz w:val="24"/>
                <w:szCs w:val="24"/>
                <w:highlight w:val="yellow"/>
                <w:lang w:eastAsia="ru-RU"/>
              </w:rPr>
              <w:t>10</w:t>
            </w:r>
          </w:p>
        </w:tc>
        <w:tc>
          <w:tcPr>
            <w:tcW w:w="421" w:type="pct"/>
            <w:shd w:val="clear" w:color="auto" w:fill="FFFFFF"/>
          </w:tcPr>
          <w:p w:rsidR="00452205" w:rsidRPr="002D2505" w:rsidRDefault="00452205" w:rsidP="00127388">
            <w:pPr>
              <w:spacing w:after="0" w:line="240" w:lineRule="auto"/>
              <w:ind w:left="-43"/>
              <w:jc w:val="center"/>
              <w:rPr>
                <w:rFonts w:ascii="Times New Roman" w:eastAsia="Calibri" w:hAnsi="Times New Roman" w:cs="Times New Roman"/>
                <w:sz w:val="24"/>
                <w:szCs w:val="24"/>
                <w:highlight w:val="yellow"/>
                <w:lang w:eastAsia="ru-RU"/>
              </w:rPr>
            </w:pPr>
            <w:r w:rsidRPr="002D2505">
              <w:rPr>
                <w:rFonts w:ascii="Times New Roman" w:eastAsia="Calibri" w:hAnsi="Times New Roman" w:cs="Times New Roman"/>
                <w:sz w:val="24"/>
                <w:szCs w:val="24"/>
                <w:highlight w:val="yellow"/>
                <w:lang w:eastAsia="ru-RU"/>
              </w:rPr>
              <w:t>-</w:t>
            </w:r>
          </w:p>
        </w:tc>
        <w:tc>
          <w:tcPr>
            <w:tcW w:w="467" w:type="pct"/>
            <w:shd w:val="clear" w:color="auto" w:fill="FFFFFF"/>
          </w:tcPr>
          <w:p w:rsidR="00452205" w:rsidRPr="002D2505" w:rsidRDefault="00452205" w:rsidP="002D2505">
            <w:pPr>
              <w:spacing w:after="0" w:line="240" w:lineRule="auto"/>
              <w:ind w:left="-43"/>
              <w:jc w:val="center"/>
              <w:rPr>
                <w:rFonts w:ascii="Times New Roman" w:eastAsia="Calibri" w:hAnsi="Times New Roman" w:cs="Times New Roman"/>
                <w:sz w:val="24"/>
                <w:szCs w:val="24"/>
                <w:highlight w:val="yellow"/>
                <w:lang w:eastAsia="ru-RU"/>
              </w:rPr>
            </w:pPr>
            <w:r w:rsidRPr="002D2505">
              <w:rPr>
                <w:rFonts w:ascii="Times New Roman" w:eastAsia="Calibri" w:hAnsi="Times New Roman" w:cs="Times New Roman"/>
                <w:sz w:val="24"/>
                <w:szCs w:val="24"/>
                <w:highlight w:val="yellow"/>
                <w:lang w:eastAsia="ru-RU"/>
              </w:rPr>
              <w:t>2</w:t>
            </w:r>
            <w:r w:rsidR="002D2505" w:rsidRPr="002D2505">
              <w:rPr>
                <w:rFonts w:ascii="Times New Roman" w:eastAsia="Calibri" w:hAnsi="Times New Roman" w:cs="Times New Roman"/>
                <w:sz w:val="24"/>
                <w:szCs w:val="24"/>
                <w:highlight w:val="yellow"/>
                <w:lang w:eastAsia="ru-RU"/>
              </w:rPr>
              <w:t>6</w:t>
            </w:r>
          </w:p>
        </w:tc>
        <w:tc>
          <w:tcPr>
            <w:tcW w:w="327" w:type="pct"/>
            <w:shd w:val="clear" w:color="auto" w:fill="FFFFFF"/>
          </w:tcPr>
          <w:p w:rsidR="00452205" w:rsidRPr="00127388" w:rsidRDefault="00452205" w:rsidP="00127388">
            <w:pPr>
              <w:spacing w:after="0" w:line="240" w:lineRule="auto"/>
              <w:ind w:left="-43"/>
              <w:jc w:val="center"/>
              <w:rPr>
                <w:rFonts w:ascii="Times New Roman" w:eastAsia="Arial Unicode MS" w:hAnsi="Times New Roman" w:cs="Times New Roman"/>
                <w:color w:val="000000"/>
                <w:sz w:val="24"/>
                <w:szCs w:val="24"/>
                <w:lang w:eastAsia="ru-RU"/>
              </w:rPr>
            </w:pPr>
            <w:r w:rsidRPr="00127388">
              <w:rPr>
                <w:rFonts w:ascii="Times New Roman" w:eastAsia="Arial Unicode MS" w:hAnsi="Times New Roman" w:cs="Times New Roman"/>
                <w:color w:val="000000"/>
                <w:sz w:val="24"/>
                <w:szCs w:val="24"/>
                <w:lang w:eastAsia="ru-RU"/>
              </w:rPr>
              <w:t>-</w:t>
            </w:r>
          </w:p>
        </w:tc>
      </w:tr>
      <w:tr w:rsidR="00452205" w:rsidRPr="00127388" w:rsidTr="00452205">
        <w:trPr>
          <w:trHeight w:val="283"/>
        </w:trPr>
        <w:tc>
          <w:tcPr>
            <w:tcW w:w="374" w:type="pct"/>
            <w:shd w:val="clear" w:color="auto" w:fill="FFFFFF"/>
            <w:vAlign w:val="center"/>
          </w:tcPr>
          <w:p w:rsidR="000D1FA6" w:rsidRPr="00127388" w:rsidRDefault="000D1FA6" w:rsidP="000D1FA6">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1.1</w:t>
            </w:r>
          </w:p>
          <w:p w:rsidR="000D1FA6" w:rsidRPr="00127388" w:rsidRDefault="000D1FA6" w:rsidP="000D1FA6">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1.2</w:t>
            </w:r>
          </w:p>
          <w:p w:rsidR="000D1FA6" w:rsidRPr="00127388" w:rsidRDefault="000D1FA6" w:rsidP="000D1FA6">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1.3</w:t>
            </w:r>
          </w:p>
          <w:p w:rsidR="000D1FA6" w:rsidRPr="00127388" w:rsidRDefault="000D1FA6" w:rsidP="000D1FA6">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2.2</w:t>
            </w:r>
          </w:p>
          <w:p w:rsidR="000D1FA6" w:rsidRPr="00127388" w:rsidRDefault="000D1FA6" w:rsidP="000D1FA6">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2.3</w:t>
            </w:r>
          </w:p>
          <w:p w:rsidR="00452205" w:rsidRPr="00127388" w:rsidRDefault="000D1FA6" w:rsidP="000D1FA6">
            <w:pPr>
              <w:spacing w:after="0" w:line="240" w:lineRule="auto"/>
              <w:ind w:left="-43"/>
              <w:jc w:val="center"/>
              <w:rPr>
                <w:rFonts w:ascii="Times New Roman" w:eastAsia="Arial Unicode MS" w:hAnsi="Times New Roman" w:cs="Times New Roman"/>
                <w:b/>
                <w:color w:val="000000"/>
                <w:lang w:eastAsia="ru-RU"/>
              </w:rPr>
            </w:pPr>
            <w:r w:rsidRPr="00127388">
              <w:rPr>
                <w:rFonts w:ascii="Times New Roman" w:eastAsia="Calibri" w:hAnsi="Times New Roman" w:cs="Times New Roman"/>
                <w:b/>
                <w:sz w:val="24"/>
                <w:szCs w:val="24"/>
                <w:lang w:eastAsia="ru-RU"/>
              </w:rPr>
              <w:t>ПК 3.1</w:t>
            </w:r>
          </w:p>
        </w:tc>
        <w:tc>
          <w:tcPr>
            <w:tcW w:w="1028" w:type="pct"/>
            <w:shd w:val="clear" w:color="auto" w:fill="FFFFFF"/>
            <w:vAlign w:val="center"/>
          </w:tcPr>
          <w:p w:rsidR="00452205" w:rsidRPr="00452205" w:rsidRDefault="00452205" w:rsidP="00452205">
            <w:pPr>
              <w:autoSpaceDE w:val="0"/>
              <w:autoSpaceDN w:val="0"/>
              <w:adjustRightInd w:val="0"/>
              <w:spacing w:after="0" w:line="240" w:lineRule="auto"/>
              <w:rPr>
                <w:rFonts w:ascii="Times New Roman" w:hAnsi="Times New Roman" w:cs="Times New Roman"/>
                <w:b/>
                <w:bCs/>
                <w:sz w:val="24"/>
                <w:szCs w:val="24"/>
              </w:rPr>
            </w:pPr>
            <w:r w:rsidRPr="00452205">
              <w:rPr>
                <w:rFonts w:ascii="Times New Roman" w:hAnsi="Times New Roman" w:cs="Times New Roman"/>
                <w:b/>
                <w:bCs/>
                <w:sz w:val="24"/>
                <w:szCs w:val="24"/>
              </w:rPr>
              <w:t>УП.04.01. Учебная</w:t>
            </w:r>
          </w:p>
          <w:p w:rsidR="00452205" w:rsidRPr="00452205" w:rsidRDefault="00452205" w:rsidP="00452205">
            <w:pPr>
              <w:autoSpaceDE w:val="0"/>
              <w:autoSpaceDN w:val="0"/>
              <w:adjustRightInd w:val="0"/>
              <w:spacing w:after="0" w:line="240" w:lineRule="auto"/>
              <w:rPr>
                <w:rFonts w:ascii="Times New Roman" w:hAnsi="Times New Roman" w:cs="Times New Roman"/>
                <w:b/>
                <w:bCs/>
                <w:sz w:val="24"/>
                <w:szCs w:val="24"/>
              </w:rPr>
            </w:pPr>
            <w:r w:rsidRPr="00452205">
              <w:rPr>
                <w:rFonts w:ascii="Times New Roman" w:hAnsi="Times New Roman" w:cs="Times New Roman"/>
                <w:b/>
                <w:bCs/>
                <w:sz w:val="24"/>
                <w:szCs w:val="24"/>
              </w:rPr>
              <w:t>практика по</w:t>
            </w:r>
          </w:p>
          <w:p w:rsidR="00452205" w:rsidRPr="00452205" w:rsidRDefault="00452205" w:rsidP="00452205">
            <w:pPr>
              <w:autoSpaceDE w:val="0"/>
              <w:autoSpaceDN w:val="0"/>
              <w:adjustRightInd w:val="0"/>
              <w:spacing w:after="0" w:line="240" w:lineRule="auto"/>
              <w:rPr>
                <w:rFonts w:ascii="Times New Roman" w:hAnsi="Times New Roman" w:cs="Times New Roman"/>
                <w:b/>
                <w:bCs/>
                <w:sz w:val="24"/>
                <w:szCs w:val="24"/>
              </w:rPr>
            </w:pPr>
            <w:r w:rsidRPr="00452205">
              <w:rPr>
                <w:rFonts w:ascii="Times New Roman" w:hAnsi="Times New Roman" w:cs="Times New Roman"/>
                <w:b/>
                <w:bCs/>
                <w:sz w:val="24"/>
                <w:szCs w:val="24"/>
              </w:rPr>
              <w:t>выполнению работ по</w:t>
            </w:r>
          </w:p>
          <w:p w:rsidR="00452205" w:rsidRPr="00452205" w:rsidRDefault="00452205" w:rsidP="00452205">
            <w:pPr>
              <w:autoSpaceDE w:val="0"/>
              <w:autoSpaceDN w:val="0"/>
              <w:adjustRightInd w:val="0"/>
              <w:spacing w:after="0" w:line="240" w:lineRule="auto"/>
              <w:rPr>
                <w:rFonts w:ascii="Times New Roman" w:hAnsi="Times New Roman" w:cs="Times New Roman"/>
                <w:b/>
                <w:bCs/>
                <w:sz w:val="24"/>
                <w:szCs w:val="24"/>
              </w:rPr>
            </w:pPr>
            <w:r w:rsidRPr="00452205">
              <w:rPr>
                <w:rFonts w:ascii="Times New Roman" w:hAnsi="Times New Roman" w:cs="Times New Roman"/>
                <w:b/>
                <w:bCs/>
                <w:sz w:val="24"/>
                <w:szCs w:val="24"/>
              </w:rPr>
              <w:t>одной или нескольким</w:t>
            </w:r>
          </w:p>
          <w:p w:rsidR="00452205" w:rsidRPr="00452205" w:rsidRDefault="00452205" w:rsidP="00452205">
            <w:pPr>
              <w:autoSpaceDE w:val="0"/>
              <w:autoSpaceDN w:val="0"/>
              <w:adjustRightInd w:val="0"/>
              <w:spacing w:after="0" w:line="240" w:lineRule="auto"/>
              <w:rPr>
                <w:rFonts w:ascii="Times New Roman" w:hAnsi="Times New Roman" w:cs="Times New Roman"/>
                <w:b/>
                <w:bCs/>
                <w:sz w:val="24"/>
                <w:szCs w:val="24"/>
              </w:rPr>
            </w:pPr>
            <w:r w:rsidRPr="00452205">
              <w:rPr>
                <w:rFonts w:ascii="Times New Roman" w:hAnsi="Times New Roman" w:cs="Times New Roman"/>
                <w:b/>
                <w:bCs/>
                <w:sz w:val="24"/>
                <w:szCs w:val="24"/>
              </w:rPr>
              <w:t>профессиям рабочих,</w:t>
            </w:r>
          </w:p>
          <w:p w:rsidR="00452205" w:rsidRPr="00127388" w:rsidRDefault="00452205" w:rsidP="00452205">
            <w:pPr>
              <w:spacing w:after="0" w:line="240" w:lineRule="auto"/>
              <w:ind w:left="-43"/>
              <w:jc w:val="center"/>
              <w:rPr>
                <w:rFonts w:ascii="Times New Roman" w:eastAsia="Arial Unicode MS" w:hAnsi="Times New Roman" w:cs="Times New Roman"/>
                <w:b/>
                <w:color w:val="000000"/>
                <w:sz w:val="24"/>
                <w:szCs w:val="24"/>
                <w:lang w:eastAsia="ru-RU"/>
              </w:rPr>
            </w:pPr>
            <w:r w:rsidRPr="00452205">
              <w:rPr>
                <w:rFonts w:ascii="Times New Roman" w:hAnsi="Times New Roman" w:cs="Times New Roman"/>
                <w:b/>
                <w:bCs/>
                <w:sz w:val="24"/>
                <w:szCs w:val="24"/>
              </w:rPr>
              <w:t>должностям служащих</w:t>
            </w:r>
          </w:p>
        </w:tc>
        <w:tc>
          <w:tcPr>
            <w:tcW w:w="1028" w:type="pct"/>
            <w:shd w:val="clear" w:color="auto" w:fill="FFFFFF"/>
            <w:vAlign w:val="center"/>
          </w:tcPr>
          <w:p w:rsidR="00452205" w:rsidRPr="00127388" w:rsidRDefault="00452205" w:rsidP="00127388">
            <w:pPr>
              <w:shd w:val="clear" w:color="auto" w:fill="FFFFFF"/>
              <w:spacing w:after="0" w:line="240" w:lineRule="auto"/>
              <w:ind w:left="-43"/>
              <w:jc w:val="center"/>
              <w:rPr>
                <w:rFonts w:ascii="Times New Roman" w:eastAsia="Calibri" w:hAnsi="Times New Roman" w:cs="Times New Roman"/>
                <w:b/>
                <w:sz w:val="24"/>
                <w:szCs w:val="24"/>
                <w:lang w:eastAsia="ru-RU"/>
              </w:rPr>
            </w:pPr>
          </w:p>
        </w:tc>
        <w:tc>
          <w:tcPr>
            <w:tcW w:w="374" w:type="pct"/>
            <w:shd w:val="clear" w:color="auto" w:fill="FFFFFF"/>
            <w:vAlign w:val="center"/>
          </w:tcPr>
          <w:p w:rsidR="00452205" w:rsidRPr="00127388" w:rsidRDefault="00452205" w:rsidP="00127388">
            <w:pPr>
              <w:shd w:val="clear" w:color="auto" w:fill="FFFFFF"/>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36</w:t>
            </w:r>
          </w:p>
        </w:tc>
        <w:tc>
          <w:tcPr>
            <w:tcW w:w="420" w:type="pct"/>
            <w:shd w:val="clear" w:color="auto" w:fill="FFFFFF"/>
            <w:vAlign w:val="center"/>
          </w:tcPr>
          <w:p w:rsidR="00452205" w:rsidRPr="00127388" w:rsidRDefault="00452205" w:rsidP="00127388">
            <w:pPr>
              <w:shd w:val="clear" w:color="auto" w:fill="FFFFFF"/>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561" w:type="pct"/>
            <w:shd w:val="clear" w:color="auto" w:fill="FFFFFF"/>
            <w:vAlign w:val="center"/>
          </w:tcPr>
          <w:p w:rsidR="00452205" w:rsidRPr="00127388" w:rsidRDefault="00452205" w:rsidP="00127388">
            <w:pPr>
              <w:shd w:val="clear" w:color="auto" w:fill="FFFFFF"/>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421" w:type="pct"/>
            <w:shd w:val="clear" w:color="auto" w:fill="FFFFFF"/>
            <w:vAlign w:val="center"/>
          </w:tcPr>
          <w:p w:rsidR="00452205" w:rsidRPr="00127388" w:rsidRDefault="00452205" w:rsidP="00127388">
            <w:pPr>
              <w:shd w:val="clear" w:color="auto" w:fill="FFFFFF"/>
              <w:spacing w:after="0" w:line="240" w:lineRule="auto"/>
              <w:ind w:left="-4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67" w:type="pct"/>
            <w:shd w:val="clear" w:color="auto" w:fill="FFFFFF"/>
            <w:vAlign w:val="center"/>
          </w:tcPr>
          <w:p w:rsidR="00452205" w:rsidRPr="00127388" w:rsidRDefault="00452205" w:rsidP="00127388">
            <w:pPr>
              <w:shd w:val="clear" w:color="auto" w:fill="FFFFFF"/>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327" w:type="pct"/>
            <w:shd w:val="clear" w:color="auto" w:fill="FFFFFF"/>
            <w:vAlign w:val="center"/>
          </w:tcPr>
          <w:p w:rsidR="00452205" w:rsidRPr="00127388" w:rsidRDefault="00452205" w:rsidP="00127388">
            <w:pPr>
              <w:spacing w:after="0" w:line="240" w:lineRule="auto"/>
              <w:ind w:left="-43"/>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p>
        </w:tc>
      </w:tr>
      <w:tr w:rsidR="00452205" w:rsidRPr="00127388" w:rsidTr="00452205">
        <w:trPr>
          <w:trHeight w:val="2260"/>
        </w:trPr>
        <w:tc>
          <w:tcPr>
            <w:tcW w:w="374" w:type="pct"/>
            <w:shd w:val="clear" w:color="auto" w:fill="FFFFFF"/>
          </w:tcPr>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lastRenderedPageBreak/>
              <w:t>ПК 1.1</w:t>
            </w: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1.2</w:t>
            </w: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1.3</w:t>
            </w: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2.2</w:t>
            </w: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2.3</w:t>
            </w: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ПК 3.1</w:t>
            </w:r>
          </w:p>
        </w:tc>
        <w:tc>
          <w:tcPr>
            <w:tcW w:w="1028" w:type="pct"/>
            <w:shd w:val="clear" w:color="auto" w:fill="FFFFFF"/>
          </w:tcPr>
          <w:p w:rsidR="00452205" w:rsidRPr="00127388" w:rsidRDefault="00452205" w:rsidP="00452205">
            <w:pPr>
              <w:spacing w:after="0" w:line="240" w:lineRule="auto"/>
              <w:ind w:left="-43"/>
              <w:rPr>
                <w:rFonts w:ascii="Times New Roman" w:eastAsia="Arial Unicode MS" w:hAnsi="Times New Roman" w:cs="Times New Roman"/>
                <w:b/>
                <w:color w:val="000000"/>
                <w:sz w:val="24"/>
                <w:szCs w:val="24"/>
                <w:lang w:eastAsia="ru-RU"/>
              </w:rPr>
            </w:pPr>
            <w:r w:rsidRPr="00127388">
              <w:rPr>
                <w:rFonts w:ascii="Times New Roman" w:eastAsia="Arial Unicode MS" w:hAnsi="Times New Roman" w:cs="Times New Roman"/>
                <w:b/>
                <w:color w:val="000000"/>
                <w:sz w:val="24"/>
                <w:szCs w:val="24"/>
                <w:lang w:eastAsia="ru-RU"/>
              </w:rPr>
              <w:t>ПП.04.01. Производственная практика по выполнению работ по одной или нескольким профессиям рабочих, должностям служащих (помощник машиниста электро</w:t>
            </w:r>
            <w:r>
              <w:rPr>
                <w:rFonts w:ascii="Times New Roman" w:eastAsia="Arial Unicode MS" w:hAnsi="Times New Roman" w:cs="Times New Roman"/>
                <w:b/>
                <w:color w:val="000000"/>
                <w:sz w:val="24"/>
                <w:szCs w:val="24"/>
                <w:lang w:eastAsia="ru-RU"/>
              </w:rPr>
              <w:t>поезда</w:t>
            </w:r>
            <w:r w:rsidRPr="00127388">
              <w:rPr>
                <w:rFonts w:ascii="Times New Roman" w:eastAsia="Arial Unicode MS" w:hAnsi="Times New Roman" w:cs="Times New Roman"/>
                <w:b/>
                <w:color w:val="000000"/>
                <w:sz w:val="24"/>
                <w:szCs w:val="24"/>
                <w:lang w:eastAsia="ru-RU"/>
              </w:rPr>
              <w:t>)</w:t>
            </w:r>
          </w:p>
        </w:tc>
        <w:tc>
          <w:tcPr>
            <w:tcW w:w="1028" w:type="pct"/>
            <w:shd w:val="clear" w:color="auto" w:fill="FFFFFF"/>
          </w:tcPr>
          <w:p w:rsidR="00452205" w:rsidRPr="00127388" w:rsidRDefault="00452205" w:rsidP="00127388">
            <w:pPr>
              <w:spacing w:after="0" w:line="240" w:lineRule="auto"/>
              <w:ind w:left="-43"/>
              <w:rPr>
                <w:rFonts w:ascii="Times New Roman" w:eastAsia="Calibri" w:hAnsi="Times New Roman" w:cs="Times New Roman"/>
                <w:b/>
                <w:sz w:val="24"/>
                <w:szCs w:val="24"/>
                <w:lang w:eastAsia="ru-RU"/>
              </w:rPr>
            </w:pPr>
          </w:p>
        </w:tc>
        <w:tc>
          <w:tcPr>
            <w:tcW w:w="374" w:type="pct"/>
            <w:shd w:val="clear" w:color="auto" w:fill="FFFFFF"/>
          </w:tcPr>
          <w:p w:rsidR="00452205" w:rsidRDefault="00452205" w:rsidP="00127388">
            <w:pPr>
              <w:spacing w:after="0" w:line="240" w:lineRule="auto"/>
              <w:ind w:left="-43"/>
              <w:jc w:val="center"/>
              <w:rPr>
                <w:rFonts w:ascii="Times New Roman" w:eastAsia="Calibri" w:hAnsi="Times New Roman" w:cs="Times New Roman"/>
                <w:b/>
                <w:sz w:val="24"/>
                <w:szCs w:val="24"/>
                <w:lang w:eastAsia="ru-RU"/>
              </w:rPr>
            </w:pPr>
          </w:p>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sidRPr="00127388">
              <w:rPr>
                <w:rFonts w:ascii="Times New Roman" w:eastAsia="Calibri" w:hAnsi="Times New Roman" w:cs="Times New Roman"/>
                <w:b/>
                <w:sz w:val="24"/>
                <w:szCs w:val="24"/>
                <w:lang w:eastAsia="ru-RU"/>
              </w:rPr>
              <w:t>36</w:t>
            </w:r>
          </w:p>
        </w:tc>
        <w:tc>
          <w:tcPr>
            <w:tcW w:w="420" w:type="pct"/>
            <w:shd w:val="clear" w:color="auto" w:fill="FFFFFF"/>
          </w:tcPr>
          <w:p w:rsidR="00452205" w:rsidRDefault="00452205" w:rsidP="00127388">
            <w:pPr>
              <w:widowControl w:val="0"/>
              <w:suppressAutoHyphens/>
              <w:spacing w:after="0" w:line="240" w:lineRule="auto"/>
              <w:ind w:left="-43"/>
              <w:jc w:val="center"/>
              <w:rPr>
                <w:rFonts w:ascii="Times New Roman" w:eastAsia="Times New Roman" w:hAnsi="Times New Roman" w:cs="Times New Roman"/>
                <w:b/>
                <w:sz w:val="24"/>
                <w:szCs w:val="24"/>
                <w:lang w:eastAsia="ar-SA"/>
              </w:rPr>
            </w:pPr>
          </w:p>
          <w:p w:rsidR="00452205" w:rsidRPr="00127388" w:rsidRDefault="00452205" w:rsidP="00127388">
            <w:pPr>
              <w:widowControl w:val="0"/>
              <w:suppressAutoHyphens/>
              <w:spacing w:after="0" w:line="240" w:lineRule="auto"/>
              <w:ind w:left="-43"/>
              <w:jc w:val="center"/>
              <w:rPr>
                <w:rFonts w:ascii="Times New Roman" w:eastAsia="Times New Roman" w:hAnsi="Times New Roman" w:cs="Times New Roman"/>
                <w:b/>
                <w:sz w:val="24"/>
                <w:szCs w:val="24"/>
                <w:lang w:eastAsia="ar-SA"/>
              </w:rPr>
            </w:pPr>
            <w:r w:rsidRPr="00127388">
              <w:rPr>
                <w:rFonts w:ascii="Times New Roman" w:eastAsia="Times New Roman" w:hAnsi="Times New Roman" w:cs="Times New Roman"/>
                <w:b/>
                <w:sz w:val="24"/>
                <w:szCs w:val="24"/>
                <w:lang w:eastAsia="ar-SA"/>
              </w:rPr>
              <w:t>–</w:t>
            </w:r>
          </w:p>
        </w:tc>
        <w:tc>
          <w:tcPr>
            <w:tcW w:w="561" w:type="pct"/>
            <w:shd w:val="clear" w:color="auto" w:fill="FFFFFF"/>
          </w:tcPr>
          <w:p w:rsidR="00452205" w:rsidRDefault="00452205" w:rsidP="00127388">
            <w:pPr>
              <w:widowControl w:val="0"/>
              <w:suppressAutoHyphens/>
              <w:spacing w:after="0" w:line="240" w:lineRule="auto"/>
              <w:ind w:left="-43"/>
              <w:jc w:val="center"/>
              <w:rPr>
                <w:rFonts w:ascii="Times New Roman" w:eastAsia="Times New Roman" w:hAnsi="Times New Roman" w:cs="Times New Roman"/>
                <w:b/>
                <w:sz w:val="24"/>
                <w:szCs w:val="24"/>
                <w:lang w:eastAsia="ar-SA"/>
              </w:rPr>
            </w:pPr>
          </w:p>
          <w:p w:rsidR="00452205" w:rsidRPr="00127388" w:rsidRDefault="00452205" w:rsidP="00127388">
            <w:pPr>
              <w:widowControl w:val="0"/>
              <w:suppressAutoHyphens/>
              <w:spacing w:after="0" w:line="240" w:lineRule="auto"/>
              <w:ind w:left="-43"/>
              <w:jc w:val="center"/>
              <w:rPr>
                <w:rFonts w:ascii="Times New Roman" w:eastAsia="Times New Roman" w:hAnsi="Times New Roman" w:cs="Times New Roman"/>
                <w:b/>
                <w:sz w:val="24"/>
                <w:szCs w:val="24"/>
                <w:lang w:eastAsia="ar-SA"/>
              </w:rPr>
            </w:pPr>
            <w:r w:rsidRPr="00127388">
              <w:rPr>
                <w:rFonts w:ascii="Times New Roman" w:eastAsia="Times New Roman" w:hAnsi="Times New Roman" w:cs="Times New Roman"/>
                <w:b/>
                <w:sz w:val="24"/>
                <w:szCs w:val="24"/>
                <w:lang w:eastAsia="ar-SA"/>
              </w:rPr>
              <w:t>–</w:t>
            </w:r>
          </w:p>
        </w:tc>
        <w:tc>
          <w:tcPr>
            <w:tcW w:w="421" w:type="pct"/>
            <w:shd w:val="clear" w:color="auto" w:fill="FFFFFF"/>
          </w:tcPr>
          <w:p w:rsidR="00452205" w:rsidRDefault="00452205" w:rsidP="00127388">
            <w:pPr>
              <w:widowControl w:val="0"/>
              <w:suppressAutoHyphens/>
              <w:spacing w:after="0" w:line="240" w:lineRule="auto"/>
              <w:ind w:left="-43"/>
              <w:jc w:val="center"/>
              <w:rPr>
                <w:rFonts w:ascii="Times New Roman" w:eastAsia="Times New Roman" w:hAnsi="Times New Roman" w:cs="Times New Roman"/>
                <w:b/>
                <w:sz w:val="24"/>
                <w:szCs w:val="24"/>
                <w:lang w:eastAsia="ar-SA"/>
              </w:rPr>
            </w:pPr>
          </w:p>
          <w:p w:rsidR="00452205" w:rsidRPr="00127388" w:rsidRDefault="00452205" w:rsidP="00127388">
            <w:pPr>
              <w:widowControl w:val="0"/>
              <w:suppressAutoHyphens/>
              <w:spacing w:after="0" w:line="240" w:lineRule="auto"/>
              <w:ind w:left="-43"/>
              <w:jc w:val="center"/>
              <w:rPr>
                <w:rFonts w:ascii="Times New Roman" w:eastAsia="Times New Roman" w:hAnsi="Times New Roman" w:cs="Times New Roman"/>
                <w:b/>
                <w:sz w:val="24"/>
                <w:szCs w:val="24"/>
                <w:lang w:eastAsia="ar-SA"/>
              </w:rPr>
            </w:pPr>
            <w:r w:rsidRPr="00127388">
              <w:rPr>
                <w:rFonts w:ascii="Times New Roman" w:eastAsia="Times New Roman" w:hAnsi="Times New Roman" w:cs="Times New Roman"/>
                <w:b/>
                <w:sz w:val="24"/>
                <w:szCs w:val="24"/>
                <w:lang w:eastAsia="ar-SA"/>
              </w:rPr>
              <w:t>–</w:t>
            </w:r>
          </w:p>
        </w:tc>
        <w:tc>
          <w:tcPr>
            <w:tcW w:w="467" w:type="pct"/>
            <w:shd w:val="clear" w:color="auto" w:fill="FFFFFF"/>
          </w:tcPr>
          <w:p w:rsidR="00452205" w:rsidRDefault="00452205" w:rsidP="00127388">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p>
          <w:p w:rsidR="00452205" w:rsidRPr="00127388" w:rsidRDefault="00452205" w:rsidP="00127388">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r w:rsidRPr="00127388">
              <w:rPr>
                <w:rFonts w:ascii="Times New Roman" w:eastAsia="Arial Unicode MS" w:hAnsi="Times New Roman" w:cs="Times New Roman"/>
                <w:b/>
                <w:color w:val="000000"/>
                <w:sz w:val="24"/>
                <w:szCs w:val="24"/>
                <w:lang w:eastAsia="ru-RU"/>
              </w:rPr>
              <w:t>–</w:t>
            </w:r>
          </w:p>
        </w:tc>
        <w:tc>
          <w:tcPr>
            <w:tcW w:w="327" w:type="pct"/>
            <w:shd w:val="clear" w:color="auto" w:fill="FFFFFF"/>
          </w:tcPr>
          <w:p w:rsidR="00452205" w:rsidRDefault="00452205" w:rsidP="00127388">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p>
          <w:p w:rsidR="00452205" w:rsidRPr="00127388" w:rsidRDefault="00452205" w:rsidP="00127388">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r w:rsidRPr="00127388">
              <w:rPr>
                <w:rFonts w:ascii="Times New Roman" w:eastAsia="Arial Unicode MS" w:hAnsi="Times New Roman" w:cs="Times New Roman"/>
                <w:b/>
                <w:color w:val="000000"/>
                <w:sz w:val="24"/>
                <w:szCs w:val="24"/>
                <w:lang w:eastAsia="ru-RU"/>
              </w:rPr>
              <w:t>–</w:t>
            </w:r>
          </w:p>
        </w:tc>
      </w:tr>
      <w:tr w:rsidR="00452205" w:rsidRPr="00127388" w:rsidTr="00452205">
        <w:trPr>
          <w:trHeight w:val="704"/>
        </w:trPr>
        <w:tc>
          <w:tcPr>
            <w:tcW w:w="374" w:type="pct"/>
            <w:shd w:val="clear" w:color="auto" w:fill="FFFFFF"/>
          </w:tcPr>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p>
        </w:tc>
        <w:tc>
          <w:tcPr>
            <w:tcW w:w="1028" w:type="pct"/>
            <w:shd w:val="clear" w:color="auto" w:fill="FFFFFF"/>
          </w:tcPr>
          <w:p w:rsidR="00452205" w:rsidRPr="00127388" w:rsidRDefault="00452205" w:rsidP="00452205">
            <w:pPr>
              <w:spacing w:after="0" w:line="240" w:lineRule="auto"/>
              <w:ind w:left="-43"/>
              <w:rPr>
                <w:rFonts w:ascii="Times New Roman" w:eastAsia="Arial Unicode MS" w:hAnsi="Times New Roman" w:cs="Times New Roman"/>
                <w:b/>
                <w:color w:val="000000"/>
                <w:sz w:val="24"/>
                <w:szCs w:val="24"/>
                <w:lang w:eastAsia="ru-RU"/>
              </w:rPr>
            </w:pPr>
          </w:p>
        </w:tc>
        <w:tc>
          <w:tcPr>
            <w:tcW w:w="1028" w:type="pct"/>
            <w:shd w:val="clear" w:color="auto" w:fill="FFFFFF"/>
          </w:tcPr>
          <w:p w:rsidR="00452205" w:rsidRPr="00127388" w:rsidRDefault="00452205" w:rsidP="00452205">
            <w:pPr>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Всего</w:t>
            </w:r>
          </w:p>
        </w:tc>
        <w:tc>
          <w:tcPr>
            <w:tcW w:w="374" w:type="pct"/>
            <w:shd w:val="clear" w:color="auto" w:fill="FFFFFF"/>
          </w:tcPr>
          <w:p w:rsidR="00452205" w:rsidRPr="00127388" w:rsidRDefault="00452205" w:rsidP="00127388">
            <w:pPr>
              <w:spacing w:after="0" w:line="240" w:lineRule="auto"/>
              <w:ind w:left="-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180</w:t>
            </w:r>
          </w:p>
        </w:tc>
        <w:tc>
          <w:tcPr>
            <w:tcW w:w="420" w:type="pct"/>
            <w:shd w:val="clear" w:color="auto" w:fill="FFFFFF"/>
          </w:tcPr>
          <w:p w:rsidR="00452205" w:rsidRPr="00127388" w:rsidRDefault="002D2505" w:rsidP="00127388">
            <w:pPr>
              <w:widowControl w:val="0"/>
              <w:suppressAutoHyphens/>
              <w:spacing w:after="0" w:line="240" w:lineRule="auto"/>
              <w:ind w:left="-4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72</w:t>
            </w:r>
          </w:p>
        </w:tc>
        <w:tc>
          <w:tcPr>
            <w:tcW w:w="561" w:type="pct"/>
            <w:shd w:val="clear" w:color="auto" w:fill="FFFFFF"/>
          </w:tcPr>
          <w:p w:rsidR="00452205" w:rsidRPr="00127388" w:rsidRDefault="002D2505" w:rsidP="00127388">
            <w:pPr>
              <w:widowControl w:val="0"/>
              <w:suppressAutoHyphens/>
              <w:spacing w:after="0" w:line="240" w:lineRule="auto"/>
              <w:ind w:left="-4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421" w:type="pct"/>
            <w:shd w:val="clear" w:color="auto" w:fill="FFFFFF"/>
          </w:tcPr>
          <w:p w:rsidR="00452205" w:rsidRPr="00127388" w:rsidRDefault="00452205" w:rsidP="00127388">
            <w:pPr>
              <w:widowControl w:val="0"/>
              <w:suppressAutoHyphens/>
              <w:spacing w:after="0" w:line="240" w:lineRule="auto"/>
              <w:ind w:left="-4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467" w:type="pct"/>
            <w:shd w:val="clear" w:color="auto" w:fill="FFFFFF"/>
          </w:tcPr>
          <w:p w:rsidR="00452205" w:rsidRPr="00127388" w:rsidRDefault="002D2505" w:rsidP="00127388">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34</w:t>
            </w:r>
          </w:p>
        </w:tc>
        <w:tc>
          <w:tcPr>
            <w:tcW w:w="327" w:type="pct"/>
            <w:shd w:val="clear" w:color="auto" w:fill="FFFFFF"/>
          </w:tcPr>
          <w:p w:rsidR="00452205" w:rsidRPr="00127388" w:rsidRDefault="00452205" w:rsidP="00127388">
            <w:pPr>
              <w:widowControl w:val="0"/>
              <w:spacing w:after="0" w:line="240" w:lineRule="auto"/>
              <w:ind w:left="-43"/>
              <w:contextualSpacing/>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w:t>
            </w:r>
          </w:p>
        </w:tc>
      </w:tr>
    </w:tbl>
    <w:p w:rsidR="00127388" w:rsidRPr="00127388" w:rsidRDefault="00452205" w:rsidP="000D1FA6">
      <w:pPr>
        <w:keepNext/>
        <w:keepLines/>
        <w:spacing w:after="116" w:line="240" w:lineRule="auto"/>
        <w:ind w:right="1340"/>
        <w:rPr>
          <w:rFonts w:ascii="Times New Roman" w:eastAsia="Arial Unicode MS" w:hAnsi="Times New Roman" w:cs="Times New Roman"/>
          <w:b/>
          <w:color w:val="000000"/>
          <w:sz w:val="28"/>
          <w:szCs w:val="28"/>
          <w:lang w:eastAsia="ru-RU"/>
        </w:rPr>
      </w:pPr>
      <w:bookmarkStart w:id="5" w:name="_Toc324935900"/>
      <w:bookmarkEnd w:id="4"/>
      <w:r>
        <w:rPr>
          <w:rFonts w:ascii="Times New Roman" w:eastAsia="Arial Unicode MS" w:hAnsi="Times New Roman" w:cs="Times New Roman"/>
          <w:b/>
          <w:color w:val="000000"/>
          <w:sz w:val="28"/>
          <w:szCs w:val="28"/>
          <w:lang w:eastAsia="ru-RU"/>
        </w:rPr>
        <w:t xml:space="preserve"> </w:t>
      </w:r>
      <w:r w:rsidR="00127388" w:rsidRPr="00127388">
        <w:rPr>
          <w:rFonts w:ascii="Times New Roman" w:eastAsia="Arial Unicode MS" w:hAnsi="Times New Roman" w:cs="Times New Roman"/>
          <w:b/>
          <w:color w:val="000000"/>
          <w:sz w:val="28"/>
          <w:szCs w:val="28"/>
          <w:lang w:eastAsia="ru-RU"/>
        </w:rPr>
        <w:br w:type="page"/>
      </w:r>
      <w:r w:rsidR="00127388" w:rsidRPr="00127388">
        <w:rPr>
          <w:rFonts w:ascii="Times New Roman" w:eastAsia="Arial Unicode MS" w:hAnsi="Times New Roman" w:cs="Times New Roman"/>
          <w:b/>
          <w:color w:val="000000"/>
          <w:sz w:val="28"/>
          <w:szCs w:val="28"/>
          <w:lang w:eastAsia="ru-RU"/>
        </w:rPr>
        <w:lastRenderedPageBreak/>
        <w:t>3.2. Содержание обучения по профессиональному модул</w:t>
      </w:r>
      <w:bookmarkEnd w:id="5"/>
      <w:r w:rsidR="00127388" w:rsidRPr="00127388">
        <w:rPr>
          <w:rFonts w:ascii="Times New Roman" w:eastAsia="Arial Unicode MS" w:hAnsi="Times New Roman" w:cs="Times New Roman"/>
          <w:b/>
          <w:color w:val="000000"/>
          <w:sz w:val="28"/>
          <w:szCs w:val="28"/>
          <w:lang w:eastAsia="ru-RU"/>
        </w:rPr>
        <w:t>ю</w:t>
      </w:r>
    </w:p>
    <w:p w:rsidR="00127388" w:rsidRPr="00127388" w:rsidRDefault="00127388" w:rsidP="00127388">
      <w:pPr>
        <w:keepNext/>
        <w:keepLines/>
        <w:spacing w:after="116" w:line="240" w:lineRule="auto"/>
        <w:ind w:left="600" w:right="-31"/>
        <w:jc w:val="right"/>
        <w:rPr>
          <w:rFonts w:ascii="Times New Roman" w:eastAsia="Arial Unicode MS" w:hAnsi="Times New Roman" w:cs="Times New Roman"/>
          <w:color w:val="000000"/>
          <w:sz w:val="28"/>
          <w:szCs w:val="28"/>
          <w:lang w:eastAsia="ru-RU"/>
        </w:rPr>
      </w:pPr>
      <w:r w:rsidRPr="00127388">
        <w:rPr>
          <w:rFonts w:ascii="Times New Roman" w:eastAsia="Arial Unicode MS" w:hAnsi="Times New Roman" w:cs="Times New Roman"/>
          <w:color w:val="000000"/>
          <w:sz w:val="28"/>
          <w:szCs w:val="28"/>
          <w:lang w:eastAsia="ru-RU"/>
        </w:rPr>
        <w:t>Таблица 4</w:t>
      </w:r>
    </w:p>
    <w:tbl>
      <w:tblPr>
        <w:tblW w:w="1545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283"/>
        <w:gridCol w:w="9072"/>
        <w:gridCol w:w="709"/>
        <w:gridCol w:w="1843"/>
        <w:gridCol w:w="1559"/>
      </w:tblGrid>
      <w:tr w:rsidR="00127388" w:rsidRPr="00127388" w:rsidTr="00017736">
        <w:trPr>
          <w:trHeight w:val="538"/>
        </w:trPr>
        <w:tc>
          <w:tcPr>
            <w:tcW w:w="1985" w:type="dxa"/>
            <w:vMerge w:val="restart"/>
            <w:vAlign w:val="center"/>
          </w:tcPr>
          <w:p w:rsidR="00127388" w:rsidRPr="00127388" w:rsidRDefault="00127388" w:rsidP="00127388">
            <w:pPr>
              <w:spacing w:after="0" w:line="240" w:lineRule="auto"/>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bCs/>
                <w:sz w:val="24"/>
                <w:szCs w:val="24"/>
                <w:lang w:eastAsia="ru-RU"/>
              </w:rPr>
              <w:t>Наименование разделов и тем</w:t>
            </w:r>
          </w:p>
        </w:tc>
        <w:tc>
          <w:tcPr>
            <w:tcW w:w="9355" w:type="dxa"/>
            <w:gridSpan w:val="2"/>
            <w:vMerge w:val="restart"/>
            <w:vAlign w:val="center"/>
          </w:tcPr>
          <w:p w:rsidR="00127388" w:rsidRPr="00127388" w:rsidRDefault="00127388" w:rsidP="00127388">
            <w:pPr>
              <w:spacing w:after="0" w:line="240" w:lineRule="auto"/>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bCs/>
                <w:sz w:val="24"/>
                <w:szCs w:val="24"/>
                <w:lang w:eastAsia="ru-RU"/>
              </w:rPr>
              <w:t>Содержание учебного материала</w:t>
            </w:r>
          </w:p>
        </w:tc>
        <w:tc>
          <w:tcPr>
            <w:tcW w:w="2552" w:type="dxa"/>
            <w:gridSpan w:val="2"/>
            <w:vAlign w:val="center"/>
          </w:tcPr>
          <w:p w:rsidR="00127388" w:rsidRPr="00127388" w:rsidRDefault="00127388" w:rsidP="00127388">
            <w:pPr>
              <w:spacing w:after="0" w:line="240" w:lineRule="auto"/>
              <w:jc w:val="center"/>
              <w:rPr>
                <w:rFonts w:ascii="Times New Roman" w:eastAsia="Arial Unicode MS" w:hAnsi="Times New Roman" w:cs="Times New Roman"/>
                <w:b/>
                <w:bCs/>
                <w:lang w:eastAsia="ru-RU"/>
              </w:rPr>
            </w:pPr>
            <w:r w:rsidRPr="00127388">
              <w:rPr>
                <w:rFonts w:ascii="Times New Roman" w:eastAsia="Arial Unicode MS" w:hAnsi="Times New Roman" w:cs="Times New Roman"/>
                <w:b/>
                <w:bCs/>
                <w:lang w:eastAsia="ru-RU"/>
              </w:rPr>
              <w:t>Объем часов</w:t>
            </w:r>
          </w:p>
        </w:tc>
        <w:tc>
          <w:tcPr>
            <w:tcW w:w="1559" w:type="dxa"/>
            <w:vMerge w:val="restart"/>
            <w:vAlign w:val="center"/>
          </w:tcPr>
          <w:p w:rsidR="00127388" w:rsidRPr="00127388" w:rsidRDefault="00127388" w:rsidP="00127388">
            <w:pPr>
              <w:spacing w:after="0" w:line="240" w:lineRule="auto"/>
              <w:jc w:val="center"/>
              <w:rPr>
                <w:rFonts w:ascii="Times New Roman" w:eastAsia="Arial Unicode MS" w:hAnsi="Times New Roman" w:cs="Times New Roman"/>
                <w:b/>
                <w:bCs/>
                <w:lang w:eastAsia="ru-RU"/>
              </w:rPr>
            </w:pPr>
            <w:r w:rsidRPr="00127388">
              <w:rPr>
                <w:rFonts w:ascii="Times New Roman" w:eastAsia="Arial Unicode MS" w:hAnsi="Times New Roman" w:cs="Times New Roman"/>
                <w:b/>
                <w:bCs/>
                <w:lang w:eastAsia="ru-RU"/>
              </w:rPr>
              <w:t>Уровень освоения, формируемые компетенции</w:t>
            </w:r>
          </w:p>
        </w:tc>
      </w:tr>
      <w:tr w:rsidR="00127388" w:rsidRPr="00127388" w:rsidTr="00017736">
        <w:trPr>
          <w:trHeight w:val="1035"/>
        </w:trPr>
        <w:tc>
          <w:tcPr>
            <w:tcW w:w="1985" w:type="dxa"/>
            <w:vMerge/>
            <w:vAlign w:val="center"/>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p>
        </w:tc>
        <w:tc>
          <w:tcPr>
            <w:tcW w:w="9355" w:type="dxa"/>
            <w:gridSpan w:val="2"/>
            <w:vMerge/>
            <w:vAlign w:val="center"/>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p>
        </w:tc>
        <w:tc>
          <w:tcPr>
            <w:tcW w:w="709" w:type="dxa"/>
            <w:vAlign w:val="center"/>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Всего</w:t>
            </w:r>
          </w:p>
        </w:tc>
        <w:tc>
          <w:tcPr>
            <w:tcW w:w="1843" w:type="dxa"/>
            <w:vAlign w:val="center"/>
          </w:tcPr>
          <w:p w:rsidR="00127388" w:rsidRPr="00127388" w:rsidRDefault="00127388" w:rsidP="00127388">
            <w:pPr>
              <w:spacing w:after="0" w:line="240" w:lineRule="auto"/>
              <w:jc w:val="center"/>
              <w:rPr>
                <w:rFonts w:ascii="Times New Roman" w:eastAsia="Arial Unicode MS" w:hAnsi="Times New Roman" w:cs="Times New Roman"/>
                <w:b/>
                <w:bCs/>
                <w:lang w:eastAsia="ru-RU"/>
              </w:rPr>
            </w:pPr>
            <w:r w:rsidRPr="00127388">
              <w:rPr>
                <w:rFonts w:ascii="Times New Roman" w:eastAsia="Arial Unicode MS" w:hAnsi="Times New Roman" w:cs="Times New Roman"/>
                <w:b/>
                <w:bCs/>
                <w:lang w:eastAsia="ru-RU"/>
              </w:rPr>
              <w:t>В том числе активные и интерактивные виды занятий</w:t>
            </w:r>
          </w:p>
        </w:tc>
        <w:tc>
          <w:tcPr>
            <w:tcW w:w="1559" w:type="dxa"/>
            <w:vMerge/>
            <w:vAlign w:val="center"/>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p>
        </w:tc>
      </w:tr>
      <w:tr w:rsidR="00127388" w:rsidRPr="00127388" w:rsidTr="00017736">
        <w:tc>
          <w:tcPr>
            <w:tcW w:w="1985" w:type="dxa"/>
            <w:vAlign w:val="center"/>
          </w:tcPr>
          <w:p w:rsidR="00127388" w:rsidRPr="00127388" w:rsidRDefault="00127388" w:rsidP="00127388">
            <w:pPr>
              <w:spacing w:after="0" w:line="240" w:lineRule="auto"/>
              <w:jc w:val="center"/>
              <w:rPr>
                <w:rFonts w:ascii="Times New Roman" w:eastAsia="Arial Unicode MS" w:hAnsi="Times New Roman" w:cs="Times New Roman"/>
                <w:b/>
                <w:sz w:val="20"/>
                <w:szCs w:val="20"/>
                <w:lang w:eastAsia="ru-RU"/>
              </w:rPr>
            </w:pPr>
            <w:r w:rsidRPr="00127388">
              <w:rPr>
                <w:rFonts w:ascii="Times New Roman" w:eastAsia="Arial Unicode MS" w:hAnsi="Times New Roman" w:cs="Times New Roman"/>
                <w:b/>
                <w:sz w:val="20"/>
                <w:szCs w:val="20"/>
                <w:lang w:eastAsia="ru-RU"/>
              </w:rPr>
              <w:t>1</w:t>
            </w:r>
          </w:p>
        </w:tc>
        <w:tc>
          <w:tcPr>
            <w:tcW w:w="9355" w:type="dxa"/>
            <w:gridSpan w:val="2"/>
            <w:vAlign w:val="center"/>
          </w:tcPr>
          <w:p w:rsidR="00127388" w:rsidRPr="00127388" w:rsidRDefault="00127388" w:rsidP="00127388">
            <w:pPr>
              <w:spacing w:after="0" w:line="240" w:lineRule="auto"/>
              <w:jc w:val="center"/>
              <w:rPr>
                <w:rFonts w:ascii="Times New Roman" w:eastAsia="Arial Unicode MS" w:hAnsi="Times New Roman" w:cs="Times New Roman"/>
                <w:b/>
                <w:bCs/>
                <w:sz w:val="20"/>
                <w:szCs w:val="20"/>
                <w:lang w:eastAsia="ru-RU"/>
              </w:rPr>
            </w:pPr>
            <w:r w:rsidRPr="00127388">
              <w:rPr>
                <w:rFonts w:ascii="Times New Roman" w:eastAsia="Arial Unicode MS" w:hAnsi="Times New Roman" w:cs="Times New Roman"/>
                <w:b/>
                <w:bCs/>
                <w:sz w:val="20"/>
                <w:szCs w:val="20"/>
                <w:lang w:eastAsia="ru-RU"/>
              </w:rPr>
              <w:t>2</w:t>
            </w:r>
          </w:p>
        </w:tc>
        <w:tc>
          <w:tcPr>
            <w:tcW w:w="709" w:type="dxa"/>
            <w:vAlign w:val="center"/>
          </w:tcPr>
          <w:p w:rsidR="00127388" w:rsidRPr="00127388" w:rsidRDefault="00127388" w:rsidP="00127388">
            <w:pPr>
              <w:spacing w:after="0" w:line="240" w:lineRule="auto"/>
              <w:jc w:val="center"/>
              <w:rPr>
                <w:rFonts w:ascii="Times New Roman" w:eastAsia="Arial Unicode MS" w:hAnsi="Times New Roman" w:cs="Times New Roman"/>
                <w:b/>
                <w:bCs/>
                <w:sz w:val="20"/>
                <w:szCs w:val="20"/>
                <w:lang w:eastAsia="ru-RU"/>
              </w:rPr>
            </w:pPr>
            <w:r w:rsidRPr="00127388">
              <w:rPr>
                <w:rFonts w:ascii="Times New Roman" w:eastAsia="Arial Unicode MS" w:hAnsi="Times New Roman" w:cs="Times New Roman"/>
                <w:b/>
                <w:bCs/>
                <w:sz w:val="20"/>
                <w:szCs w:val="20"/>
                <w:lang w:eastAsia="ru-RU"/>
              </w:rPr>
              <w:t>3</w:t>
            </w:r>
          </w:p>
        </w:tc>
        <w:tc>
          <w:tcPr>
            <w:tcW w:w="1843" w:type="dxa"/>
            <w:vAlign w:val="center"/>
          </w:tcPr>
          <w:p w:rsidR="00127388" w:rsidRPr="00127388" w:rsidRDefault="00127388" w:rsidP="00127388">
            <w:pPr>
              <w:spacing w:after="0" w:line="240" w:lineRule="auto"/>
              <w:jc w:val="center"/>
              <w:rPr>
                <w:rFonts w:ascii="Times New Roman" w:eastAsia="Arial Unicode MS" w:hAnsi="Times New Roman" w:cs="Times New Roman"/>
                <w:b/>
                <w:bCs/>
                <w:sz w:val="20"/>
                <w:szCs w:val="20"/>
                <w:lang w:eastAsia="ru-RU"/>
              </w:rPr>
            </w:pPr>
            <w:r w:rsidRPr="00127388">
              <w:rPr>
                <w:rFonts w:ascii="Times New Roman" w:eastAsia="Arial Unicode MS" w:hAnsi="Times New Roman" w:cs="Times New Roman"/>
                <w:b/>
                <w:bCs/>
                <w:sz w:val="20"/>
                <w:szCs w:val="20"/>
                <w:lang w:eastAsia="ru-RU"/>
              </w:rPr>
              <w:t>4</w:t>
            </w:r>
          </w:p>
        </w:tc>
        <w:tc>
          <w:tcPr>
            <w:tcW w:w="1559" w:type="dxa"/>
            <w:vAlign w:val="center"/>
          </w:tcPr>
          <w:p w:rsidR="00127388" w:rsidRPr="00127388" w:rsidRDefault="00127388" w:rsidP="00127388">
            <w:pPr>
              <w:spacing w:after="0" w:line="240" w:lineRule="auto"/>
              <w:jc w:val="center"/>
              <w:rPr>
                <w:rFonts w:ascii="Times New Roman" w:eastAsia="Arial Unicode MS" w:hAnsi="Times New Roman" w:cs="Times New Roman"/>
                <w:b/>
                <w:bCs/>
                <w:sz w:val="20"/>
                <w:szCs w:val="20"/>
                <w:lang w:eastAsia="ru-RU"/>
              </w:rPr>
            </w:pPr>
            <w:r w:rsidRPr="00127388">
              <w:rPr>
                <w:rFonts w:ascii="Times New Roman" w:eastAsia="Arial Unicode MS" w:hAnsi="Times New Roman" w:cs="Times New Roman"/>
                <w:b/>
                <w:bCs/>
                <w:sz w:val="20"/>
                <w:szCs w:val="20"/>
                <w:lang w:eastAsia="ru-RU"/>
              </w:rPr>
              <w:t>5</w:t>
            </w:r>
          </w:p>
        </w:tc>
      </w:tr>
      <w:tr w:rsidR="00127388" w:rsidRPr="00127388" w:rsidTr="00017736">
        <w:trPr>
          <w:trHeight w:val="385"/>
        </w:trPr>
        <w:tc>
          <w:tcPr>
            <w:tcW w:w="15451" w:type="dxa"/>
            <w:gridSpan w:val="6"/>
          </w:tcPr>
          <w:p w:rsidR="00127388" w:rsidRPr="00127388" w:rsidRDefault="00127388" w:rsidP="000D1FA6">
            <w:pPr>
              <w:spacing w:after="0" w:line="240" w:lineRule="auto"/>
              <w:ind w:right="114"/>
              <w:jc w:val="both"/>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sz w:val="24"/>
                <w:szCs w:val="24"/>
                <w:lang w:eastAsia="ru-RU"/>
              </w:rPr>
              <w:t xml:space="preserve">МКД.04.01. </w:t>
            </w:r>
            <w:r w:rsidRPr="00127388">
              <w:rPr>
                <w:rFonts w:ascii="Times New Roman" w:eastAsia="Arial Unicode MS" w:hAnsi="Times New Roman" w:cs="Arial Unicode MS"/>
                <w:b/>
                <w:sz w:val="24"/>
                <w:szCs w:val="24"/>
                <w:lang w:eastAsia="ru-RU"/>
              </w:rPr>
              <w:t>Выполнение работ по одной или нескольким профессиям рабочих, должностям служащих (помощник машиниста электро</w:t>
            </w:r>
            <w:r w:rsidR="004052B6">
              <w:rPr>
                <w:rFonts w:ascii="Times New Roman" w:eastAsia="Arial Unicode MS" w:hAnsi="Times New Roman" w:cs="Arial Unicode MS"/>
                <w:b/>
                <w:sz w:val="24"/>
                <w:szCs w:val="24"/>
                <w:lang w:eastAsia="ru-RU"/>
              </w:rPr>
              <w:t>поезда</w:t>
            </w:r>
            <w:r w:rsidRPr="00127388">
              <w:rPr>
                <w:rFonts w:ascii="Times New Roman" w:eastAsia="Arial Unicode MS" w:hAnsi="Times New Roman" w:cs="Arial Unicode MS"/>
                <w:b/>
                <w:sz w:val="24"/>
                <w:szCs w:val="24"/>
                <w:lang w:eastAsia="ru-RU"/>
              </w:rPr>
              <w:t>)</w:t>
            </w:r>
          </w:p>
        </w:tc>
      </w:tr>
      <w:tr w:rsidR="00127388" w:rsidRPr="00127388" w:rsidTr="00017736">
        <w:trPr>
          <w:trHeight w:val="269"/>
        </w:trPr>
        <w:tc>
          <w:tcPr>
            <w:tcW w:w="2268" w:type="dxa"/>
            <w:gridSpan w:val="2"/>
            <w:vAlign w:val="center"/>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b/>
                <w:bCs/>
                <w:sz w:val="24"/>
                <w:szCs w:val="24"/>
                <w:lang w:eastAsia="ru-RU"/>
              </w:rPr>
              <w:t>Раздел 1.</w:t>
            </w:r>
          </w:p>
        </w:tc>
        <w:tc>
          <w:tcPr>
            <w:tcW w:w="9072" w:type="dxa"/>
            <w:vAlign w:val="center"/>
          </w:tcPr>
          <w:p w:rsidR="00127388" w:rsidRPr="00127388" w:rsidRDefault="004052B6" w:rsidP="004052B6">
            <w:pPr>
              <w:spacing w:after="0" w:line="240" w:lineRule="auto"/>
              <w:ind w:left="114" w:right="113"/>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Общепрофессиональный курс</w:t>
            </w:r>
          </w:p>
        </w:tc>
        <w:tc>
          <w:tcPr>
            <w:tcW w:w="709" w:type="dxa"/>
          </w:tcPr>
          <w:p w:rsidR="00127388" w:rsidRPr="00127388" w:rsidRDefault="004052B6" w:rsidP="00127388">
            <w:pPr>
              <w:spacing w:after="0" w:line="240" w:lineRule="auto"/>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16</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w:t>
            </w:r>
          </w:p>
        </w:tc>
        <w:tc>
          <w:tcPr>
            <w:tcW w:w="1559" w:type="dxa"/>
            <w:vMerge w:val="restart"/>
          </w:tcPr>
          <w:p w:rsidR="00127388" w:rsidRPr="00127388" w:rsidRDefault="00127388" w:rsidP="00127388">
            <w:pPr>
              <w:spacing w:after="0" w:line="240" w:lineRule="auto"/>
              <w:jc w:val="center"/>
              <w:rPr>
                <w:rFonts w:ascii="Times New Roman" w:eastAsia="Arial Unicode MS" w:hAnsi="Times New Roman" w:cs="Times New Roman"/>
                <w:bCs/>
                <w:sz w:val="24"/>
                <w:szCs w:val="24"/>
                <w:lang w:eastAsia="ru-RU"/>
              </w:rPr>
            </w:pPr>
            <w:r w:rsidRPr="00127388">
              <w:rPr>
                <w:rFonts w:ascii="Times New Roman" w:eastAsia="Arial Unicode MS" w:hAnsi="Times New Roman" w:cs="Times New Roman"/>
                <w:bCs/>
                <w:sz w:val="24"/>
                <w:szCs w:val="24"/>
                <w:lang w:eastAsia="ru-RU"/>
              </w:rPr>
              <w:t>2</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ind w:left="-108" w:right="-134"/>
              <w:jc w:val="center"/>
              <w:rPr>
                <w:rFonts w:ascii="Times New Roman" w:eastAsia="Calibri" w:hAnsi="Times New Roman" w:cs="Times New Roman"/>
                <w:sz w:val="24"/>
                <w:szCs w:val="24"/>
                <w:lang w:eastAsia="ru-RU"/>
              </w:rPr>
            </w:pPr>
            <w:r w:rsidRPr="00127388">
              <w:rPr>
                <w:rFonts w:ascii="Times New Roman" w:eastAsia="Calibri" w:hAnsi="Times New Roman" w:cs="Times New Roman"/>
                <w:sz w:val="24"/>
                <w:szCs w:val="24"/>
                <w:lang w:eastAsia="ru-RU"/>
              </w:rPr>
              <w:t>ПК 1.1–1.3</w:t>
            </w:r>
          </w:p>
          <w:p w:rsidR="00127388" w:rsidRPr="00127388" w:rsidRDefault="00127388" w:rsidP="00127388">
            <w:pPr>
              <w:spacing w:after="0" w:line="240" w:lineRule="auto"/>
              <w:ind w:left="-108" w:right="-134"/>
              <w:jc w:val="center"/>
              <w:rPr>
                <w:rFonts w:ascii="Times New Roman" w:eastAsia="Calibri" w:hAnsi="Times New Roman" w:cs="Times New Roman"/>
                <w:sz w:val="24"/>
                <w:szCs w:val="24"/>
                <w:lang w:eastAsia="ru-RU"/>
              </w:rPr>
            </w:pPr>
            <w:r w:rsidRPr="00127388">
              <w:rPr>
                <w:rFonts w:ascii="Times New Roman" w:eastAsia="Calibri" w:hAnsi="Times New Roman" w:cs="Times New Roman"/>
                <w:sz w:val="24"/>
                <w:szCs w:val="24"/>
                <w:lang w:eastAsia="ru-RU"/>
              </w:rPr>
              <w:t>ПК 2.2–2.3</w:t>
            </w:r>
          </w:p>
          <w:p w:rsidR="00127388" w:rsidRPr="00127388" w:rsidRDefault="00127388" w:rsidP="00127388">
            <w:pPr>
              <w:shd w:val="clear" w:color="auto" w:fill="FFFFFF"/>
              <w:spacing w:after="0" w:line="240" w:lineRule="auto"/>
              <w:ind w:left="-108" w:right="-134"/>
              <w:jc w:val="center"/>
              <w:rPr>
                <w:rFonts w:ascii="Times New Roman" w:eastAsia="Calibri" w:hAnsi="Times New Roman" w:cs="Times New Roman"/>
                <w:b/>
                <w:bCs/>
                <w:sz w:val="19"/>
                <w:szCs w:val="20"/>
                <w:lang w:eastAsia="ru-RU"/>
              </w:rPr>
            </w:pPr>
            <w:r w:rsidRPr="00127388">
              <w:rPr>
                <w:rFonts w:ascii="Times New Roman" w:eastAsia="Calibri" w:hAnsi="Times New Roman" w:cs="Times New Roman"/>
                <w:sz w:val="24"/>
                <w:szCs w:val="24"/>
                <w:lang w:eastAsia="ru-RU"/>
              </w:rPr>
              <w:t>ПК 3.1</w:t>
            </w:r>
          </w:p>
        </w:tc>
      </w:tr>
      <w:tr w:rsidR="00127388" w:rsidRPr="00127388" w:rsidTr="00017736">
        <w:trPr>
          <w:trHeight w:val="2811"/>
        </w:trPr>
        <w:tc>
          <w:tcPr>
            <w:tcW w:w="2268" w:type="dxa"/>
            <w:gridSpan w:val="2"/>
          </w:tcPr>
          <w:p w:rsidR="00127388" w:rsidRPr="00127388" w:rsidRDefault="00127388" w:rsidP="00127388">
            <w:pPr>
              <w:keepNext/>
              <w:keepLines/>
              <w:spacing w:before="40" w:after="0" w:line="240" w:lineRule="auto"/>
              <w:ind w:right="114"/>
              <w:jc w:val="center"/>
              <w:outlineLvl w:val="2"/>
              <w:rPr>
                <w:rFonts w:ascii="Times New Roman" w:eastAsia="Times New Roman" w:hAnsi="Times New Roman" w:cs="Times New Roman"/>
                <w:b/>
                <w:bCs/>
                <w:sz w:val="24"/>
                <w:szCs w:val="24"/>
                <w:lang w:eastAsia="ru-RU"/>
              </w:rPr>
            </w:pPr>
            <w:r w:rsidRPr="00127388">
              <w:rPr>
                <w:rFonts w:ascii="Times New Roman" w:eastAsia="Times New Roman" w:hAnsi="Times New Roman" w:cs="Times New Roman"/>
                <w:b/>
                <w:bCs/>
                <w:sz w:val="24"/>
                <w:szCs w:val="24"/>
                <w:lang w:eastAsia="ru-RU"/>
              </w:rPr>
              <w:t>Тема 1.1</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bCs/>
                <w:sz w:val="24"/>
                <w:szCs w:val="24"/>
              </w:rPr>
            </w:pPr>
            <w:r w:rsidRPr="004052B6">
              <w:rPr>
                <w:rFonts w:ascii="Times New Roman" w:hAnsi="Times New Roman" w:cs="Times New Roman"/>
                <w:b/>
                <w:bCs/>
                <w:sz w:val="24"/>
                <w:szCs w:val="24"/>
              </w:rPr>
              <w:t>Охрана труда и</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bCs/>
                <w:sz w:val="24"/>
                <w:szCs w:val="24"/>
              </w:rPr>
            </w:pPr>
            <w:r w:rsidRPr="004052B6">
              <w:rPr>
                <w:rFonts w:ascii="Times New Roman" w:hAnsi="Times New Roman" w:cs="Times New Roman"/>
                <w:b/>
                <w:bCs/>
                <w:sz w:val="24"/>
                <w:szCs w:val="24"/>
              </w:rPr>
              <w:t>техника</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bCs/>
                <w:sz w:val="24"/>
                <w:szCs w:val="24"/>
              </w:rPr>
            </w:pPr>
            <w:r w:rsidRPr="004052B6">
              <w:rPr>
                <w:rFonts w:ascii="Times New Roman" w:hAnsi="Times New Roman" w:cs="Times New Roman"/>
                <w:b/>
                <w:bCs/>
                <w:sz w:val="24"/>
                <w:szCs w:val="24"/>
              </w:rPr>
              <w:t>безопасности</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bCs/>
                <w:sz w:val="24"/>
                <w:szCs w:val="24"/>
              </w:rPr>
            </w:pPr>
            <w:r w:rsidRPr="004052B6">
              <w:rPr>
                <w:rFonts w:ascii="Times New Roman" w:hAnsi="Times New Roman" w:cs="Times New Roman"/>
                <w:b/>
                <w:bCs/>
                <w:sz w:val="24"/>
                <w:szCs w:val="24"/>
              </w:rPr>
              <w:t>при</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bCs/>
                <w:sz w:val="24"/>
                <w:szCs w:val="24"/>
              </w:rPr>
            </w:pPr>
            <w:r w:rsidRPr="004052B6">
              <w:rPr>
                <w:rFonts w:ascii="Times New Roman" w:hAnsi="Times New Roman" w:cs="Times New Roman"/>
                <w:b/>
                <w:bCs/>
                <w:sz w:val="24"/>
                <w:szCs w:val="24"/>
              </w:rPr>
              <w:t>эксплуатации</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bCs/>
                <w:sz w:val="24"/>
                <w:szCs w:val="24"/>
              </w:rPr>
            </w:pPr>
            <w:r w:rsidRPr="004052B6">
              <w:rPr>
                <w:rFonts w:ascii="Times New Roman" w:hAnsi="Times New Roman" w:cs="Times New Roman"/>
                <w:b/>
                <w:bCs/>
                <w:sz w:val="24"/>
                <w:szCs w:val="24"/>
              </w:rPr>
              <w:t>моторвагонного</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bCs/>
                <w:sz w:val="24"/>
                <w:szCs w:val="24"/>
              </w:rPr>
            </w:pPr>
            <w:r w:rsidRPr="004052B6">
              <w:rPr>
                <w:rFonts w:ascii="Times New Roman" w:hAnsi="Times New Roman" w:cs="Times New Roman"/>
                <w:b/>
                <w:bCs/>
                <w:sz w:val="24"/>
                <w:szCs w:val="24"/>
              </w:rPr>
              <w:t>подвижного</w:t>
            </w:r>
          </w:p>
          <w:p w:rsidR="00127388" w:rsidRPr="00127388" w:rsidRDefault="004052B6" w:rsidP="004052B6">
            <w:pPr>
              <w:keepNext/>
              <w:keepLines/>
              <w:spacing w:before="40" w:after="0" w:line="240" w:lineRule="auto"/>
              <w:ind w:right="114"/>
              <w:jc w:val="center"/>
              <w:outlineLvl w:val="2"/>
              <w:rPr>
                <w:rFonts w:ascii="Times New Roman" w:eastAsia="Calibri" w:hAnsi="Times New Roman" w:cs="Times New Roman"/>
                <w:b/>
                <w:bCs/>
                <w:sz w:val="24"/>
                <w:szCs w:val="24"/>
                <w:lang w:eastAsia="ru-RU"/>
              </w:rPr>
            </w:pPr>
            <w:r w:rsidRPr="004052B6">
              <w:rPr>
                <w:rFonts w:ascii="Times New Roman" w:hAnsi="Times New Roman" w:cs="Times New Roman"/>
                <w:b/>
                <w:bCs/>
                <w:sz w:val="24"/>
                <w:szCs w:val="24"/>
              </w:rPr>
              <w:t>состава</w:t>
            </w:r>
          </w:p>
        </w:tc>
        <w:tc>
          <w:tcPr>
            <w:tcW w:w="9072" w:type="dxa"/>
          </w:tcPr>
          <w:p w:rsidR="004052B6" w:rsidRPr="002D2505" w:rsidRDefault="004052B6" w:rsidP="004052B6">
            <w:pPr>
              <w:autoSpaceDE w:val="0"/>
              <w:autoSpaceDN w:val="0"/>
              <w:adjustRightInd w:val="0"/>
              <w:spacing w:after="0" w:line="240" w:lineRule="auto"/>
              <w:jc w:val="both"/>
              <w:rPr>
                <w:rFonts w:ascii="Times New Roman" w:hAnsi="Times New Roman" w:cs="Times New Roman"/>
                <w:b/>
                <w:bCs/>
                <w:sz w:val="24"/>
                <w:szCs w:val="24"/>
              </w:rPr>
            </w:pPr>
            <w:r w:rsidRPr="002D2505">
              <w:rPr>
                <w:rFonts w:ascii="Times New Roman" w:hAnsi="Times New Roman" w:cs="Times New Roman"/>
                <w:b/>
                <w:bCs/>
                <w:sz w:val="24"/>
                <w:szCs w:val="24"/>
              </w:rPr>
              <w:t>Правила безопасности при эксплуатации моторвагонного подвижного состава.</w:t>
            </w:r>
          </w:p>
          <w:p w:rsidR="004052B6" w:rsidRPr="004052B6" w:rsidRDefault="004052B6" w:rsidP="004052B6">
            <w:pPr>
              <w:autoSpaceDE w:val="0"/>
              <w:autoSpaceDN w:val="0"/>
              <w:adjustRightInd w:val="0"/>
              <w:spacing w:after="0" w:line="240" w:lineRule="auto"/>
              <w:jc w:val="both"/>
              <w:rPr>
                <w:rFonts w:ascii="Times New Roman" w:hAnsi="Times New Roman" w:cs="Times New Roman"/>
                <w:sz w:val="24"/>
                <w:szCs w:val="24"/>
              </w:rPr>
            </w:pPr>
            <w:r w:rsidRPr="002D2505">
              <w:rPr>
                <w:rFonts w:ascii="Times New Roman" w:hAnsi="Times New Roman" w:cs="Times New Roman"/>
                <w:sz w:val="24"/>
                <w:szCs w:val="24"/>
              </w:rPr>
              <w:t>Основные положения межотраслевых</w:t>
            </w:r>
            <w:r w:rsidRPr="004052B6">
              <w:rPr>
                <w:rFonts w:ascii="Times New Roman" w:hAnsi="Times New Roman" w:cs="Times New Roman"/>
                <w:sz w:val="24"/>
                <w:szCs w:val="24"/>
              </w:rPr>
              <w:t xml:space="preserve"> правил по охране труда (правила безопасности) при</w:t>
            </w:r>
            <w:r>
              <w:rPr>
                <w:rFonts w:ascii="Times New Roman" w:hAnsi="Times New Roman" w:cs="Times New Roman"/>
                <w:sz w:val="24"/>
                <w:szCs w:val="24"/>
              </w:rPr>
              <w:t xml:space="preserve"> </w:t>
            </w:r>
            <w:r w:rsidRPr="004052B6">
              <w:rPr>
                <w:rFonts w:ascii="Times New Roman" w:hAnsi="Times New Roman" w:cs="Times New Roman"/>
                <w:sz w:val="24"/>
                <w:szCs w:val="24"/>
              </w:rPr>
              <w:t>эксплуатации моторвагонного подвижного состава (ПОТ в ОАО "РЖД" от 24.04.2006 г. N</w:t>
            </w:r>
            <w:r>
              <w:rPr>
                <w:rFonts w:ascii="Times New Roman" w:hAnsi="Times New Roman" w:cs="Times New Roman"/>
                <w:sz w:val="24"/>
                <w:szCs w:val="24"/>
              </w:rPr>
              <w:t xml:space="preserve"> </w:t>
            </w:r>
            <w:r w:rsidRPr="004052B6">
              <w:rPr>
                <w:rFonts w:ascii="Times New Roman" w:hAnsi="Times New Roman" w:cs="Times New Roman"/>
                <w:sz w:val="24"/>
                <w:szCs w:val="24"/>
              </w:rPr>
              <w:t>788р)</w:t>
            </w:r>
          </w:p>
          <w:p w:rsidR="004052B6" w:rsidRPr="004052B6" w:rsidRDefault="004052B6" w:rsidP="004052B6">
            <w:pPr>
              <w:autoSpaceDE w:val="0"/>
              <w:autoSpaceDN w:val="0"/>
              <w:adjustRightInd w:val="0"/>
              <w:spacing w:after="0" w:line="240" w:lineRule="auto"/>
              <w:jc w:val="both"/>
              <w:rPr>
                <w:rFonts w:ascii="Times New Roman" w:hAnsi="Times New Roman" w:cs="Times New Roman"/>
                <w:sz w:val="24"/>
                <w:szCs w:val="24"/>
              </w:rPr>
            </w:pPr>
            <w:r w:rsidRPr="004052B6">
              <w:rPr>
                <w:rFonts w:ascii="Times New Roman" w:hAnsi="Times New Roman" w:cs="Times New Roman"/>
                <w:sz w:val="24"/>
                <w:szCs w:val="24"/>
              </w:rPr>
              <w:t>Требования к обслуживающему персоналу; порядок допуска персонала к самостоятельной</w:t>
            </w:r>
            <w:r>
              <w:rPr>
                <w:rFonts w:ascii="Times New Roman" w:hAnsi="Times New Roman" w:cs="Times New Roman"/>
                <w:sz w:val="24"/>
                <w:szCs w:val="24"/>
              </w:rPr>
              <w:t xml:space="preserve"> </w:t>
            </w:r>
            <w:r w:rsidRPr="004052B6">
              <w:rPr>
                <w:rFonts w:ascii="Times New Roman" w:hAnsi="Times New Roman" w:cs="Times New Roman"/>
                <w:sz w:val="24"/>
                <w:szCs w:val="24"/>
              </w:rPr>
              <w:t>работе; виды работ при эксплуатации моторвагонного подвижного состава; организационные</w:t>
            </w:r>
            <w:r>
              <w:rPr>
                <w:rFonts w:ascii="Times New Roman" w:hAnsi="Times New Roman" w:cs="Times New Roman"/>
                <w:sz w:val="24"/>
                <w:szCs w:val="24"/>
              </w:rPr>
              <w:t xml:space="preserve"> </w:t>
            </w:r>
            <w:r w:rsidRPr="004052B6">
              <w:rPr>
                <w:rFonts w:ascii="Times New Roman" w:hAnsi="Times New Roman" w:cs="Times New Roman"/>
                <w:sz w:val="24"/>
                <w:szCs w:val="24"/>
              </w:rPr>
              <w:t>и технические мероприятия, обеспечивающие безопасность работ, и др.</w:t>
            </w:r>
          </w:p>
          <w:p w:rsidR="00127388" w:rsidRPr="00127388" w:rsidRDefault="004052B6" w:rsidP="004052B6">
            <w:pPr>
              <w:shd w:val="clear" w:color="auto" w:fill="FFFFFF"/>
              <w:spacing w:after="0" w:line="240" w:lineRule="auto"/>
              <w:ind w:left="114" w:right="113"/>
              <w:jc w:val="both"/>
              <w:rPr>
                <w:rFonts w:ascii="Times New Roman" w:eastAsia="Arial Unicode MS" w:hAnsi="Times New Roman" w:cs="Times New Roman"/>
                <w:sz w:val="24"/>
                <w:szCs w:val="24"/>
                <w:lang w:eastAsia="ru-RU"/>
              </w:rPr>
            </w:pPr>
            <w:r w:rsidRPr="004052B6">
              <w:rPr>
                <w:rFonts w:ascii="Times New Roman" w:hAnsi="Times New Roman" w:cs="Times New Roman"/>
                <w:sz w:val="24"/>
                <w:szCs w:val="24"/>
              </w:rPr>
              <w:t>Типовая инструкция по охране труда для локомотивных бригад ТОИ Р-32-ЦТ-555-98</w:t>
            </w:r>
            <w:r w:rsidRPr="004052B6">
              <w:rPr>
                <w:rFonts w:ascii="Times New Roman" w:hAnsi="Times New Roman" w:cs="Times New Roman"/>
                <w:i/>
                <w:iCs/>
                <w:sz w:val="24"/>
                <w:szCs w:val="24"/>
              </w:rPr>
              <w:t>.</w:t>
            </w:r>
          </w:p>
        </w:tc>
        <w:tc>
          <w:tcPr>
            <w:tcW w:w="70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4</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vMerge/>
          </w:tcPr>
          <w:p w:rsidR="00127388" w:rsidRPr="00127388" w:rsidRDefault="00127388" w:rsidP="00127388">
            <w:pPr>
              <w:spacing w:after="0" w:line="240" w:lineRule="auto"/>
              <w:ind w:left="-108" w:right="-134"/>
              <w:jc w:val="center"/>
              <w:rPr>
                <w:rFonts w:ascii="Times New Roman" w:eastAsia="Calibri" w:hAnsi="Times New Roman" w:cs="Times New Roman"/>
                <w:sz w:val="24"/>
                <w:szCs w:val="24"/>
                <w:lang w:eastAsia="ru-RU"/>
              </w:rPr>
            </w:pPr>
          </w:p>
        </w:tc>
      </w:tr>
      <w:tr w:rsidR="00127388" w:rsidRPr="00127388" w:rsidTr="00017736">
        <w:trPr>
          <w:trHeight w:val="2208"/>
        </w:trPr>
        <w:tc>
          <w:tcPr>
            <w:tcW w:w="2268" w:type="dxa"/>
            <w:gridSpan w:val="2"/>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1.2</w:t>
            </w:r>
          </w:p>
          <w:p w:rsidR="00127388" w:rsidRPr="00127388" w:rsidRDefault="00127388" w:rsidP="00127388">
            <w:pPr>
              <w:spacing w:after="0" w:line="240" w:lineRule="auto"/>
              <w:ind w:right="114"/>
              <w:jc w:val="center"/>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bCs/>
                <w:sz w:val="24"/>
                <w:szCs w:val="24"/>
                <w:lang w:eastAsia="ru-RU"/>
              </w:rPr>
              <w:t>Правила технической эксплуатации, инструкции и правила безопасности движения поездов</w:t>
            </w:r>
          </w:p>
        </w:tc>
        <w:tc>
          <w:tcPr>
            <w:tcW w:w="9072" w:type="dxa"/>
          </w:tcPr>
          <w:p w:rsidR="00127388" w:rsidRPr="00127388" w:rsidRDefault="00127388" w:rsidP="00127388">
            <w:pPr>
              <w:spacing w:after="0" w:line="240" w:lineRule="auto"/>
              <w:ind w:left="114" w:right="113"/>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127388" w:rsidRPr="00127388" w:rsidRDefault="00127388" w:rsidP="00127388">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Правила технической эксплуатации железных дорог Российской Федерации.</w:t>
            </w:r>
          </w:p>
          <w:p w:rsidR="00127388" w:rsidRPr="00127388" w:rsidRDefault="00127388" w:rsidP="00127388">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Требования безопасности движения поездов.</w:t>
            </w:r>
          </w:p>
          <w:p w:rsidR="00127388" w:rsidRPr="00127388" w:rsidRDefault="00127388" w:rsidP="00127388">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Инструкции по движению поездов и маневровой работе на железных дорогах Российской Федерации.</w:t>
            </w:r>
          </w:p>
          <w:p w:rsidR="00127388" w:rsidRPr="00127388" w:rsidRDefault="00127388" w:rsidP="00127388">
            <w:pPr>
              <w:spacing w:after="0" w:line="240" w:lineRule="auto"/>
              <w:ind w:left="114" w:right="113"/>
              <w:jc w:val="both"/>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Инструкции по сигнализации на железных дорогах Российской Федерации.</w:t>
            </w:r>
          </w:p>
        </w:tc>
        <w:tc>
          <w:tcPr>
            <w:tcW w:w="709" w:type="dxa"/>
          </w:tcPr>
          <w:p w:rsidR="00127388" w:rsidRPr="00127388" w:rsidRDefault="004052B6" w:rsidP="0012738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4</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ind w:left="-108" w:right="-134"/>
              <w:jc w:val="center"/>
              <w:rPr>
                <w:rFonts w:ascii="Times New Roman" w:eastAsia="Calibri"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017736">
        <w:trPr>
          <w:trHeight w:val="1401"/>
        </w:trPr>
        <w:tc>
          <w:tcPr>
            <w:tcW w:w="2268" w:type="dxa"/>
            <w:gridSpan w:val="2"/>
          </w:tcPr>
          <w:p w:rsidR="00127388" w:rsidRPr="00127388" w:rsidRDefault="00127388" w:rsidP="00127388">
            <w:pPr>
              <w:spacing w:after="0" w:line="240" w:lineRule="auto"/>
              <w:ind w:left="113" w:right="113"/>
              <w:jc w:val="both"/>
              <w:rPr>
                <w:rFonts w:ascii="Times New Roman" w:eastAsia="Arial Unicode MS" w:hAnsi="Times New Roman" w:cs="Arial Unicode MS"/>
                <w:b/>
                <w:sz w:val="24"/>
                <w:szCs w:val="24"/>
                <w:lang w:eastAsia="ru-RU"/>
              </w:rPr>
            </w:pPr>
            <w:r w:rsidRPr="00127388">
              <w:rPr>
                <w:rFonts w:ascii="Times New Roman" w:eastAsia="Arial Unicode MS" w:hAnsi="Times New Roman" w:cs="Arial Unicode MS"/>
                <w:b/>
                <w:sz w:val="24"/>
                <w:szCs w:val="24"/>
                <w:lang w:eastAsia="ru-RU"/>
              </w:rPr>
              <w:lastRenderedPageBreak/>
              <w:t>Самостоятельная работа</w:t>
            </w:r>
          </w:p>
          <w:p w:rsidR="00127388" w:rsidRPr="00127388" w:rsidRDefault="00127388" w:rsidP="00127388">
            <w:pPr>
              <w:spacing w:after="0" w:line="240" w:lineRule="auto"/>
              <w:ind w:left="113" w:right="113"/>
              <w:jc w:val="both"/>
              <w:rPr>
                <w:rFonts w:ascii="Times New Roman" w:eastAsia="Arial Unicode MS" w:hAnsi="Times New Roman" w:cs="Arial Unicode MS"/>
                <w:b/>
                <w:sz w:val="24"/>
                <w:szCs w:val="24"/>
                <w:lang w:eastAsia="ru-RU"/>
              </w:rPr>
            </w:pPr>
            <w:r w:rsidRPr="00127388">
              <w:rPr>
                <w:rFonts w:ascii="Times New Roman" w:eastAsia="Arial Unicode MS" w:hAnsi="Times New Roman" w:cs="Arial Unicode MS"/>
                <w:b/>
                <w:sz w:val="24"/>
                <w:szCs w:val="24"/>
                <w:lang w:eastAsia="ru-RU"/>
              </w:rPr>
              <w:t>по разделу 1</w:t>
            </w:r>
          </w:p>
        </w:tc>
        <w:tc>
          <w:tcPr>
            <w:tcW w:w="9072" w:type="dxa"/>
          </w:tcPr>
          <w:p w:rsidR="004052B6" w:rsidRDefault="004052B6" w:rsidP="004052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Подготовить доклад по теме: Требования безопасности движения поездов</w:t>
            </w:r>
          </w:p>
          <w:p w:rsidR="004052B6" w:rsidRDefault="004052B6" w:rsidP="004052B6">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2. Подготовить доклад по теме: Виды работ, организационные и технические мероприятия, обеспечивающие безопасность работ при эксплуатации моторвагонного подвижного состава.</w:t>
            </w:r>
          </w:p>
          <w:p w:rsidR="00127388" w:rsidRPr="00127388" w:rsidRDefault="004052B6" w:rsidP="004052B6">
            <w:pPr>
              <w:autoSpaceDE w:val="0"/>
              <w:autoSpaceDN w:val="0"/>
              <w:adjustRightInd w:val="0"/>
              <w:spacing w:after="0" w:line="240" w:lineRule="auto"/>
              <w:ind w:left="113" w:right="113"/>
              <w:jc w:val="both"/>
              <w:rPr>
                <w:rFonts w:ascii="Times New Roman" w:eastAsia="Arial Unicode MS" w:hAnsi="Times New Roman" w:cs="Times New Roman"/>
                <w:sz w:val="24"/>
                <w:szCs w:val="24"/>
                <w:lang w:eastAsia="ru-RU"/>
              </w:rPr>
            </w:pPr>
            <w:r>
              <w:rPr>
                <w:rFonts w:ascii="Times New Roman" w:hAnsi="Times New Roman" w:cs="Times New Roman"/>
                <w:sz w:val="24"/>
                <w:szCs w:val="24"/>
              </w:rPr>
              <w:t>3.Подготовить презентацию по теме: Правила безопасности при эксплуатации моторвагонного подвижного состава</w:t>
            </w:r>
          </w:p>
        </w:tc>
        <w:tc>
          <w:tcPr>
            <w:tcW w:w="709" w:type="dxa"/>
          </w:tcPr>
          <w:p w:rsidR="00127388" w:rsidRPr="00127388" w:rsidRDefault="004052B6" w:rsidP="00127388">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8</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017736">
        <w:tc>
          <w:tcPr>
            <w:tcW w:w="2268" w:type="dxa"/>
            <w:gridSpan w:val="2"/>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sz w:val="24"/>
                <w:szCs w:val="24"/>
                <w:lang w:eastAsia="ru-RU"/>
              </w:rPr>
              <w:t>Раздел 2.</w:t>
            </w:r>
          </w:p>
        </w:tc>
        <w:tc>
          <w:tcPr>
            <w:tcW w:w="9072" w:type="dxa"/>
          </w:tcPr>
          <w:p w:rsidR="00127388" w:rsidRPr="00127388" w:rsidRDefault="004052B6" w:rsidP="00127388">
            <w:pPr>
              <w:spacing w:after="0" w:line="240" w:lineRule="auto"/>
              <w:ind w:left="114" w:right="113"/>
              <w:rPr>
                <w:rFonts w:ascii="Times New Roman" w:eastAsia="Arial Unicode MS" w:hAnsi="Times New Roman" w:cs="Times New Roman"/>
                <w:sz w:val="24"/>
                <w:szCs w:val="24"/>
                <w:lang w:eastAsia="ru-RU"/>
              </w:rPr>
            </w:pPr>
            <w:r>
              <w:rPr>
                <w:rFonts w:ascii="Times New Roman" w:eastAsia="Arial Unicode MS" w:hAnsi="Times New Roman" w:cs="Times New Roman"/>
                <w:b/>
                <w:sz w:val="24"/>
                <w:szCs w:val="24"/>
                <w:lang w:eastAsia="ru-RU"/>
              </w:rPr>
              <w:t>Специальный курс</w:t>
            </w:r>
          </w:p>
        </w:tc>
        <w:tc>
          <w:tcPr>
            <w:tcW w:w="709" w:type="dxa"/>
          </w:tcPr>
          <w:p w:rsidR="00127388" w:rsidRPr="00127388" w:rsidRDefault="00CA3378" w:rsidP="00127388">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64</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r>
      <w:tr w:rsidR="00127388" w:rsidRPr="00127388" w:rsidTr="00017736">
        <w:trPr>
          <w:trHeight w:val="1725"/>
        </w:trPr>
        <w:tc>
          <w:tcPr>
            <w:tcW w:w="2268" w:type="dxa"/>
            <w:gridSpan w:val="2"/>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2.1</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Выполнение</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вспомогательных</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функций по</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управлению и</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ведению</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моторвагонного</w:t>
            </w:r>
          </w:p>
          <w:p w:rsidR="00127388" w:rsidRPr="00127388" w:rsidRDefault="004052B6" w:rsidP="004052B6">
            <w:pPr>
              <w:spacing w:after="0" w:line="240" w:lineRule="auto"/>
              <w:ind w:right="114"/>
              <w:jc w:val="center"/>
              <w:rPr>
                <w:rFonts w:ascii="Times New Roman" w:eastAsia="Arial Unicode MS" w:hAnsi="Times New Roman" w:cs="Times New Roman"/>
                <w:b/>
                <w:sz w:val="24"/>
                <w:szCs w:val="24"/>
                <w:lang w:eastAsia="ru-RU"/>
              </w:rPr>
            </w:pPr>
            <w:r w:rsidRPr="004052B6">
              <w:rPr>
                <w:rFonts w:ascii="Times New Roman" w:hAnsi="Times New Roman" w:cs="Times New Roman"/>
                <w:b/>
                <w:sz w:val="24"/>
                <w:szCs w:val="24"/>
              </w:rPr>
              <w:t>подвижного состава</w:t>
            </w:r>
          </w:p>
        </w:tc>
        <w:tc>
          <w:tcPr>
            <w:tcW w:w="9072" w:type="dxa"/>
          </w:tcPr>
          <w:p w:rsidR="00127388" w:rsidRPr="00127388" w:rsidRDefault="00127388" w:rsidP="00127388">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Содержание учебного материала</w:t>
            </w:r>
          </w:p>
          <w:p w:rsidR="004052B6" w:rsidRDefault="004052B6" w:rsidP="004052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правила эксплуатации обслуживаемого оборудования моторвагонного</w:t>
            </w:r>
          </w:p>
          <w:p w:rsidR="00127388" w:rsidRPr="00127388" w:rsidRDefault="004052B6" w:rsidP="004052B6">
            <w:pPr>
              <w:autoSpaceDE w:val="0"/>
              <w:autoSpaceDN w:val="0"/>
              <w:adjustRightInd w:val="0"/>
              <w:spacing w:after="0" w:line="240" w:lineRule="auto"/>
              <w:ind w:left="113" w:right="113"/>
              <w:jc w:val="both"/>
              <w:rPr>
                <w:rFonts w:ascii="Times New Roman" w:eastAsia="Arial Unicode MS" w:hAnsi="Times New Roman" w:cs="Times New Roman"/>
                <w:sz w:val="24"/>
                <w:szCs w:val="24"/>
                <w:lang w:eastAsia="ru-RU"/>
              </w:rPr>
            </w:pPr>
            <w:r>
              <w:rPr>
                <w:rFonts w:ascii="Times New Roman" w:hAnsi="Times New Roman" w:cs="Times New Roman"/>
                <w:sz w:val="24"/>
                <w:szCs w:val="24"/>
              </w:rPr>
              <w:t>подвижного состава соответствующего типа. Технические характеристики моторвагонного подвижного состава соответствующего типа. Порядок содержания и ухода за моторвагонным подвижным составом соответствующего типа при эксплуатации. Устройство тормозов и технология управления ими. Профиль железнодорожного пути, путевые знаки, максимально допустимая скорость движения, установленная на обслуживаемом участке железнодорожного пути. График движения поездов обслуживаемого участка</w:t>
            </w:r>
            <w:r w:rsidR="00127388" w:rsidRPr="00127388">
              <w:rPr>
                <w:rFonts w:ascii="Times New Roman" w:eastAsia="Arial Unicode MS" w:hAnsi="Times New Roman" w:cs="Times New Roman"/>
                <w:sz w:val="24"/>
                <w:szCs w:val="24"/>
                <w:lang w:eastAsia="ru-RU"/>
              </w:rPr>
              <w:t>те.</w:t>
            </w:r>
          </w:p>
        </w:tc>
        <w:tc>
          <w:tcPr>
            <w:tcW w:w="709" w:type="dxa"/>
          </w:tcPr>
          <w:p w:rsidR="00127388" w:rsidRPr="00127388" w:rsidRDefault="004052B6" w:rsidP="0012738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8</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4052B6">
        <w:trPr>
          <w:trHeight w:val="971"/>
        </w:trPr>
        <w:tc>
          <w:tcPr>
            <w:tcW w:w="2268" w:type="dxa"/>
            <w:gridSpan w:val="2"/>
            <w:tcBorders>
              <w:bottom w:val="single" w:sz="4" w:space="0" w:color="auto"/>
            </w:tcBorders>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2.2</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Выполнение</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вспомогательных</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функций по</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приемке и сдаче</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моторвагонного</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подвижного</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состава,</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подготовке к</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работе и</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экипировке</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моторвагонного</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подвижного</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состава, по</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устранению</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неисправностей</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на</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моторвагонном</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подвижном</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lastRenderedPageBreak/>
              <w:t>составе,</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возникших в пути</w:t>
            </w:r>
          </w:p>
          <w:p w:rsidR="00127388" w:rsidRPr="00127388" w:rsidRDefault="004052B6" w:rsidP="004052B6">
            <w:pPr>
              <w:spacing w:after="0" w:line="240" w:lineRule="auto"/>
              <w:ind w:right="114"/>
              <w:jc w:val="center"/>
              <w:rPr>
                <w:rFonts w:ascii="Times New Roman" w:eastAsia="Arial Unicode MS" w:hAnsi="Times New Roman" w:cs="Times New Roman"/>
                <w:sz w:val="24"/>
                <w:szCs w:val="24"/>
                <w:lang w:eastAsia="ru-RU"/>
              </w:rPr>
            </w:pPr>
            <w:r w:rsidRPr="004052B6">
              <w:rPr>
                <w:rFonts w:ascii="Times New Roman" w:hAnsi="Times New Roman" w:cs="Times New Roman"/>
                <w:b/>
                <w:sz w:val="24"/>
                <w:szCs w:val="24"/>
              </w:rPr>
              <w:t>следования</w:t>
            </w:r>
          </w:p>
        </w:tc>
        <w:tc>
          <w:tcPr>
            <w:tcW w:w="9072" w:type="dxa"/>
            <w:tcBorders>
              <w:bottom w:val="single" w:sz="4" w:space="0" w:color="auto"/>
            </w:tcBorders>
          </w:tcPr>
          <w:p w:rsidR="00127388" w:rsidRPr="00127388" w:rsidRDefault="00127388" w:rsidP="00127388">
            <w:pPr>
              <w:spacing w:after="0" w:line="240" w:lineRule="auto"/>
              <w:ind w:left="114" w:right="113"/>
              <w:jc w:val="both"/>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lastRenderedPageBreak/>
              <w:t>Содержание учебного материала</w:t>
            </w:r>
          </w:p>
          <w:p w:rsidR="004052B6" w:rsidRDefault="004052B6" w:rsidP="004052B6">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Устройство и правила эксплуатации обслуживаемого оборудования моторвагонного</w:t>
            </w:r>
          </w:p>
          <w:p w:rsidR="00127388" w:rsidRPr="00127388" w:rsidRDefault="004052B6" w:rsidP="004052B6">
            <w:pPr>
              <w:autoSpaceDE w:val="0"/>
              <w:autoSpaceDN w:val="0"/>
              <w:adjustRightInd w:val="0"/>
              <w:spacing w:after="0" w:line="240" w:lineRule="auto"/>
              <w:ind w:left="113" w:right="113"/>
              <w:jc w:val="both"/>
              <w:rPr>
                <w:rFonts w:ascii="Times New Roman" w:eastAsia="Arial Unicode MS" w:hAnsi="Times New Roman" w:cs="Times New Roman"/>
                <w:sz w:val="24"/>
                <w:szCs w:val="24"/>
                <w:lang w:eastAsia="ru-RU"/>
              </w:rPr>
            </w:pPr>
            <w:r>
              <w:rPr>
                <w:rFonts w:ascii="Times New Roman" w:hAnsi="Times New Roman" w:cs="Times New Roman"/>
                <w:sz w:val="24"/>
                <w:szCs w:val="24"/>
              </w:rPr>
              <w:t>подвижного состава соответствующего типа. Технические характеристики моторвагонного подвижного состава соответствующего типа. Устройство тормозов и технология управления ими. Инструкция по техническому обслуживанию моторвагонного подвижного состава соответствующего типа в эксплуатации. Способы выявления и устранения неисправностей в работе механического, электрического, тормозного и вспомогательного оборудования моторвагонного подвижного состава соответствующего типа. Правила сцепки и расцепки моторвагонного подвижного состава соответствующего типа. Правила пользования тормозными башмаками</w:t>
            </w:r>
          </w:p>
        </w:tc>
        <w:tc>
          <w:tcPr>
            <w:tcW w:w="709" w:type="dxa"/>
            <w:tcBorders>
              <w:bottom w:val="single" w:sz="4" w:space="0" w:color="auto"/>
            </w:tcBorders>
          </w:tcPr>
          <w:p w:rsidR="00127388" w:rsidRPr="00127388" w:rsidRDefault="004052B6" w:rsidP="0012738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12</w:t>
            </w:r>
          </w:p>
        </w:tc>
        <w:tc>
          <w:tcPr>
            <w:tcW w:w="1843"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017736">
        <w:trPr>
          <w:trHeight w:val="2249"/>
        </w:trPr>
        <w:tc>
          <w:tcPr>
            <w:tcW w:w="2268" w:type="dxa"/>
            <w:gridSpan w:val="2"/>
            <w:tcBorders>
              <w:bottom w:val="single" w:sz="4" w:space="0" w:color="auto"/>
            </w:tcBorders>
          </w:tcPr>
          <w:p w:rsidR="00127388" w:rsidRPr="00127388" w:rsidRDefault="00127388"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2.3</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Контроль в пути</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следования</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состояния</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моторвагонного</w:t>
            </w:r>
          </w:p>
          <w:p w:rsidR="004052B6" w:rsidRPr="004052B6" w:rsidRDefault="004052B6" w:rsidP="004052B6">
            <w:pPr>
              <w:autoSpaceDE w:val="0"/>
              <w:autoSpaceDN w:val="0"/>
              <w:adjustRightInd w:val="0"/>
              <w:spacing w:after="0" w:line="240" w:lineRule="auto"/>
              <w:jc w:val="center"/>
              <w:rPr>
                <w:rFonts w:ascii="Times New Roman" w:hAnsi="Times New Roman" w:cs="Times New Roman"/>
                <w:b/>
                <w:sz w:val="24"/>
                <w:szCs w:val="24"/>
              </w:rPr>
            </w:pPr>
            <w:r w:rsidRPr="004052B6">
              <w:rPr>
                <w:rFonts w:ascii="Times New Roman" w:hAnsi="Times New Roman" w:cs="Times New Roman"/>
                <w:b/>
                <w:sz w:val="24"/>
                <w:szCs w:val="24"/>
              </w:rPr>
              <w:t>подвижного</w:t>
            </w:r>
          </w:p>
          <w:p w:rsidR="00127388" w:rsidRPr="00127388" w:rsidRDefault="004052B6" w:rsidP="004052B6">
            <w:pPr>
              <w:spacing w:after="0" w:line="240" w:lineRule="auto"/>
              <w:ind w:right="114"/>
              <w:jc w:val="center"/>
              <w:rPr>
                <w:rFonts w:ascii="Times New Roman" w:eastAsia="Arial Unicode MS" w:hAnsi="Times New Roman" w:cs="Times New Roman"/>
                <w:sz w:val="24"/>
                <w:szCs w:val="24"/>
                <w:lang w:eastAsia="ru-RU"/>
              </w:rPr>
            </w:pPr>
            <w:r w:rsidRPr="004052B6">
              <w:rPr>
                <w:rFonts w:ascii="Times New Roman" w:hAnsi="Times New Roman" w:cs="Times New Roman"/>
                <w:b/>
                <w:sz w:val="24"/>
                <w:szCs w:val="24"/>
              </w:rPr>
              <w:t>состава</w:t>
            </w:r>
          </w:p>
        </w:tc>
        <w:tc>
          <w:tcPr>
            <w:tcW w:w="9072" w:type="dxa"/>
            <w:tcBorders>
              <w:bottom w:val="single" w:sz="4" w:space="0" w:color="auto"/>
            </w:tcBorders>
          </w:tcPr>
          <w:p w:rsidR="004052B6" w:rsidRPr="004052B6" w:rsidRDefault="004052B6" w:rsidP="004052B6">
            <w:pPr>
              <w:autoSpaceDE w:val="0"/>
              <w:autoSpaceDN w:val="0"/>
              <w:adjustRightInd w:val="0"/>
              <w:spacing w:after="0" w:line="240" w:lineRule="auto"/>
              <w:ind w:left="113" w:right="113"/>
              <w:jc w:val="both"/>
              <w:rPr>
                <w:rFonts w:ascii="Times New Roman" w:hAnsi="Times New Roman" w:cs="Times New Roman"/>
                <w:b/>
                <w:bCs/>
                <w:sz w:val="24"/>
                <w:szCs w:val="24"/>
              </w:rPr>
            </w:pPr>
            <w:r w:rsidRPr="004052B6">
              <w:rPr>
                <w:rFonts w:ascii="Times New Roman" w:hAnsi="Times New Roman" w:cs="Times New Roman"/>
                <w:b/>
                <w:bCs/>
                <w:sz w:val="24"/>
                <w:szCs w:val="24"/>
              </w:rPr>
              <w:t>Содержание учебного материала</w:t>
            </w:r>
          </w:p>
          <w:p w:rsidR="00127388" w:rsidRPr="00127388" w:rsidRDefault="004052B6" w:rsidP="004052B6">
            <w:pPr>
              <w:autoSpaceDE w:val="0"/>
              <w:autoSpaceDN w:val="0"/>
              <w:adjustRightInd w:val="0"/>
              <w:spacing w:after="0" w:line="240" w:lineRule="auto"/>
              <w:ind w:left="113" w:right="113"/>
              <w:jc w:val="both"/>
              <w:rPr>
                <w:rFonts w:ascii="Times New Roman" w:eastAsia="Arial Unicode MS" w:hAnsi="Times New Roman" w:cs="Times New Roman"/>
                <w:sz w:val="24"/>
                <w:szCs w:val="24"/>
                <w:lang w:eastAsia="ru-RU"/>
              </w:rPr>
            </w:pPr>
            <w:r w:rsidRPr="004052B6">
              <w:rPr>
                <w:rFonts w:ascii="Times New Roman" w:hAnsi="Times New Roman" w:cs="Times New Roman"/>
                <w:sz w:val="24"/>
                <w:szCs w:val="24"/>
              </w:rPr>
              <w:t>Инструкция по эксплуатации тормозов подвижного состава железных дорог. Устройство, технические характеристики моторвагонного подвижного состава соответствующего типа. Порядок содержания и ухода за моторвагонным подвижным составом соответствующего типа в процессе эксплуатации. Способы выявления и устранения неисправностей в работе оборудования моторвагонного подвижного состава соответствующего типа. Правила пользования средствами индивидуальной защиты</w:t>
            </w:r>
          </w:p>
        </w:tc>
        <w:tc>
          <w:tcPr>
            <w:tcW w:w="709" w:type="dxa"/>
            <w:tcBorders>
              <w:bottom w:val="single" w:sz="4" w:space="0" w:color="auto"/>
            </w:tcBorders>
          </w:tcPr>
          <w:p w:rsidR="00127388" w:rsidRPr="00127388" w:rsidRDefault="004052B6" w:rsidP="00CA337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CA3378">
              <w:rPr>
                <w:rFonts w:ascii="Times New Roman" w:eastAsia="Arial Unicode MS" w:hAnsi="Times New Roman" w:cs="Times New Roman"/>
                <w:sz w:val="24"/>
                <w:szCs w:val="24"/>
                <w:lang w:eastAsia="ru-RU"/>
              </w:rPr>
              <w:t>0</w:t>
            </w:r>
          </w:p>
        </w:tc>
        <w:tc>
          <w:tcPr>
            <w:tcW w:w="1843" w:type="dxa"/>
            <w:tcBorders>
              <w:bottom w:val="single" w:sz="4" w:space="0" w:color="auto"/>
            </w:tcBorders>
          </w:tcPr>
          <w:p w:rsidR="00127388" w:rsidRPr="00127388" w:rsidRDefault="00127388" w:rsidP="00127388">
            <w:pPr>
              <w:spacing w:after="0" w:line="240" w:lineRule="auto"/>
              <w:jc w:val="center"/>
              <w:rPr>
                <w:rFonts w:ascii="Arial Unicode MS" w:eastAsia="Arial Unicode MS" w:hAnsi="Arial Unicode MS" w:cs="Arial Unicode MS"/>
                <w:color w:val="000000"/>
                <w:sz w:val="24"/>
                <w:szCs w:val="24"/>
                <w:lang w:eastAsia="ru-RU"/>
              </w:rPr>
            </w:pPr>
            <w:r w:rsidRPr="00127388">
              <w:rPr>
                <w:rFonts w:ascii="Times New Roman" w:eastAsia="Arial Unicode MS" w:hAnsi="Times New Roman" w:cs="Times New Roman"/>
                <w:sz w:val="24"/>
                <w:szCs w:val="24"/>
                <w:lang w:eastAsia="ru-RU"/>
              </w:rPr>
              <w:t>–</w:t>
            </w:r>
          </w:p>
        </w:tc>
        <w:tc>
          <w:tcPr>
            <w:tcW w:w="1559"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49694D" w:rsidRPr="00127388" w:rsidTr="0049694D">
        <w:trPr>
          <w:trHeight w:val="2831"/>
        </w:trPr>
        <w:tc>
          <w:tcPr>
            <w:tcW w:w="2268" w:type="dxa"/>
            <w:gridSpan w:val="2"/>
          </w:tcPr>
          <w:p w:rsidR="0049694D" w:rsidRPr="00127388" w:rsidRDefault="0049694D"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2.4</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Управление и</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ведение</w:t>
            </w:r>
          </w:p>
          <w:p w:rsidR="0049694D" w:rsidRPr="00127388" w:rsidRDefault="0049694D" w:rsidP="0049694D">
            <w:pPr>
              <w:spacing w:after="0" w:line="240" w:lineRule="auto"/>
              <w:ind w:right="114"/>
              <w:jc w:val="center"/>
              <w:rPr>
                <w:rFonts w:ascii="Times New Roman" w:eastAsia="Arial Unicode MS" w:hAnsi="Times New Roman" w:cs="Times New Roman"/>
                <w:sz w:val="24"/>
                <w:szCs w:val="24"/>
                <w:lang w:eastAsia="ru-RU"/>
              </w:rPr>
            </w:pPr>
            <w:r w:rsidRPr="0049694D">
              <w:rPr>
                <w:rFonts w:ascii="Times New Roman" w:hAnsi="Times New Roman" w:cs="Times New Roman"/>
                <w:b/>
                <w:sz w:val="24"/>
                <w:szCs w:val="24"/>
              </w:rPr>
              <w:t>моторвагонного подвижного состава</w:t>
            </w:r>
          </w:p>
        </w:tc>
        <w:tc>
          <w:tcPr>
            <w:tcW w:w="9072" w:type="dxa"/>
          </w:tcPr>
          <w:p w:rsidR="0049694D" w:rsidRPr="0049694D" w:rsidRDefault="0049694D" w:rsidP="0049694D">
            <w:pPr>
              <w:autoSpaceDE w:val="0"/>
              <w:autoSpaceDN w:val="0"/>
              <w:adjustRightInd w:val="0"/>
              <w:spacing w:after="0" w:line="240" w:lineRule="auto"/>
              <w:ind w:left="113" w:right="113"/>
              <w:jc w:val="both"/>
              <w:rPr>
                <w:rFonts w:ascii="Times New Roman" w:hAnsi="Times New Roman" w:cs="Times New Roman"/>
                <w:b/>
                <w:bCs/>
                <w:sz w:val="24"/>
                <w:szCs w:val="24"/>
              </w:rPr>
            </w:pPr>
            <w:r w:rsidRPr="0049694D">
              <w:rPr>
                <w:rFonts w:ascii="Times New Roman" w:hAnsi="Times New Roman" w:cs="Times New Roman"/>
                <w:b/>
                <w:bCs/>
                <w:sz w:val="24"/>
                <w:szCs w:val="24"/>
              </w:rPr>
              <w:t>Содержание учебного материала</w:t>
            </w:r>
          </w:p>
          <w:p w:rsidR="0049694D" w:rsidRPr="00127388" w:rsidRDefault="0049694D" w:rsidP="0049694D">
            <w:pPr>
              <w:autoSpaceDE w:val="0"/>
              <w:autoSpaceDN w:val="0"/>
              <w:adjustRightInd w:val="0"/>
              <w:spacing w:after="0" w:line="240" w:lineRule="auto"/>
              <w:ind w:left="113" w:right="113"/>
              <w:jc w:val="both"/>
              <w:rPr>
                <w:rFonts w:ascii="Times New Roman" w:eastAsia="Arial Unicode MS" w:hAnsi="Times New Roman" w:cs="Times New Roman"/>
                <w:sz w:val="24"/>
                <w:szCs w:val="24"/>
                <w:lang w:eastAsia="ru-RU"/>
              </w:rPr>
            </w:pPr>
            <w:r w:rsidRPr="0049694D">
              <w:rPr>
                <w:rFonts w:ascii="Times New Roman" w:hAnsi="Times New Roman" w:cs="Times New Roman"/>
                <w:sz w:val="24"/>
                <w:szCs w:val="24"/>
              </w:rPr>
              <w:t>Профиль железнодорожного пути обслуживаемого участка. Путевые знаки на обслуживаемом участке. Основные режимы экономного расходования электроэнергии, топлива. Инструкция по движению поездов и маневровой работе на железных дорогах Российской Федерации. Инструкция по сигнализации на железных дорогах Российской Федерации и другие нормативные акты, относящиеся к кругу выполняемых работ. Порядок действия в нестандартных ситуациях. Технико-распорядительные акты обслуживаемых железнодорожных станций, участков. Порядок работы и эксплуатации устройств автоматики и связи. График движения поездов обслуживаемого участка</w:t>
            </w:r>
          </w:p>
        </w:tc>
        <w:tc>
          <w:tcPr>
            <w:tcW w:w="709" w:type="dxa"/>
          </w:tcPr>
          <w:p w:rsidR="0049694D" w:rsidRPr="00127388" w:rsidRDefault="00CA3378" w:rsidP="0012738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p>
        </w:tc>
        <w:tc>
          <w:tcPr>
            <w:tcW w:w="1843" w:type="dxa"/>
          </w:tcPr>
          <w:p w:rsidR="0049694D" w:rsidRPr="00127388" w:rsidRDefault="0049694D" w:rsidP="00127388">
            <w:pPr>
              <w:spacing w:after="0" w:line="240" w:lineRule="auto"/>
              <w:jc w:val="center"/>
              <w:rPr>
                <w:rFonts w:ascii="Arial Unicode MS" w:eastAsia="Arial Unicode MS" w:hAnsi="Arial Unicode MS" w:cs="Arial Unicode MS"/>
                <w:color w:val="000000"/>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49694D" w:rsidRPr="00127388" w:rsidRDefault="0049694D"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49694D" w:rsidRPr="00127388" w:rsidRDefault="0049694D"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49694D" w:rsidRPr="00127388" w:rsidRDefault="0049694D"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49694D" w:rsidRPr="00127388" w:rsidRDefault="0049694D"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49694D" w:rsidRPr="00127388" w:rsidRDefault="0049694D"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49694D" w:rsidRPr="00127388" w:rsidTr="003B62FE">
        <w:trPr>
          <w:trHeight w:val="2105"/>
        </w:trPr>
        <w:tc>
          <w:tcPr>
            <w:tcW w:w="2268" w:type="dxa"/>
            <w:gridSpan w:val="2"/>
            <w:vMerge w:val="restart"/>
          </w:tcPr>
          <w:p w:rsidR="0049694D" w:rsidRPr="00127388" w:rsidRDefault="0049694D" w:rsidP="00127388">
            <w:pPr>
              <w:spacing w:after="0" w:line="240" w:lineRule="auto"/>
              <w:ind w:right="114"/>
              <w:jc w:val="center"/>
              <w:rPr>
                <w:rFonts w:ascii="Times New Roman" w:eastAsia="Arial Unicode MS" w:hAnsi="Times New Roman" w:cs="Times New Roman"/>
                <w:b/>
                <w:bCs/>
                <w:sz w:val="24"/>
                <w:szCs w:val="24"/>
                <w:lang w:eastAsia="ru-RU"/>
              </w:rPr>
            </w:pPr>
            <w:r w:rsidRPr="00127388">
              <w:rPr>
                <w:rFonts w:ascii="Times New Roman" w:eastAsia="Arial Unicode MS" w:hAnsi="Times New Roman" w:cs="Times New Roman"/>
                <w:b/>
                <w:bCs/>
                <w:sz w:val="24"/>
                <w:szCs w:val="24"/>
                <w:lang w:eastAsia="ru-RU"/>
              </w:rPr>
              <w:t>Тема 2.5</w:t>
            </w:r>
          </w:p>
          <w:p w:rsidR="0049694D" w:rsidRDefault="0049694D" w:rsidP="004969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Приемка и сдача</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моторвагонного</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подвижного</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состава,</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подготовка к</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работе и</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экипировка</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моторвагонного</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подвижного</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состава</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Устранение</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неисправностей</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lastRenderedPageBreak/>
              <w:t>на</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моторвагонном</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подвижном</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составе,</w:t>
            </w:r>
          </w:p>
          <w:p w:rsidR="0049694D" w:rsidRPr="0049694D" w:rsidRDefault="0049694D" w:rsidP="0049694D">
            <w:pPr>
              <w:autoSpaceDE w:val="0"/>
              <w:autoSpaceDN w:val="0"/>
              <w:adjustRightInd w:val="0"/>
              <w:spacing w:after="0" w:line="240" w:lineRule="auto"/>
              <w:jc w:val="center"/>
              <w:rPr>
                <w:rFonts w:ascii="Times New Roman" w:hAnsi="Times New Roman" w:cs="Times New Roman"/>
                <w:b/>
                <w:sz w:val="24"/>
                <w:szCs w:val="24"/>
              </w:rPr>
            </w:pPr>
            <w:r w:rsidRPr="0049694D">
              <w:rPr>
                <w:rFonts w:ascii="Times New Roman" w:hAnsi="Times New Roman" w:cs="Times New Roman"/>
                <w:b/>
                <w:sz w:val="24"/>
                <w:szCs w:val="24"/>
              </w:rPr>
              <w:t>возникших в</w:t>
            </w:r>
          </w:p>
          <w:p w:rsidR="0049694D" w:rsidRPr="00127388" w:rsidRDefault="0049694D" w:rsidP="0049694D">
            <w:pPr>
              <w:spacing w:after="0" w:line="240" w:lineRule="auto"/>
              <w:ind w:right="114"/>
              <w:jc w:val="center"/>
              <w:rPr>
                <w:rFonts w:ascii="Times New Roman" w:eastAsia="Arial Unicode MS" w:hAnsi="Times New Roman" w:cs="Times New Roman"/>
                <w:sz w:val="24"/>
                <w:szCs w:val="24"/>
                <w:lang w:eastAsia="ru-RU"/>
              </w:rPr>
            </w:pPr>
            <w:r w:rsidRPr="0049694D">
              <w:rPr>
                <w:rFonts w:ascii="Times New Roman" w:hAnsi="Times New Roman" w:cs="Times New Roman"/>
                <w:b/>
                <w:sz w:val="24"/>
                <w:szCs w:val="24"/>
              </w:rPr>
              <w:t>пути следования</w:t>
            </w:r>
          </w:p>
        </w:tc>
        <w:tc>
          <w:tcPr>
            <w:tcW w:w="9072" w:type="dxa"/>
            <w:tcBorders>
              <w:bottom w:val="single" w:sz="4" w:space="0" w:color="auto"/>
            </w:tcBorders>
          </w:tcPr>
          <w:p w:rsidR="0049694D" w:rsidRPr="00403D79" w:rsidRDefault="0049694D" w:rsidP="0049694D">
            <w:pPr>
              <w:autoSpaceDE w:val="0"/>
              <w:autoSpaceDN w:val="0"/>
              <w:adjustRightInd w:val="0"/>
              <w:spacing w:after="0" w:line="240" w:lineRule="auto"/>
              <w:rPr>
                <w:rFonts w:ascii="Times New Roman" w:hAnsi="Times New Roman" w:cs="Times New Roman"/>
                <w:b/>
                <w:bCs/>
                <w:sz w:val="24"/>
                <w:szCs w:val="24"/>
              </w:rPr>
            </w:pPr>
            <w:r w:rsidRPr="00403D79">
              <w:rPr>
                <w:rFonts w:ascii="Times New Roman" w:hAnsi="Times New Roman" w:cs="Times New Roman"/>
                <w:b/>
                <w:bCs/>
                <w:sz w:val="24"/>
                <w:szCs w:val="24"/>
              </w:rPr>
              <w:lastRenderedPageBreak/>
              <w:t>Содержание учебного материала</w:t>
            </w:r>
          </w:p>
          <w:p w:rsidR="0049694D" w:rsidRDefault="0049694D" w:rsidP="004969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выявления и устранения неисправностей в работе электрического, пневматического,</w:t>
            </w:r>
          </w:p>
          <w:p w:rsidR="0049694D" w:rsidRDefault="0049694D" w:rsidP="004969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гидравлического и механического оборудования моторвагонного подвижного состава</w:t>
            </w:r>
          </w:p>
          <w:p w:rsidR="0049694D" w:rsidRDefault="0049694D" w:rsidP="004969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соответствующего типа. Основные положения правил проведения текущего ремонта и</w:t>
            </w:r>
          </w:p>
          <w:p w:rsidR="0049694D" w:rsidRPr="00127388" w:rsidRDefault="0049694D" w:rsidP="003B62FE">
            <w:pPr>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hAnsi="Times New Roman" w:cs="Times New Roman"/>
                <w:sz w:val="24"/>
                <w:szCs w:val="24"/>
              </w:rPr>
              <w:t>технического обслуживания моторвагонного подвижного состава соответствующего типа в</w:t>
            </w:r>
            <w:r w:rsidR="003B62FE">
              <w:rPr>
                <w:rFonts w:ascii="Times New Roman" w:hAnsi="Times New Roman" w:cs="Times New Roman"/>
                <w:sz w:val="24"/>
                <w:szCs w:val="24"/>
              </w:rPr>
              <w:t xml:space="preserve"> </w:t>
            </w:r>
            <w:r>
              <w:rPr>
                <w:rFonts w:ascii="Times New Roman" w:hAnsi="Times New Roman" w:cs="Times New Roman"/>
                <w:sz w:val="24"/>
                <w:szCs w:val="24"/>
              </w:rPr>
              <w:t>процессе эксплуатации.</w:t>
            </w:r>
          </w:p>
        </w:tc>
        <w:tc>
          <w:tcPr>
            <w:tcW w:w="709" w:type="dxa"/>
            <w:tcBorders>
              <w:bottom w:val="single" w:sz="4" w:space="0" w:color="auto"/>
            </w:tcBorders>
          </w:tcPr>
          <w:p w:rsidR="0049694D" w:rsidRPr="00127388" w:rsidRDefault="0049694D" w:rsidP="00CA337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CA3378">
              <w:rPr>
                <w:rFonts w:ascii="Times New Roman" w:eastAsia="Arial Unicode MS" w:hAnsi="Times New Roman" w:cs="Times New Roman"/>
                <w:sz w:val="24"/>
                <w:szCs w:val="24"/>
                <w:lang w:eastAsia="ru-RU"/>
              </w:rPr>
              <w:t>4</w:t>
            </w:r>
          </w:p>
        </w:tc>
        <w:tc>
          <w:tcPr>
            <w:tcW w:w="1843" w:type="dxa"/>
            <w:tcBorders>
              <w:bottom w:val="single" w:sz="4" w:space="0" w:color="auto"/>
            </w:tcBorders>
          </w:tcPr>
          <w:p w:rsidR="0049694D" w:rsidRPr="00127388" w:rsidRDefault="0049694D" w:rsidP="00127388">
            <w:pPr>
              <w:spacing w:after="0" w:line="240" w:lineRule="auto"/>
              <w:jc w:val="center"/>
              <w:rPr>
                <w:rFonts w:ascii="Arial Unicode MS" w:eastAsia="Arial Unicode MS" w:hAnsi="Arial Unicode MS" w:cs="Arial Unicode MS"/>
                <w:color w:val="000000"/>
                <w:sz w:val="24"/>
                <w:szCs w:val="24"/>
                <w:lang w:eastAsia="ru-RU"/>
              </w:rPr>
            </w:pPr>
            <w:r w:rsidRPr="00127388">
              <w:rPr>
                <w:rFonts w:ascii="Times New Roman" w:eastAsia="Arial Unicode MS" w:hAnsi="Times New Roman" w:cs="Times New Roman"/>
                <w:sz w:val="24"/>
                <w:szCs w:val="24"/>
                <w:lang w:eastAsia="ru-RU"/>
              </w:rPr>
              <w:t>–</w:t>
            </w:r>
          </w:p>
        </w:tc>
        <w:tc>
          <w:tcPr>
            <w:tcW w:w="1559" w:type="dxa"/>
            <w:tcBorders>
              <w:bottom w:val="single" w:sz="4" w:space="0" w:color="auto"/>
            </w:tcBorders>
          </w:tcPr>
          <w:p w:rsidR="0049694D" w:rsidRPr="00127388" w:rsidRDefault="0049694D"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49694D" w:rsidRPr="00127388" w:rsidRDefault="0049694D"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49694D" w:rsidRPr="00127388" w:rsidRDefault="0049694D"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49694D" w:rsidRPr="00127388" w:rsidRDefault="0049694D"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49694D" w:rsidRPr="00127388" w:rsidRDefault="0049694D"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Calibri" w:hAnsi="Times New Roman" w:cs="Times New Roman"/>
                <w:sz w:val="24"/>
                <w:szCs w:val="24"/>
              </w:rPr>
              <w:t>ПК 3.1</w:t>
            </w:r>
          </w:p>
        </w:tc>
      </w:tr>
      <w:tr w:rsidR="0049694D" w:rsidRPr="00127388" w:rsidTr="00017736">
        <w:trPr>
          <w:trHeight w:val="971"/>
        </w:trPr>
        <w:tc>
          <w:tcPr>
            <w:tcW w:w="2268" w:type="dxa"/>
            <w:gridSpan w:val="2"/>
            <w:vMerge/>
            <w:tcBorders>
              <w:bottom w:val="single" w:sz="4" w:space="0" w:color="auto"/>
            </w:tcBorders>
          </w:tcPr>
          <w:p w:rsidR="0049694D" w:rsidRPr="00127388" w:rsidRDefault="0049694D" w:rsidP="00127388">
            <w:pPr>
              <w:spacing w:after="0" w:line="240" w:lineRule="auto"/>
              <w:rPr>
                <w:rFonts w:ascii="Times New Roman" w:eastAsia="Arial Unicode MS" w:hAnsi="Times New Roman" w:cs="Times New Roman"/>
                <w:b/>
                <w:bCs/>
                <w:sz w:val="24"/>
                <w:szCs w:val="24"/>
                <w:lang w:eastAsia="ru-RU"/>
              </w:rPr>
            </w:pPr>
          </w:p>
        </w:tc>
        <w:tc>
          <w:tcPr>
            <w:tcW w:w="9072" w:type="dxa"/>
            <w:tcBorders>
              <w:bottom w:val="single" w:sz="4" w:space="0" w:color="auto"/>
            </w:tcBorders>
          </w:tcPr>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b/>
                <w:bCs/>
                <w:sz w:val="24"/>
                <w:szCs w:val="24"/>
                <w:highlight w:val="yellow"/>
              </w:rPr>
            </w:pPr>
            <w:r w:rsidRPr="002D2505">
              <w:rPr>
                <w:rFonts w:ascii="Times New Roman" w:hAnsi="Times New Roman" w:cs="Times New Roman"/>
                <w:b/>
                <w:bCs/>
                <w:sz w:val="24"/>
                <w:szCs w:val="24"/>
                <w:highlight w:val="yellow"/>
              </w:rPr>
              <w:t>Практические занятия:</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1. Применение нормативных документов при исполнении оперативных распоряжений лиц, ответственных за организацию движения поездов. Подача установленных сигналов.</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2. Уход за моторвагонным подвижным составом соответствующего типа и контролю</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lastRenderedPageBreak/>
              <w:t>состояния его узлов и агрегатов в пути следования.</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3. Техническое обслуживание моторвагонного подвижного состава соответствующего типа.</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4. Экипировка моторвагонного подвижного состава соответствующего типа.</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5. Сцепление автосцепок, межвагонных соединений.</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6. Закрепление моторвагонного подвижного состава соответствующего типа для</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предотвращения самопроизвольного движения</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7. Выявление неисправностей в работе механического, электрического и вспомогательного оборудования моторвагонного подвижного состава соответствующего типа в объеме, установленном регламентом работы локомотивной бригады</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8. Устранение неисправностей в работе механического, электрического и вспомогательного оборудования моторвагонного подвижного состава соответствующего типа в объеме, установленном регламентом работы локомотивной</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бригады</w:t>
            </w:r>
          </w:p>
          <w:p w:rsidR="0049694D" w:rsidRPr="002D2505"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highlight w:val="yellow"/>
              </w:rPr>
            </w:pPr>
            <w:r w:rsidRPr="002D2505">
              <w:rPr>
                <w:rFonts w:ascii="Times New Roman" w:hAnsi="Times New Roman" w:cs="Times New Roman"/>
                <w:sz w:val="24"/>
                <w:szCs w:val="24"/>
                <w:highlight w:val="yellow"/>
              </w:rPr>
              <w:t>9. Уход и контроль состояния электрического, механического, тормозного оборудования, контрольно-измерительных приборов, оборудования радиосвязи моторвагонного подвижного состава соответствующего типа.</w:t>
            </w:r>
          </w:p>
          <w:p w:rsidR="0049694D" w:rsidRPr="00127388" w:rsidRDefault="0049694D" w:rsidP="0049694D">
            <w:pPr>
              <w:spacing w:after="0" w:line="240" w:lineRule="auto"/>
              <w:ind w:left="113" w:right="113"/>
              <w:jc w:val="both"/>
              <w:rPr>
                <w:rFonts w:ascii="Times New Roman" w:eastAsia="Arial Unicode MS" w:hAnsi="Times New Roman" w:cs="Times New Roman"/>
                <w:sz w:val="24"/>
                <w:szCs w:val="24"/>
                <w:lang w:eastAsia="ru-RU"/>
              </w:rPr>
            </w:pPr>
            <w:r w:rsidRPr="002D2505">
              <w:rPr>
                <w:rFonts w:ascii="Times New Roman" w:hAnsi="Times New Roman" w:cs="Times New Roman"/>
                <w:sz w:val="24"/>
                <w:szCs w:val="24"/>
                <w:highlight w:val="yellow"/>
              </w:rPr>
              <w:t>10. Управление и ведение моторвагонного подвижного состава соответствующего типа</w:t>
            </w:r>
            <w:r w:rsidRPr="002D2505">
              <w:rPr>
                <w:rFonts w:ascii="Times New Roman" w:hAnsi="Times New Roman" w:cs="Times New Roman"/>
                <w:sz w:val="20"/>
                <w:szCs w:val="20"/>
                <w:highlight w:val="yellow"/>
              </w:rPr>
              <w:t>.</w:t>
            </w:r>
          </w:p>
        </w:tc>
        <w:tc>
          <w:tcPr>
            <w:tcW w:w="709" w:type="dxa"/>
            <w:tcBorders>
              <w:bottom w:val="single" w:sz="4" w:space="0" w:color="auto"/>
            </w:tcBorders>
          </w:tcPr>
          <w:p w:rsidR="0049694D" w:rsidRPr="00127388" w:rsidRDefault="002D2505" w:rsidP="0012738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10</w:t>
            </w:r>
          </w:p>
        </w:tc>
        <w:tc>
          <w:tcPr>
            <w:tcW w:w="1843" w:type="dxa"/>
            <w:tcBorders>
              <w:bottom w:val="single" w:sz="4" w:space="0" w:color="auto"/>
            </w:tcBorders>
          </w:tcPr>
          <w:p w:rsidR="0049694D" w:rsidRPr="00127388" w:rsidRDefault="002D2505" w:rsidP="0012738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p>
        </w:tc>
        <w:tc>
          <w:tcPr>
            <w:tcW w:w="1559" w:type="dxa"/>
            <w:tcBorders>
              <w:bottom w:val="single" w:sz="4" w:space="0" w:color="auto"/>
            </w:tcBorders>
          </w:tcPr>
          <w:p w:rsidR="0049694D" w:rsidRPr="00127388" w:rsidRDefault="0049694D"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49694D" w:rsidRPr="00127388" w:rsidRDefault="0049694D"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49694D" w:rsidRPr="00127388" w:rsidRDefault="0049694D"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49694D" w:rsidRPr="00127388" w:rsidRDefault="0049694D" w:rsidP="00127388">
            <w:pPr>
              <w:spacing w:after="0" w:line="240" w:lineRule="auto"/>
              <w:ind w:left="-108" w:right="-134"/>
              <w:jc w:val="center"/>
              <w:rPr>
                <w:rFonts w:ascii="Times New Roman" w:eastAsia="Calibri" w:hAnsi="Times New Roman" w:cs="Times New Roman"/>
                <w:sz w:val="24"/>
                <w:szCs w:val="24"/>
                <w:lang w:eastAsia="ru-RU"/>
              </w:rPr>
            </w:pPr>
            <w:r w:rsidRPr="00127388">
              <w:rPr>
                <w:rFonts w:ascii="Times New Roman" w:eastAsia="Calibri" w:hAnsi="Times New Roman" w:cs="Times New Roman"/>
                <w:sz w:val="24"/>
                <w:szCs w:val="24"/>
              </w:rPr>
              <w:t>ПК 3.1</w:t>
            </w:r>
          </w:p>
        </w:tc>
      </w:tr>
      <w:tr w:rsidR="00127388" w:rsidRPr="00127388" w:rsidTr="00017736">
        <w:trPr>
          <w:trHeight w:val="971"/>
        </w:trPr>
        <w:tc>
          <w:tcPr>
            <w:tcW w:w="2268" w:type="dxa"/>
            <w:gridSpan w:val="2"/>
            <w:tcBorders>
              <w:bottom w:val="single" w:sz="4" w:space="0" w:color="auto"/>
            </w:tcBorders>
          </w:tcPr>
          <w:p w:rsidR="00127388" w:rsidRPr="00127388" w:rsidRDefault="00127388" w:rsidP="00127388">
            <w:pPr>
              <w:shd w:val="clear" w:color="auto" w:fill="FFFFFF"/>
              <w:spacing w:after="0" w:line="240" w:lineRule="auto"/>
              <w:ind w:left="113" w:right="113"/>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Самостоятельная работа</w:t>
            </w:r>
          </w:p>
          <w:p w:rsidR="00127388" w:rsidRPr="00127388" w:rsidRDefault="00127388" w:rsidP="00127388">
            <w:pPr>
              <w:shd w:val="clear" w:color="auto" w:fill="FFFFFF"/>
              <w:spacing w:after="0" w:line="240" w:lineRule="auto"/>
              <w:ind w:left="113" w:right="113"/>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по разделу 2</w:t>
            </w:r>
          </w:p>
        </w:tc>
        <w:tc>
          <w:tcPr>
            <w:tcW w:w="9072" w:type="dxa"/>
            <w:tcBorders>
              <w:bottom w:val="single" w:sz="4" w:space="0" w:color="auto"/>
            </w:tcBorders>
          </w:tcPr>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Оформление отчетов к практическим заданиям.</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Освоение методов контроля работоспособности состояния узлов и агрегатов моторвагонного подвижного состава в пути следования.</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Освоение методов контроля технического обслуживание и экипировки моторвагонного</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подвижного состава соответствующего типа.</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Освоение методов контроля за закреплением моторвагонного подвижного состава</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соответствующего типа для предотвращения самопроизвольного движения, надежного</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сцепления автосцепок, межвагонных соединений.</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Освоение методов выявления и устранения неисправностей в работе механического,</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электрического и вспомогательного оборудования моторвагонного подвижного состава соответствующего типа в объеме, установленном регламентом работы локомотивной бригады.</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Освоение методов контроля за состоянием электрического, механического, </w:t>
            </w:r>
            <w:r>
              <w:rPr>
                <w:rFonts w:ascii="Times New Roman" w:hAnsi="Times New Roman" w:cs="Times New Roman"/>
                <w:sz w:val="24"/>
                <w:szCs w:val="24"/>
              </w:rPr>
              <w:lastRenderedPageBreak/>
              <w:t>тормозного</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оборудования, контрольно-измерительных приборов, оборудования радиосвязи</w:t>
            </w:r>
          </w:p>
          <w:p w:rsidR="0049694D" w:rsidRDefault="0049694D" w:rsidP="0049694D">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моторвагонного подвижного состава соответствующего типа.</w:t>
            </w:r>
          </w:p>
          <w:p w:rsidR="00127388" w:rsidRPr="00127388" w:rsidRDefault="0049694D" w:rsidP="0049694D">
            <w:pPr>
              <w:autoSpaceDE w:val="0"/>
              <w:autoSpaceDN w:val="0"/>
              <w:adjustRightInd w:val="0"/>
              <w:spacing w:after="0" w:line="240" w:lineRule="auto"/>
              <w:ind w:left="113" w:right="113"/>
              <w:jc w:val="both"/>
              <w:rPr>
                <w:rFonts w:ascii="Times New Roman" w:eastAsia="Arial Unicode MS" w:hAnsi="Times New Roman" w:cs="Times New Roman"/>
                <w:sz w:val="24"/>
                <w:szCs w:val="24"/>
                <w:lang w:eastAsia="ru-RU"/>
              </w:rPr>
            </w:pPr>
            <w:r>
              <w:rPr>
                <w:rFonts w:ascii="Times New Roman" w:hAnsi="Times New Roman" w:cs="Times New Roman"/>
                <w:sz w:val="24"/>
                <w:szCs w:val="24"/>
              </w:rPr>
              <w:t>Освоение информации, полученной по показаниям сигналов светофоров, сигнальных знаков</w:t>
            </w:r>
          </w:p>
        </w:tc>
        <w:tc>
          <w:tcPr>
            <w:tcW w:w="709" w:type="dxa"/>
            <w:tcBorders>
              <w:bottom w:val="single" w:sz="4" w:space="0" w:color="auto"/>
            </w:tcBorders>
          </w:tcPr>
          <w:p w:rsidR="00127388" w:rsidRPr="00127388" w:rsidRDefault="002D2505" w:rsidP="002D2505">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lastRenderedPageBreak/>
              <w:t>26</w:t>
            </w:r>
          </w:p>
        </w:tc>
        <w:tc>
          <w:tcPr>
            <w:tcW w:w="1843" w:type="dxa"/>
            <w:tcBorders>
              <w:bottom w:val="single" w:sz="4" w:space="0" w:color="auto"/>
            </w:tcBorders>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Borders>
              <w:bottom w:val="single" w:sz="4" w:space="0" w:color="auto"/>
            </w:tcBorders>
          </w:tcPr>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3.1</w:t>
            </w:r>
          </w:p>
        </w:tc>
      </w:tr>
      <w:tr w:rsidR="002D2505" w:rsidRPr="00127388" w:rsidTr="002D2505">
        <w:trPr>
          <w:trHeight w:val="436"/>
        </w:trPr>
        <w:tc>
          <w:tcPr>
            <w:tcW w:w="2268" w:type="dxa"/>
            <w:gridSpan w:val="2"/>
            <w:tcBorders>
              <w:bottom w:val="single" w:sz="4" w:space="0" w:color="auto"/>
            </w:tcBorders>
          </w:tcPr>
          <w:p w:rsidR="002D2505" w:rsidRPr="00127388" w:rsidRDefault="002D2505" w:rsidP="00127388">
            <w:pPr>
              <w:shd w:val="clear" w:color="auto" w:fill="FFFFFF"/>
              <w:spacing w:after="0" w:line="240" w:lineRule="auto"/>
              <w:ind w:left="113" w:right="113"/>
              <w:rPr>
                <w:rFonts w:ascii="Times New Roman" w:eastAsia="Arial Unicode MS" w:hAnsi="Times New Roman" w:cs="Times New Roman"/>
                <w:b/>
                <w:sz w:val="24"/>
                <w:szCs w:val="24"/>
                <w:lang w:eastAsia="ru-RU"/>
              </w:rPr>
            </w:pPr>
          </w:p>
        </w:tc>
        <w:tc>
          <w:tcPr>
            <w:tcW w:w="9072" w:type="dxa"/>
            <w:tcBorders>
              <w:bottom w:val="single" w:sz="4" w:space="0" w:color="auto"/>
            </w:tcBorders>
          </w:tcPr>
          <w:p w:rsidR="002D2505" w:rsidRPr="002D2505" w:rsidRDefault="002D2505" w:rsidP="0049694D">
            <w:pPr>
              <w:autoSpaceDE w:val="0"/>
              <w:autoSpaceDN w:val="0"/>
              <w:adjustRightInd w:val="0"/>
              <w:spacing w:after="0" w:line="240" w:lineRule="auto"/>
              <w:ind w:left="113" w:right="113"/>
              <w:jc w:val="both"/>
              <w:rPr>
                <w:rFonts w:ascii="Times New Roman" w:hAnsi="Times New Roman" w:cs="Times New Roman"/>
                <w:b/>
                <w:sz w:val="24"/>
                <w:szCs w:val="24"/>
              </w:rPr>
            </w:pPr>
            <w:r w:rsidRPr="002D2505">
              <w:rPr>
                <w:rFonts w:ascii="Times New Roman" w:hAnsi="Times New Roman" w:cs="Times New Roman"/>
                <w:b/>
                <w:sz w:val="24"/>
                <w:szCs w:val="24"/>
              </w:rPr>
              <w:t xml:space="preserve">Консультация </w:t>
            </w:r>
          </w:p>
        </w:tc>
        <w:tc>
          <w:tcPr>
            <w:tcW w:w="709" w:type="dxa"/>
            <w:tcBorders>
              <w:bottom w:val="single" w:sz="4" w:space="0" w:color="auto"/>
            </w:tcBorders>
          </w:tcPr>
          <w:p w:rsidR="002D2505" w:rsidRPr="002D2505" w:rsidRDefault="002D2505" w:rsidP="002D2505">
            <w:pPr>
              <w:spacing w:after="0" w:line="240" w:lineRule="auto"/>
              <w:jc w:val="center"/>
              <w:rPr>
                <w:rFonts w:ascii="Times New Roman" w:eastAsia="Arial Unicode MS" w:hAnsi="Times New Roman" w:cs="Times New Roman"/>
                <w:b/>
                <w:sz w:val="24"/>
                <w:szCs w:val="24"/>
                <w:lang w:eastAsia="ru-RU"/>
              </w:rPr>
            </w:pPr>
            <w:r w:rsidRPr="002D2505">
              <w:rPr>
                <w:rFonts w:ascii="Times New Roman" w:eastAsia="Arial Unicode MS" w:hAnsi="Times New Roman" w:cs="Times New Roman"/>
                <w:b/>
                <w:sz w:val="24"/>
                <w:szCs w:val="24"/>
                <w:lang w:eastAsia="ru-RU"/>
              </w:rPr>
              <w:t>2</w:t>
            </w:r>
          </w:p>
        </w:tc>
        <w:tc>
          <w:tcPr>
            <w:tcW w:w="1843" w:type="dxa"/>
            <w:tcBorders>
              <w:bottom w:val="single" w:sz="4" w:space="0" w:color="auto"/>
            </w:tcBorders>
          </w:tcPr>
          <w:p w:rsidR="002D2505" w:rsidRPr="00127388" w:rsidRDefault="002D2505" w:rsidP="00127388">
            <w:pPr>
              <w:spacing w:after="0" w:line="240" w:lineRule="auto"/>
              <w:jc w:val="center"/>
              <w:rPr>
                <w:rFonts w:ascii="Times New Roman" w:eastAsia="Arial Unicode MS" w:hAnsi="Times New Roman" w:cs="Times New Roman"/>
                <w:sz w:val="24"/>
                <w:szCs w:val="24"/>
                <w:lang w:eastAsia="ru-RU"/>
              </w:rPr>
            </w:pPr>
          </w:p>
        </w:tc>
        <w:tc>
          <w:tcPr>
            <w:tcW w:w="1559" w:type="dxa"/>
            <w:tcBorders>
              <w:bottom w:val="single" w:sz="4" w:space="0" w:color="auto"/>
            </w:tcBorders>
          </w:tcPr>
          <w:p w:rsidR="002D2505" w:rsidRPr="00127388" w:rsidRDefault="002D2505" w:rsidP="00127388">
            <w:pPr>
              <w:spacing w:after="0" w:line="240" w:lineRule="auto"/>
              <w:jc w:val="center"/>
              <w:rPr>
                <w:rFonts w:ascii="Times New Roman" w:eastAsia="Calibri" w:hAnsi="Times New Roman" w:cs="Times New Roman"/>
                <w:sz w:val="24"/>
                <w:szCs w:val="24"/>
              </w:rPr>
            </w:pPr>
          </w:p>
        </w:tc>
      </w:tr>
      <w:tr w:rsidR="00B93BCD" w:rsidRPr="00127388" w:rsidTr="00044F3A">
        <w:trPr>
          <w:trHeight w:val="217"/>
        </w:trPr>
        <w:tc>
          <w:tcPr>
            <w:tcW w:w="15451" w:type="dxa"/>
            <w:gridSpan w:val="6"/>
            <w:tcBorders>
              <w:bottom w:val="single" w:sz="4" w:space="0" w:color="auto"/>
            </w:tcBorders>
          </w:tcPr>
          <w:p w:rsidR="00B93BCD" w:rsidRPr="00127388" w:rsidRDefault="00B93BCD" w:rsidP="00127388">
            <w:pPr>
              <w:spacing w:after="0" w:line="240" w:lineRule="auto"/>
              <w:jc w:val="center"/>
              <w:rPr>
                <w:rFonts w:ascii="Times New Roman" w:eastAsia="Calibri" w:hAnsi="Times New Roman" w:cs="Times New Roman"/>
                <w:sz w:val="24"/>
                <w:szCs w:val="24"/>
              </w:rPr>
            </w:pPr>
            <w:r w:rsidRPr="003B62FE">
              <w:rPr>
                <w:rFonts w:ascii="Times New Roman" w:hAnsi="Times New Roman" w:cs="Times New Roman"/>
                <w:b/>
                <w:bCs/>
                <w:sz w:val="24"/>
                <w:szCs w:val="24"/>
              </w:rPr>
              <w:t>УП.04.01. Учебная практика по выполнению работ по одной или нескольким профессиям рабочих, должностям служащих</w:t>
            </w:r>
          </w:p>
        </w:tc>
      </w:tr>
      <w:tr w:rsidR="0049694D" w:rsidRPr="00127388" w:rsidTr="0049694D">
        <w:trPr>
          <w:trHeight w:val="217"/>
        </w:trPr>
        <w:tc>
          <w:tcPr>
            <w:tcW w:w="2268" w:type="dxa"/>
            <w:gridSpan w:val="2"/>
            <w:tcBorders>
              <w:bottom w:val="single" w:sz="4" w:space="0" w:color="auto"/>
            </w:tcBorders>
          </w:tcPr>
          <w:p w:rsidR="0049694D" w:rsidRPr="003B62FE" w:rsidRDefault="0049694D" w:rsidP="00127388">
            <w:pPr>
              <w:shd w:val="clear" w:color="auto" w:fill="FFFFFF"/>
              <w:spacing w:after="0" w:line="240" w:lineRule="auto"/>
              <w:ind w:left="113" w:right="113"/>
              <w:jc w:val="both"/>
              <w:rPr>
                <w:rFonts w:ascii="Times New Roman" w:hAnsi="Times New Roman" w:cs="Times New Roman"/>
                <w:b/>
                <w:bCs/>
                <w:sz w:val="24"/>
                <w:szCs w:val="24"/>
              </w:rPr>
            </w:pPr>
            <w:r w:rsidRPr="003B62FE">
              <w:rPr>
                <w:rFonts w:ascii="Times New Roman" w:hAnsi="Times New Roman" w:cs="Times New Roman"/>
                <w:b/>
                <w:bCs/>
                <w:sz w:val="24"/>
                <w:szCs w:val="24"/>
              </w:rPr>
              <w:t xml:space="preserve">Виды работ </w:t>
            </w:r>
          </w:p>
        </w:tc>
        <w:tc>
          <w:tcPr>
            <w:tcW w:w="9072" w:type="dxa"/>
            <w:tcBorders>
              <w:bottom w:val="single" w:sz="4" w:space="0" w:color="auto"/>
            </w:tcBorders>
          </w:tcPr>
          <w:p w:rsidR="00B93BCD" w:rsidRPr="00403D79" w:rsidRDefault="00B93BCD" w:rsidP="002D2505">
            <w:pPr>
              <w:pStyle w:val="af5"/>
              <w:ind w:left="113" w:right="113"/>
              <w:jc w:val="both"/>
              <w:rPr>
                <w:rFonts w:ascii="Times New Roman" w:hAnsi="Times New Roman" w:cs="Times New Roman"/>
                <w:b/>
                <w:sz w:val="24"/>
                <w:szCs w:val="24"/>
              </w:rPr>
            </w:pPr>
            <w:r w:rsidRPr="00403D79">
              <w:rPr>
                <w:rFonts w:ascii="Times New Roman" w:hAnsi="Times New Roman" w:cs="Times New Roman"/>
                <w:b/>
                <w:lang w:eastAsia="ru-RU"/>
              </w:rPr>
              <w:t>1</w:t>
            </w:r>
            <w:r w:rsidRPr="00403D79">
              <w:rPr>
                <w:rFonts w:ascii="Times New Roman" w:hAnsi="Times New Roman" w:cs="Times New Roman"/>
                <w:b/>
                <w:sz w:val="24"/>
                <w:szCs w:val="24"/>
                <w:lang w:eastAsia="ru-RU"/>
              </w:rPr>
              <w:t xml:space="preserve">. Сверление отверстий на сверлильном станке </w:t>
            </w:r>
            <w:r w:rsidRPr="00403D79">
              <w:rPr>
                <w:rFonts w:ascii="Times New Roman" w:hAnsi="Times New Roman" w:cs="Times New Roman"/>
                <w:sz w:val="24"/>
                <w:szCs w:val="24"/>
                <w:lang w:eastAsia="ru-RU"/>
              </w:rPr>
              <w:t>Виды свёрл. Заточка инструмента. Правила безопасности при сверлении. Приемы сверления сквозных отверстий.</w:t>
            </w:r>
          </w:p>
          <w:p w:rsidR="00B93BCD" w:rsidRPr="00403D79" w:rsidRDefault="00B93BCD" w:rsidP="002D2505">
            <w:pPr>
              <w:pStyle w:val="af5"/>
              <w:ind w:left="113" w:right="113"/>
              <w:jc w:val="both"/>
              <w:rPr>
                <w:rFonts w:ascii="Times New Roman" w:hAnsi="Times New Roman" w:cs="Times New Roman"/>
                <w:b/>
                <w:sz w:val="24"/>
                <w:szCs w:val="24"/>
              </w:rPr>
            </w:pPr>
            <w:r w:rsidRPr="00403D79">
              <w:rPr>
                <w:rFonts w:ascii="Times New Roman" w:hAnsi="Times New Roman" w:cs="Times New Roman"/>
                <w:b/>
                <w:sz w:val="24"/>
                <w:szCs w:val="24"/>
              </w:rPr>
              <w:t xml:space="preserve">2. Нарезание резьбы вручную. </w:t>
            </w:r>
            <w:r w:rsidRPr="00403D79">
              <w:rPr>
                <w:rFonts w:ascii="Times New Roman" w:hAnsi="Times New Roman" w:cs="Times New Roman"/>
                <w:sz w:val="24"/>
                <w:szCs w:val="24"/>
              </w:rPr>
              <w:t>Резьба и её элементы. Режущий инструмент при нарезании резьбы вручную. Техника безопасности при нарезании  резьбы. Подготовка стержней и отверстий для создания сквозных  поверхностей. Нарезание наружной и внутренней резьбы, плашкой и метчиком.</w:t>
            </w:r>
          </w:p>
          <w:p w:rsidR="00B93BCD" w:rsidRPr="00403D79" w:rsidRDefault="00B93BCD" w:rsidP="002D2505">
            <w:pPr>
              <w:pStyle w:val="af5"/>
              <w:ind w:left="113" w:right="113"/>
              <w:jc w:val="both"/>
              <w:rPr>
                <w:rFonts w:ascii="Times New Roman" w:hAnsi="Times New Roman" w:cs="Times New Roman"/>
                <w:b/>
                <w:sz w:val="24"/>
                <w:szCs w:val="24"/>
              </w:rPr>
            </w:pPr>
            <w:r w:rsidRPr="00403D79">
              <w:rPr>
                <w:rFonts w:ascii="Times New Roman" w:hAnsi="Times New Roman" w:cs="Times New Roman"/>
                <w:b/>
                <w:sz w:val="24"/>
                <w:szCs w:val="24"/>
              </w:rPr>
              <w:t xml:space="preserve">3.Клепка детали. </w:t>
            </w:r>
            <w:r w:rsidRPr="00403D79">
              <w:rPr>
                <w:rFonts w:ascii="Times New Roman" w:hAnsi="Times New Roman" w:cs="Times New Roman"/>
                <w:sz w:val="24"/>
                <w:szCs w:val="24"/>
              </w:rPr>
              <w:t>Инструмент и приспособления для ручной клепки. Формы заклепок. Техника безопасности при операции «клепка». Клепка детали прямым и обратным методом.</w:t>
            </w:r>
          </w:p>
          <w:p w:rsidR="00B93BCD" w:rsidRPr="00403D79" w:rsidRDefault="00B93BCD" w:rsidP="002D2505">
            <w:pPr>
              <w:pStyle w:val="af5"/>
              <w:ind w:left="113" w:right="113"/>
              <w:jc w:val="both"/>
              <w:rPr>
                <w:rFonts w:ascii="Times New Roman" w:hAnsi="Times New Roman" w:cs="Times New Roman"/>
                <w:b/>
                <w:sz w:val="24"/>
                <w:szCs w:val="24"/>
              </w:rPr>
            </w:pPr>
            <w:r w:rsidRPr="00403D79">
              <w:rPr>
                <w:rFonts w:ascii="Times New Roman" w:hAnsi="Times New Roman" w:cs="Times New Roman"/>
                <w:b/>
                <w:sz w:val="24"/>
                <w:szCs w:val="24"/>
              </w:rPr>
              <w:t xml:space="preserve">4.Правка и гибка металла. </w:t>
            </w:r>
            <w:r w:rsidRPr="00403D79">
              <w:rPr>
                <w:rFonts w:ascii="Times New Roman" w:hAnsi="Times New Roman" w:cs="Times New Roman"/>
                <w:sz w:val="24"/>
                <w:szCs w:val="24"/>
              </w:rPr>
              <w:t>Инструменты и приспособления, применяемые при правке и гибки металла. Приемы выполнения правки и гибки металла. Требования безопасности при правке и гибки металла</w:t>
            </w:r>
          </w:p>
          <w:p w:rsidR="0049694D" w:rsidRDefault="00B93BCD" w:rsidP="002D2505">
            <w:pPr>
              <w:pStyle w:val="af5"/>
              <w:ind w:left="113" w:right="113"/>
              <w:jc w:val="both"/>
              <w:rPr>
                <w:rFonts w:ascii="Times New Roman,Bold" w:hAnsi="Times New Roman,Bold" w:cs="Times New Roman,Bold"/>
                <w:b/>
              </w:rPr>
            </w:pPr>
            <w:r w:rsidRPr="00403D79">
              <w:rPr>
                <w:rFonts w:ascii="Times New Roman" w:hAnsi="Times New Roman" w:cs="Times New Roman"/>
                <w:b/>
                <w:sz w:val="24"/>
                <w:szCs w:val="24"/>
              </w:rPr>
              <w:t xml:space="preserve">5.Комплексная работа. </w:t>
            </w:r>
            <w:r w:rsidRPr="00403D79">
              <w:rPr>
                <w:rFonts w:ascii="Times New Roman" w:hAnsi="Times New Roman" w:cs="Times New Roman"/>
                <w:sz w:val="24"/>
                <w:szCs w:val="24"/>
              </w:rPr>
              <w:t>Приемы выполнения работ первого и второго разрядов</w:t>
            </w:r>
            <w:r w:rsidRPr="00403D79">
              <w:rPr>
                <w:rFonts w:ascii="Times New Roman" w:hAnsi="Times New Roman" w:cs="Times New Roman"/>
              </w:rPr>
              <w:t>.  Применение технической документации в процессе выполнения слесарных работ.</w:t>
            </w:r>
          </w:p>
        </w:tc>
        <w:tc>
          <w:tcPr>
            <w:tcW w:w="709" w:type="dxa"/>
            <w:tcBorders>
              <w:bottom w:val="single" w:sz="4" w:space="0" w:color="auto"/>
            </w:tcBorders>
          </w:tcPr>
          <w:p w:rsidR="0049694D" w:rsidRPr="00127388" w:rsidRDefault="003B62FE" w:rsidP="00127388">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36</w:t>
            </w:r>
          </w:p>
        </w:tc>
        <w:tc>
          <w:tcPr>
            <w:tcW w:w="1843" w:type="dxa"/>
            <w:tcBorders>
              <w:bottom w:val="single" w:sz="4" w:space="0" w:color="auto"/>
            </w:tcBorders>
          </w:tcPr>
          <w:p w:rsidR="0049694D" w:rsidRPr="00127388" w:rsidRDefault="0049694D" w:rsidP="00127388">
            <w:pPr>
              <w:spacing w:after="0" w:line="240" w:lineRule="auto"/>
              <w:jc w:val="center"/>
              <w:rPr>
                <w:rFonts w:ascii="Times New Roman" w:eastAsia="Arial Unicode MS" w:hAnsi="Times New Roman" w:cs="Times New Roman"/>
                <w:b/>
                <w:sz w:val="24"/>
                <w:szCs w:val="24"/>
                <w:lang w:eastAsia="ru-RU"/>
              </w:rPr>
            </w:pPr>
          </w:p>
        </w:tc>
        <w:tc>
          <w:tcPr>
            <w:tcW w:w="1559" w:type="dxa"/>
            <w:tcBorders>
              <w:bottom w:val="single" w:sz="4" w:space="0" w:color="auto"/>
            </w:tcBorders>
          </w:tcPr>
          <w:p w:rsidR="003B62FE" w:rsidRPr="00127388" w:rsidRDefault="003B62FE" w:rsidP="003B62FE">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3B62FE" w:rsidRPr="00127388" w:rsidRDefault="003B62FE" w:rsidP="003B62FE">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3B62FE" w:rsidRPr="00127388" w:rsidRDefault="003B62FE" w:rsidP="003B62FE">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3B62FE" w:rsidRPr="00127388" w:rsidRDefault="003B62FE" w:rsidP="003B62FE">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49694D" w:rsidRPr="00127388" w:rsidRDefault="003B62FE" w:rsidP="003B62FE">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3.1</w:t>
            </w:r>
          </w:p>
        </w:tc>
      </w:tr>
      <w:tr w:rsidR="00127388" w:rsidRPr="00127388" w:rsidTr="00017736">
        <w:trPr>
          <w:trHeight w:val="290"/>
        </w:trPr>
        <w:tc>
          <w:tcPr>
            <w:tcW w:w="15451" w:type="dxa"/>
            <w:gridSpan w:val="6"/>
            <w:tcBorders>
              <w:bottom w:val="single" w:sz="4" w:space="0" w:color="auto"/>
            </w:tcBorders>
          </w:tcPr>
          <w:p w:rsidR="00127388" w:rsidRPr="00127388" w:rsidRDefault="00B93BCD" w:rsidP="002D2505">
            <w:pPr>
              <w:spacing w:after="0" w:line="240" w:lineRule="auto"/>
              <w:ind w:left="113" w:right="113"/>
              <w:jc w:val="both"/>
              <w:rPr>
                <w:rFonts w:ascii="Times New Roman" w:eastAsia="Calibri" w:hAnsi="Times New Roman" w:cs="Times New Roman"/>
                <w:sz w:val="24"/>
                <w:szCs w:val="24"/>
              </w:rPr>
            </w:pPr>
            <w:r>
              <w:rPr>
                <w:rFonts w:ascii="Times New Roman" w:eastAsia="Arial Unicode MS" w:hAnsi="Times New Roman" w:cs="Times New Roman"/>
                <w:b/>
                <w:sz w:val="24"/>
                <w:szCs w:val="24"/>
                <w:lang w:eastAsia="ru-RU"/>
              </w:rPr>
              <w:t xml:space="preserve">ПП.04.01. </w:t>
            </w:r>
            <w:r w:rsidR="00127388" w:rsidRPr="00127388">
              <w:rPr>
                <w:rFonts w:ascii="Times New Roman" w:eastAsia="Arial Unicode MS" w:hAnsi="Times New Roman" w:cs="Times New Roman"/>
                <w:b/>
                <w:sz w:val="24"/>
                <w:szCs w:val="24"/>
                <w:lang w:eastAsia="ru-RU"/>
              </w:rPr>
              <w:t>Производственная практика по выполнению работ по одной или нескольким профессиям рабочих, должностям служащих</w:t>
            </w:r>
            <w:r w:rsidR="003B62FE">
              <w:rPr>
                <w:rFonts w:ascii="Times New Roman" w:eastAsia="Arial Unicode MS" w:hAnsi="Times New Roman" w:cs="Times New Roman"/>
                <w:b/>
                <w:sz w:val="24"/>
                <w:szCs w:val="24"/>
                <w:lang w:eastAsia="ru-RU"/>
              </w:rPr>
              <w:t xml:space="preserve"> </w:t>
            </w:r>
          </w:p>
        </w:tc>
      </w:tr>
      <w:tr w:rsidR="00127388" w:rsidRPr="00127388" w:rsidTr="003B62FE">
        <w:trPr>
          <w:trHeight w:val="971"/>
        </w:trPr>
        <w:tc>
          <w:tcPr>
            <w:tcW w:w="2268" w:type="dxa"/>
            <w:gridSpan w:val="2"/>
          </w:tcPr>
          <w:p w:rsidR="00127388" w:rsidRPr="00127388" w:rsidRDefault="00127388" w:rsidP="00127388">
            <w:pPr>
              <w:shd w:val="clear" w:color="auto" w:fill="FFFFFF"/>
              <w:spacing w:after="0" w:line="240" w:lineRule="auto"/>
              <w:ind w:left="113" w:right="113"/>
              <w:rPr>
                <w:rFonts w:ascii="Times New Roman" w:eastAsia="Arial Unicode MS" w:hAnsi="Times New Roman" w:cs="Times New Roman"/>
                <w:b/>
                <w:sz w:val="24"/>
                <w:szCs w:val="24"/>
                <w:lang w:eastAsia="ru-RU"/>
              </w:rPr>
            </w:pPr>
            <w:r w:rsidRPr="00127388">
              <w:rPr>
                <w:rFonts w:ascii="Times New Roman" w:eastAsia="Arial Unicode MS" w:hAnsi="Times New Roman" w:cs="Times New Roman"/>
                <w:b/>
                <w:sz w:val="24"/>
                <w:szCs w:val="24"/>
                <w:lang w:eastAsia="ru-RU"/>
              </w:rPr>
              <w:t>Виды работ</w:t>
            </w:r>
          </w:p>
        </w:tc>
        <w:tc>
          <w:tcPr>
            <w:tcW w:w="9072" w:type="dxa"/>
          </w:tcPr>
          <w:p w:rsidR="0049694D" w:rsidRDefault="00B93BC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0049694D">
              <w:rPr>
                <w:rFonts w:ascii="Times New Roman" w:hAnsi="Times New Roman" w:cs="Times New Roman"/>
                <w:sz w:val="24"/>
                <w:szCs w:val="24"/>
              </w:rPr>
              <w:t>контроль скоростного режима движения поезда,</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контроль показаний сигналов светофора,</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контроль состояния узлов и агрегатов моторвагонного подвижного состава</w:t>
            </w:r>
          </w:p>
          <w:p w:rsidR="00B93BC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соответствующего типа по поручению машиниста моторвагонного подвижного состава,</w:t>
            </w:r>
            <w:r w:rsidR="003B62FE">
              <w:rPr>
                <w:rFonts w:ascii="Times New Roman" w:hAnsi="Times New Roman" w:cs="Times New Roman"/>
                <w:sz w:val="24"/>
                <w:szCs w:val="24"/>
              </w:rPr>
              <w:t xml:space="preserve"> </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контроль состояния подвижного состава на стоянках,</w:t>
            </w:r>
          </w:p>
          <w:p w:rsidR="003B62FE"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контроль плотности тормозной магистрали по поручению машиниста моторвагонного</w:t>
            </w:r>
            <w:r w:rsidR="003B62FE">
              <w:rPr>
                <w:rFonts w:ascii="Times New Roman" w:hAnsi="Times New Roman" w:cs="Times New Roman"/>
                <w:sz w:val="24"/>
                <w:szCs w:val="24"/>
              </w:rPr>
              <w:t xml:space="preserve"> </w:t>
            </w:r>
            <w:r>
              <w:rPr>
                <w:rFonts w:ascii="Times New Roman" w:hAnsi="Times New Roman" w:cs="Times New Roman"/>
                <w:sz w:val="24"/>
                <w:szCs w:val="24"/>
              </w:rPr>
              <w:t>подвижного состава при проверке срабатывания тормозов моторвагонного подвижного состава соответствующего типа,</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контроль закрытия дверей моторвагонного подвижного состава визуально и по приборам,</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 xml:space="preserve">закрепление моторвагонного подвижного состава соответствующего типа </w:t>
            </w:r>
            <w:r>
              <w:rPr>
                <w:rFonts w:ascii="Times New Roman" w:hAnsi="Times New Roman" w:cs="Times New Roman"/>
                <w:sz w:val="24"/>
                <w:szCs w:val="24"/>
              </w:rPr>
              <w:lastRenderedPageBreak/>
              <w:t>тормозными башмаками при вынужденной остановке в соответствии с перечнем работ, установленным нормативными актами,</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выполнение оперативных распоряжений лиц, ответственных за организацию движения поездов, согласно нормативным документам,</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 xml:space="preserve">техническое обслуживание механического, электрического, тормозного и вспомогательного оборудования в соответствии с перечнем работ, установленным нормативным актом для помощника машиниста моторвагонного подвижного состава соответствующего типа, </w:t>
            </w:r>
            <w:r>
              <w:rPr>
                <w:rFonts w:ascii="Times New Roman" w:hAnsi="Times New Roman" w:cs="Times New Roman"/>
                <w:sz w:val="19"/>
                <w:szCs w:val="19"/>
              </w:rPr>
              <w:t xml:space="preserve">- </w:t>
            </w:r>
            <w:r>
              <w:rPr>
                <w:rFonts w:ascii="Times New Roman" w:hAnsi="Times New Roman" w:cs="Times New Roman"/>
                <w:sz w:val="24"/>
                <w:szCs w:val="24"/>
              </w:rPr>
              <w:t xml:space="preserve">экипировка моторвагонного подвижного состава соответствующего типа, </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смазка узлов и деталей моторвагонного подвижного состава соответствующего типа, подготовка моторвагонного подвижного состава соответствующего типа к работе,</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проверка надежности сцепления автосцепок, межвагонных соединений,</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закрепление моторвагонного подвижного состава соответствующего типа для</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предотвращения самопроизвольного движения в соответствии с перечнем работ,</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установленным соответствующим нормативным актом,</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выявление и устранение неисправностей на моторвагонном подвижном составе</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соответствующего типа, возникших в пути следования, по указанию машиниста</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моторвагонного подвижного состава,</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контроль визуально и по приборам технического состояния моторвагонного подвижного</w:t>
            </w:r>
            <w:r w:rsidR="003B62FE">
              <w:rPr>
                <w:rFonts w:ascii="Times New Roman" w:hAnsi="Times New Roman" w:cs="Times New Roman"/>
                <w:sz w:val="24"/>
                <w:szCs w:val="24"/>
              </w:rPr>
              <w:t xml:space="preserve"> </w:t>
            </w:r>
            <w:r>
              <w:rPr>
                <w:rFonts w:ascii="Times New Roman" w:hAnsi="Times New Roman" w:cs="Times New Roman"/>
                <w:sz w:val="24"/>
                <w:szCs w:val="24"/>
              </w:rPr>
              <w:t>состава и работы в пути следования электрического, механического, тормозного оборудования,</w:t>
            </w:r>
            <w:r w:rsidR="003B62FE">
              <w:rPr>
                <w:rFonts w:ascii="Times New Roman" w:hAnsi="Times New Roman" w:cs="Times New Roman"/>
                <w:sz w:val="24"/>
                <w:szCs w:val="24"/>
              </w:rPr>
              <w:t xml:space="preserve"> </w:t>
            </w:r>
            <w:r>
              <w:rPr>
                <w:rFonts w:ascii="Times New Roman" w:hAnsi="Times New Roman" w:cs="Times New Roman"/>
                <w:sz w:val="24"/>
                <w:szCs w:val="24"/>
              </w:rPr>
              <w:t>контрольно-измерительных приборов, оборудования радиосвязи,</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управление моторвагонным подвижным составом соответствующего типа с установленной</w:t>
            </w:r>
            <w:r w:rsidR="003B62FE">
              <w:rPr>
                <w:rFonts w:ascii="Times New Roman" w:hAnsi="Times New Roman" w:cs="Times New Roman"/>
                <w:sz w:val="24"/>
                <w:szCs w:val="24"/>
              </w:rPr>
              <w:t xml:space="preserve"> </w:t>
            </w:r>
            <w:r>
              <w:rPr>
                <w:rFonts w:ascii="Times New Roman" w:hAnsi="Times New Roman" w:cs="Times New Roman"/>
                <w:sz w:val="24"/>
                <w:szCs w:val="24"/>
              </w:rPr>
              <w:t>скоростью в зависимости от профиля железнодорожного пути с соблюдением графика</w:t>
            </w:r>
            <w:r w:rsidR="003B62FE">
              <w:rPr>
                <w:rFonts w:ascii="Times New Roman" w:hAnsi="Times New Roman" w:cs="Times New Roman"/>
                <w:sz w:val="24"/>
                <w:szCs w:val="24"/>
              </w:rPr>
              <w:t xml:space="preserve"> </w:t>
            </w:r>
            <w:r>
              <w:rPr>
                <w:rFonts w:ascii="Times New Roman" w:hAnsi="Times New Roman" w:cs="Times New Roman"/>
                <w:sz w:val="24"/>
                <w:szCs w:val="24"/>
              </w:rPr>
              <w:t>движения,</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применение экстренного торможения для остановки моторвагонного подвижного состава</w:t>
            </w:r>
            <w:r w:rsidR="003B62FE">
              <w:rPr>
                <w:rFonts w:ascii="Times New Roman" w:hAnsi="Times New Roman" w:cs="Times New Roman"/>
                <w:sz w:val="24"/>
                <w:szCs w:val="24"/>
              </w:rPr>
              <w:t xml:space="preserve"> </w:t>
            </w:r>
            <w:r>
              <w:rPr>
                <w:rFonts w:ascii="Times New Roman" w:hAnsi="Times New Roman" w:cs="Times New Roman"/>
                <w:sz w:val="24"/>
                <w:szCs w:val="24"/>
              </w:rPr>
              <w:t>соответствующего типа при внезапном возникновении препятствия или внезапном принятии</w:t>
            </w:r>
            <w:r w:rsidR="003B62FE">
              <w:rPr>
                <w:rFonts w:ascii="Times New Roman" w:hAnsi="Times New Roman" w:cs="Times New Roman"/>
                <w:sz w:val="24"/>
                <w:szCs w:val="24"/>
              </w:rPr>
              <w:t xml:space="preserve"> </w:t>
            </w:r>
            <w:r>
              <w:rPr>
                <w:rFonts w:ascii="Times New Roman" w:hAnsi="Times New Roman" w:cs="Times New Roman"/>
                <w:sz w:val="24"/>
                <w:szCs w:val="24"/>
              </w:rPr>
              <w:t>сигнала остановки,</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управление моторвагонным подвижным составом, обеспечение плавности хода при</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перевозке, посадке и высадке пассажиров,</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управление моторвагонным подвижным составом соответствующего типа в рациональном</w:t>
            </w:r>
            <w:r w:rsidR="003B62FE">
              <w:rPr>
                <w:rFonts w:ascii="Times New Roman" w:hAnsi="Times New Roman" w:cs="Times New Roman"/>
                <w:sz w:val="24"/>
                <w:szCs w:val="24"/>
              </w:rPr>
              <w:t xml:space="preserve"> </w:t>
            </w:r>
            <w:r>
              <w:rPr>
                <w:rFonts w:ascii="Times New Roman" w:hAnsi="Times New Roman" w:cs="Times New Roman"/>
                <w:sz w:val="24"/>
                <w:szCs w:val="24"/>
              </w:rPr>
              <w:t>режиме при минимальном расходовании дизельного топлива и электроэнергии,</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 xml:space="preserve">осмотр и проверка действий основных агрегатов, узлов электрического, </w:t>
            </w:r>
            <w:r>
              <w:rPr>
                <w:rFonts w:ascii="Times New Roman" w:hAnsi="Times New Roman" w:cs="Times New Roman"/>
                <w:sz w:val="24"/>
                <w:szCs w:val="24"/>
              </w:rPr>
              <w:lastRenderedPageBreak/>
              <w:t>механического,</w:t>
            </w:r>
            <w:r w:rsidR="003B62FE">
              <w:rPr>
                <w:rFonts w:ascii="Times New Roman" w:hAnsi="Times New Roman" w:cs="Times New Roman"/>
                <w:sz w:val="24"/>
                <w:szCs w:val="24"/>
              </w:rPr>
              <w:t xml:space="preserve"> </w:t>
            </w:r>
            <w:r>
              <w:rPr>
                <w:rFonts w:ascii="Times New Roman" w:hAnsi="Times New Roman" w:cs="Times New Roman"/>
                <w:sz w:val="24"/>
                <w:szCs w:val="24"/>
              </w:rPr>
              <w:t>тормозного и вспомогательного оборудования моторвагонного подвижного состава</w:t>
            </w:r>
            <w:r w:rsidR="003B62FE">
              <w:rPr>
                <w:rFonts w:ascii="Times New Roman" w:hAnsi="Times New Roman" w:cs="Times New Roman"/>
                <w:sz w:val="24"/>
                <w:szCs w:val="24"/>
              </w:rPr>
              <w:t xml:space="preserve"> </w:t>
            </w:r>
            <w:r>
              <w:rPr>
                <w:rFonts w:ascii="Times New Roman" w:hAnsi="Times New Roman" w:cs="Times New Roman"/>
                <w:sz w:val="24"/>
                <w:szCs w:val="24"/>
              </w:rPr>
              <w:t>соответствующего типа, осмотр и проверка действий оборудования радиосвязи, осмотр и</w:t>
            </w:r>
            <w:r w:rsidR="003B62FE">
              <w:rPr>
                <w:rFonts w:ascii="Times New Roman" w:hAnsi="Times New Roman" w:cs="Times New Roman"/>
                <w:sz w:val="24"/>
                <w:szCs w:val="24"/>
              </w:rPr>
              <w:t xml:space="preserve"> </w:t>
            </w:r>
            <w:r>
              <w:rPr>
                <w:rFonts w:ascii="Times New Roman" w:hAnsi="Times New Roman" w:cs="Times New Roman"/>
                <w:sz w:val="24"/>
                <w:szCs w:val="24"/>
              </w:rPr>
              <w:t>проверка действий оборудования подачи песка под колесные пары</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ведение переговоров по переговорному устройству в соответствии с установленным</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регламентом,</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техническое обслуживание моторвагонного подвижного состава соответствующего типа в</w:t>
            </w:r>
            <w:r w:rsidR="003B62FE">
              <w:rPr>
                <w:rFonts w:ascii="Times New Roman" w:hAnsi="Times New Roman" w:cs="Times New Roman"/>
                <w:sz w:val="24"/>
                <w:szCs w:val="24"/>
              </w:rPr>
              <w:t xml:space="preserve"> </w:t>
            </w:r>
            <w:r>
              <w:rPr>
                <w:rFonts w:ascii="Times New Roman" w:hAnsi="Times New Roman" w:cs="Times New Roman"/>
                <w:sz w:val="24"/>
                <w:szCs w:val="24"/>
              </w:rPr>
              <w:t>соответствии с установленным нормативными актами перечнем работ для машиниста</w:t>
            </w:r>
            <w:r w:rsidR="003B62FE">
              <w:rPr>
                <w:rFonts w:ascii="Times New Roman" w:hAnsi="Times New Roman" w:cs="Times New Roman"/>
                <w:sz w:val="24"/>
                <w:szCs w:val="24"/>
              </w:rPr>
              <w:t xml:space="preserve"> </w:t>
            </w:r>
            <w:r>
              <w:rPr>
                <w:rFonts w:ascii="Times New Roman" w:hAnsi="Times New Roman" w:cs="Times New Roman"/>
                <w:sz w:val="24"/>
                <w:szCs w:val="24"/>
              </w:rPr>
              <w:t>моторвагонного подвижного состава,</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включение и выключение освещения, отопления и вентиляции в моторвагонном подвижном</w:t>
            </w:r>
            <w:r w:rsidR="003B62FE">
              <w:rPr>
                <w:rFonts w:ascii="Times New Roman" w:hAnsi="Times New Roman" w:cs="Times New Roman"/>
                <w:sz w:val="24"/>
                <w:szCs w:val="24"/>
              </w:rPr>
              <w:t xml:space="preserve"> </w:t>
            </w:r>
            <w:r>
              <w:rPr>
                <w:rFonts w:ascii="Times New Roman" w:hAnsi="Times New Roman" w:cs="Times New Roman"/>
                <w:sz w:val="24"/>
                <w:szCs w:val="24"/>
              </w:rPr>
              <w:t>составе соответствующего типа,</w:t>
            </w:r>
          </w:p>
          <w:p w:rsidR="0049694D"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выявление и устранение неисправностей на моторвагонном подвижном составе</w:t>
            </w:r>
          </w:p>
          <w:p w:rsidR="00127388" w:rsidRDefault="0049694D"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соответствующего типа, возникших в пути следования,</w:t>
            </w:r>
          </w:p>
          <w:p w:rsidR="003B62FE" w:rsidRDefault="003B62FE"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принятие необходимых мер по освобождению участка железнодорожного пути, занимаемого моторвагонным подвижным составом соответствующего типа, для обеспечения егобезопасного передвижения (в случае невозможности устранения неисправности),</w:t>
            </w:r>
          </w:p>
          <w:p w:rsidR="003B62FE" w:rsidRDefault="003B62FE" w:rsidP="002D2505">
            <w:pPr>
              <w:autoSpaceDE w:val="0"/>
              <w:autoSpaceDN w:val="0"/>
              <w:adjustRightInd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z w:val="24"/>
                <w:szCs w:val="24"/>
              </w:rPr>
              <w:t>ведение технической документации на выполняемые работы</w:t>
            </w:r>
          </w:p>
          <w:p w:rsidR="003B62FE" w:rsidRPr="00127388" w:rsidRDefault="003B62FE" w:rsidP="002D2505">
            <w:pPr>
              <w:autoSpaceDE w:val="0"/>
              <w:autoSpaceDN w:val="0"/>
              <w:adjustRightInd w:val="0"/>
              <w:spacing w:after="0" w:line="240" w:lineRule="auto"/>
              <w:ind w:left="113" w:right="113"/>
              <w:jc w:val="both"/>
              <w:rPr>
                <w:rFonts w:ascii="Times New Roman" w:eastAsia="Calibri" w:hAnsi="Times New Roman" w:cs="Times New Roman"/>
                <w:sz w:val="24"/>
                <w:szCs w:val="24"/>
                <w:lang w:eastAsia="ru-RU"/>
              </w:rPr>
            </w:pPr>
          </w:p>
        </w:tc>
        <w:tc>
          <w:tcPr>
            <w:tcW w:w="709" w:type="dxa"/>
          </w:tcPr>
          <w:p w:rsidR="003B62FE" w:rsidRPr="00127388" w:rsidRDefault="00B93BCD" w:rsidP="00B93BCD">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lastRenderedPageBreak/>
              <w:t>36</w:t>
            </w:r>
          </w:p>
        </w:tc>
        <w:tc>
          <w:tcPr>
            <w:tcW w:w="1843"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w:t>
            </w:r>
          </w:p>
        </w:tc>
        <w:tc>
          <w:tcPr>
            <w:tcW w:w="1559" w:type="dxa"/>
          </w:tcPr>
          <w:p w:rsidR="00127388" w:rsidRPr="00127388" w:rsidRDefault="00127388" w:rsidP="00127388">
            <w:pPr>
              <w:spacing w:after="0" w:line="240" w:lineRule="auto"/>
              <w:jc w:val="center"/>
              <w:rPr>
                <w:rFonts w:ascii="Times New Roman" w:eastAsia="Arial Unicode MS" w:hAnsi="Times New Roman" w:cs="Times New Roman"/>
                <w:sz w:val="24"/>
                <w:szCs w:val="24"/>
                <w:lang w:eastAsia="ru-RU"/>
              </w:rPr>
            </w:pPr>
            <w:r w:rsidRPr="00127388">
              <w:rPr>
                <w:rFonts w:ascii="Times New Roman" w:eastAsia="Arial Unicode MS" w:hAnsi="Times New Roman" w:cs="Times New Roman"/>
                <w:sz w:val="24"/>
                <w:szCs w:val="24"/>
                <w:lang w:eastAsia="ru-RU"/>
              </w:rPr>
              <w:t>2</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ОК 1 – 9</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1.1–1.3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2.2–2.3</w:t>
            </w:r>
          </w:p>
          <w:p w:rsidR="00127388" w:rsidRPr="00127388" w:rsidRDefault="00127388" w:rsidP="00127388">
            <w:pPr>
              <w:spacing w:after="0" w:line="240" w:lineRule="auto"/>
              <w:jc w:val="center"/>
              <w:rPr>
                <w:rFonts w:ascii="Times New Roman" w:eastAsia="Calibri" w:hAnsi="Times New Roman" w:cs="Times New Roman"/>
                <w:sz w:val="24"/>
                <w:szCs w:val="24"/>
              </w:rPr>
            </w:pPr>
            <w:r w:rsidRPr="00127388">
              <w:rPr>
                <w:rFonts w:ascii="Times New Roman" w:eastAsia="Calibri" w:hAnsi="Times New Roman" w:cs="Times New Roman"/>
                <w:sz w:val="24"/>
                <w:szCs w:val="24"/>
              </w:rPr>
              <w:t>ПК 3.1</w:t>
            </w:r>
          </w:p>
        </w:tc>
      </w:tr>
      <w:tr w:rsidR="003B62FE" w:rsidRPr="00127388" w:rsidTr="00044F3A">
        <w:trPr>
          <w:trHeight w:val="480"/>
        </w:trPr>
        <w:tc>
          <w:tcPr>
            <w:tcW w:w="11340" w:type="dxa"/>
            <w:gridSpan w:val="3"/>
            <w:tcBorders>
              <w:bottom w:val="single" w:sz="4" w:space="0" w:color="auto"/>
            </w:tcBorders>
          </w:tcPr>
          <w:p w:rsidR="003B62FE" w:rsidRPr="003B62FE" w:rsidRDefault="003B62FE" w:rsidP="003B62FE">
            <w:pPr>
              <w:autoSpaceDE w:val="0"/>
              <w:autoSpaceDN w:val="0"/>
              <w:adjustRightInd w:val="0"/>
              <w:spacing w:after="0" w:line="240" w:lineRule="auto"/>
              <w:ind w:left="113" w:right="113"/>
              <w:jc w:val="both"/>
              <w:rPr>
                <w:rFonts w:ascii="Times New Roman" w:hAnsi="Times New Roman" w:cs="Times New Roman"/>
                <w:b/>
                <w:sz w:val="24"/>
                <w:szCs w:val="24"/>
              </w:rPr>
            </w:pPr>
            <w:r w:rsidRPr="003B62FE">
              <w:rPr>
                <w:rFonts w:ascii="Times New Roman" w:hAnsi="Times New Roman" w:cs="Times New Roman"/>
                <w:b/>
                <w:sz w:val="24"/>
                <w:szCs w:val="24"/>
              </w:rPr>
              <w:lastRenderedPageBreak/>
              <w:t>Всего</w:t>
            </w:r>
          </w:p>
        </w:tc>
        <w:tc>
          <w:tcPr>
            <w:tcW w:w="709" w:type="dxa"/>
            <w:tcBorders>
              <w:bottom w:val="single" w:sz="4" w:space="0" w:color="auto"/>
            </w:tcBorders>
          </w:tcPr>
          <w:p w:rsidR="003B62FE" w:rsidRPr="003B62FE" w:rsidRDefault="003B62FE" w:rsidP="00127388">
            <w:pPr>
              <w:spacing w:after="0" w:line="240" w:lineRule="auto"/>
              <w:jc w:val="center"/>
              <w:rPr>
                <w:rFonts w:ascii="Times New Roman" w:eastAsia="Arial Unicode MS" w:hAnsi="Times New Roman" w:cs="Times New Roman"/>
                <w:b/>
                <w:sz w:val="24"/>
                <w:szCs w:val="24"/>
                <w:lang w:eastAsia="ru-RU"/>
              </w:rPr>
            </w:pPr>
            <w:r w:rsidRPr="003B62FE">
              <w:rPr>
                <w:rFonts w:ascii="Times New Roman" w:eastAsia="Arial Unicode MS" w:hAnsi="Times New Roman" w:cs="Times New Roman"/>
                <w:b/>
                <w:sz w:val="24"/>
                <w:szCs w:val="24"/>
                <w:lang w:eastAsia="ru-RU"/>
              </w:rPr>
              <w:t>180</w:t>
            </w:r>
          </w:p>
        </w:tc>
        <w:tc>
          <w:tcPr>
            <w:tcW w:w="1843" w:type="dxa"/>
            <w:tcBorders>
              <w:bottom w:val="single" w:sz="4" w:space="0" w:color="auto"/>
            </w:tcBorders>
          </w:tcPr>
          <w:p w:rsidR="003B62FE" w:rsidRPr="003B62FE" w:rsidRDefault="002D2505" w:rsidP="00127388">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10</w:t>
            </w:r>
          </w:p>
        </w:tc>
        <w:tc>
          <w:tcPr>
            <w:tcW w:w="1559" w:type="dxa"/>
            <w:tcBorders>
              <w:bottom w:val="single" w:sz="4" w:space="0" w:color="auto"/>
            </w:tcBorders>
          </w:tcPr>
          <w:p w:rsidR="003B62FE" w:rsidRPr="00127388" w:rsidRDefault="003B62FE" w:rsidP="00127388">
            <w:pPr>
              <w:spacing w:after="0" w:line="240" w:lineRule="auto"/>
              <w:jc w:val="center"/>
              <w:rPr>
                <w:rFonts w:ascii="Times New Roman" w:eastAsia="Arial Unicode MS" w:hAnsi="Times New Roman" w:cs="Times New Roman"/>
                <w:sz w:val="24"/>
                <w:szCs w:val="24"/>
                <w:lang w:eastAsia="ru-RU"/>
              </w:rPr>
            </w:pPr>
          </w:p>
        </w:tc>
      </w:tr>
    </w:tbl>
    <w:p w:rsidR="00127388" w:rsidRPr="00127388" w:rsidRDefault="00127388" w:rsidP="00127388">
      <w:pPr>
        <w:spacing w:after="0" w:line="240" w:lineRule="auto"/>
        <w:ind w:right="320"/>
        <w:rPr>
          <w:rFonts w:ascii="Times New Roman" w:eastAsia="Calibri" w:hAnsi="Times New Roman" w:cs="Times New Roman"/>
          <w:sz w:val="28"/>
          <w:szCs w:val="28"/>
          <w:lang w:eastAsia="ru-RU"/>
        </w:rPr>
        <w:sectPr w:rsidR="00127388" w:rsidRPr="00127388" w:rsidSect="00017736">
          <w:pgSz w:w="16838" w:h="11906" w:orient="landscape"/>
          <w:pgMar w:top="851" w:right="1134" w:bottom="1276" w:left="1418" w:header="708" w:footer="708" w:gutter="0"/>
          <w:cols w:space="708"/>
          <w:docGrid w:linePitch="360"/>
        </w:sectPr>
      </w:pPr>
    </w:p>
    <w:p w:rsidR="00127388" w:rsidRPr="000D1FA6" w:rsidRDefault="00127388" w:rsidP="00127388">
      <w:pPr>
        <w:keepNext/>
        <w:spacing w:after="0" w:line="240" w:lineRule="auto"/>
        <w:ind w:firstLine="567"/>
        <w:jc w:val="center"/>
        <w:outlineLvl w:val="0"/>
        <w:rPr>
          <w:rFonts w:ascii="Times New Roman" w:eastAsia="Calibri" w:hAnsi="Times New Roman" w:cs="Times New Roman"/>
          <w:b/>
          <w:caps/>
          <w:sz w:val="24"/>
          <w:szCs w:val="24"/>
          <w:lang w:eastAsia="ru-RU"/>
        </w:rPr>
      </w:pPr>
      <w:bookmarkStart w:id="6" w:name="_Toc324935901"/>
      <w:r w:rsidRPr="000D1FA6">
        <w:rPr>
          <w:rFonts w:ascii="Times New Roman" w:eastAsia="Calibri" w:hAnsi="Times New Roman" w:cs="Times New Roman"/>
          <w:b/>
          <w:sz w:val="24"/>
          <w:szCs w:val="24"/>
          <w:lang w:eastAsia="ru-RU"/>
        </w:rPr>
        <w:lastRenderedPageBreak/>
        <w:t xml:space="preserve">4. </w:t>
      </w:r>
      <w:bookmarkEnd w:id="6"/>
      <w:r w:rsidRPr="000D1FA6">
        <w:rPr>
          <w:rFonts w:ascii="Times New Roman" w:eastAsia="Calibri" w:hAnsi="Times New Roman" w:cs="Times New Roman"/>
          <w:b/>
          <w:sz w:val="24"/>
          <w:szCs w:val="24"/>
          <w:lang w:eastAsia="ru-RU"/>
        </w:rPr>
        <w:t>УСЛОВИЯ РЕАЛИЗАЦИИ ПРОФЕССИОНАЛЬНОГО МОДУЛЯ</w:t>
      </w:r>
    </w:p>
    <w:p w:rsidR="00127388" w:rsidRPr="000D1FA6" w:rsidRDefault="00127388" w:rsidP="00127388">
      <w:pPr>
        <w:keepNext/>
        <w:spacing w:after="0" w:line="240" w:lineRule="auto"/>
        <w:ind w:firstLine="567"/>
        <w:jc w:val="both"/>
        <w:outlineLvl w:val="1"/>
        <w:rPr>
          <w:rFonts w:ascii="Times New Roman" w:eastAsia="Arial Unicode MS" w:hAnsi="Times New Roman" w:cs="Times New Roman"/>
          <w:b/>
          <w:sz w:val="24"/>
          <w:szCs w:val="24"/>
          <w:lang w:eastAsia="ru-RU"/>
        </w:rPr>
      </w:pPr>
      <w:bookmarkStart w:id="7" w:name="_Toc324935902"/>
    </w:p>
    <w:p w:rsidR="00127388" w:rsidRPr="000D1FA6" w:rsidRDefault="00127388" w:rsidP="00E35CC5">
      <w:pPr>
        <w:keepNext/>
        <w:spacing w:after="0" w:line="240" w:lineRule="auto"/>
        <w:jc w:val="both"/>
        <w:outlineLvl w:val="1"/>
        <w:rPr>
          <w:rFonts w:ascii="Times New Roman" w:eastAsia="Arial Unicode MS" w:hAnsi="Times New Roman" w:cs="Times New Roman"/>
          <w:b/>
          <w:sz w:val="24"/>
          <w:szCs w:val="24"/>
          <w:lang w:eastAsia="ru-RU"/>
        </w:rPr>
      </w:pPr>
      <w:r w:rsidRPr="000D1FA6">
        <w:rPr>
          <w:rFonts w:ascii="Times New Roman" w:eastAsia="Arial Unicode MS" w:hAnsi="Times New Roman" w:cs="Times New Roman"/>
          <w:b/>
          <w:sz w:val="24"/>
          <w:szCs w:val="24"/>
          <w:lang w:eastAsia="ru-RU"/>
        </w:rPr>
        <w:t>4.1.Требования к минимальному материально-техническому обеспечению</w:t>
      </w:r>
      <w:bookmarkEnd w:id="7"/>
    </w:p>
    <w:p w:rsidR="003B62FE" w:rsidRPr="000D1FA6" w:rsidRDefault="00127388" w:rsidP="00127388">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Профессиональный модуль</w:t>
      </w:r>
      <w:r w:rsidR="00E35CC5" w:rsidRPr="000D1FA6">
        <w:rPr>
          <w:rFonts w:ascii="Times New Roman" w:eastAsia="Arial Unicode MS" w:hAnsi="Times New Roman" w:cs="Times New Roman"/>
          <w:sz w:val="24"/>
          <w:szCs w:val="24"/>
          <w:lang w:eastAsia="ru-RU"/>
        </w:rPr>
        <w:t xml:space="preserve"> ПМ.04 </w:t>
      </w:r>
      <w:r w:rsidRPr="000D1FA6">
        <w:rPr>
          <w:rFonts w:ascii="Times New Roman" w:eastAsia="Arial Unicode MS" w:hAnsi="Times New Roman" w:cs="Times New Roman"/>
          <w:sz w:val="24"/>
          <w:szCs w:val="24"/>
          <w:lang w:eastAsia="ru-RU"/>
        </w:rPr>
        <w:t xml:space="preserve"> </w:t>
      </w:r>
      <w:r w:rsidRPr="000D1FA6">
        <w:rPr>
          <w:rFonts w:ascii="Times New Roman" w:eastAsia="Arial Unicode MS" w:hAnsi="Times New Roman" w:cs="Times New Roman"/>
          <w:bCs/>
          <w:i/>
          <w:sz w:val="24"/>
          <w:szCs w:val="24"/>
          <w:lang w:eastAsia="ru-RU"/>
        </w:rPr>
        <w:t xml:space="preserve">Выполнение работ по одной или нескольким профессиям рабочих, должностям служащих </w:t>
      </w:r>
      <w:r w:rsidRPr="000D1FA6">
        <w:rPr>
          <w:rFonts w:ascii="Times New Roman" w:eastAsia="Times New Roman" w:hAnsi="Times New Roman" w:cs="Times New Roman"/>
          <w:bCs/>
          <w:i/>
          <w:sz w:val="24"/>
          <w:szCs w:val="24"/>
          <w:lang w:eastAsia="ru-RU"/>
        </w:rPr>
        <w:t>(помощник машиниста электро</w:t>
      </w:r>
      <w:r w:rsidR="003B62FE" w:rsidRPr="000D1FA6">
        <w:rPr>
          <w:rFonts w:ascii="Times New Roman" w:eastAsia="Times New Roman" w:hAnsi="Times New Roman" w:cs="Times New Roman"/>
          <w:bCs/>
          <w:i/>
          <w:sz w:val="24"/>
          <w:szCs w:val="24"/>
          <w:lang w:eastAsia="ru-RU"/>
        </w:rPr>
        <w:t>поезда</w:t>
      </w:r>
      <w:r w:rsidRPr="000D1FA6">
        <w:rPr>
          <w:rFonts w:ascii="Times New Roman" w:eastAsia="Times New Roman" w:hAnsi="Times New Roman" w:cs="Times New Roman"/>
          <w:bCs/>
          <w:i/>
          <w:sz w:val="24"/>
          <w:szCs w:val="24"/>
          <w:lang w:eastAsia="ru-RU"/>
        </w:rPr>
        <w:t xml:space="preserve">) </w:t>
      </w:r>
      <w:r w:rsidRPr="000D1FA6">
        <w:rPr>
          <w:rFonts w:ascii="Times New Roman" w:eastAsia="Arial Unicode MS" w:hAnsi="Times New Roman" w:cs="Times New Roman"/>
          <w:sz w:val="24"/>
          <w:szCs w:val="24"/>
          <w:lang w:eastAsia="ru-RU"/>
        </w:rPr>
        <w:t>реализуется в лабораториях</w:t>
      </w:r>
      <w:r w:rsidR="009C615E" w:rsidRPr="000D1FA6">
        <w:rPr>
          <w:rFonts w:ascii="Times New Roman" w:eastAsia="Arial Unicode MS" w:hAnsi="Times New Roman" w:cs="Times New Roman"/>
          <w:sz w:val="24"/>
          <w:szCs w:val="24"/>
          <w:lang w:eastAsia="ru-RU"/>
        </w:rPr>
        <w:t xml:space="preserve"> и кабинетах</w:t>
      </w:r>
      <w:r w:rsidRPr="000D1FA6">
        <w:rPr>
          <w:rFonts w:ascii="Times New Roman" w:eastAsia="Arial Unicode MS" w:hAnsi="Times New Roman" w:cs="Times New Roman"/>
          <w:sz w:val="24"/>
          <w:szCs w:val="24"/>
          <w:lang w:eastAsia="ru-RU"/>
        </w:rPr>
        <w:t xml:space="preserve">: </w:t>
      </w:r>
    </w:p>
    <w:p w:rsidR="003B62FE" w:rsidRPr="000D1FA6" w:rsidRDefault="003B62FE" w:rsidP="00127388">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 xml:space="preserve">- </w:t>
      </w:r>
      <w:r w:rsidR="00127388" w:rsidRPr="000D1FA6">
        <w:rPr>
          <w:rFonts w:ascii="Times New Roman" w:eastAsia="Arial Unicode MS" w:hAnsi="Times New Roman" w:cs="Times New Roman"/>
          <w:sz w:val="24"/>
          <w:szCs w:val="24"/>
          <w:lang w:eastAsia="ru-RU"/>
        </w:rPr>
        <w:t>Конструкци</w:t>
      </w:r>
      <w:r w:rsidRPr="000D1FA6">
        <w:rPr>
          <w:rFonts w:ascii="Times New Roman" w:eastAsia="Arial Unicode MS" w:hAnsi="Times New Roman" w:cs="Times New Roman"/>
          <w:sz w:val="24"/>
          <w:szCs w:val="24"/>
          <w:lang w:eastAsia="ru-RU"/>
        </w:rPr>
        <w:t>и</w:t>
      </w:r>
      <w:r w:rsidR="00127388" w:rsidRPr="000D1FA6">
        <w:rPr>
          <w:rFonts w:ascii="Times New Roman" w:eastAsia="Arial Unicode MS" w:hAnsi="Times New Roman" w:cs="Times New Roman"/>
          <w:sz w:val="24"/>
          <w:szCs w:val="24"/>
          <w:lang w:eastAsia="ru-RU"/>
        </w:rPr>
        <w:t xml:space="preserve"> подвижного состава; </w:t>
      </w:r>
    </w:p>
    <w:p w:rsidR="003B62FE" w:rsidRPr="000D1FA6" w:rsidRDefault="003B62FE" w:rsidP="00127388">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w:t>
      </w:r>
      <w:r w:rsidR="00127388" w:rsidRPr="000D1FA6">
        <w:rPr>
          <w:rFonts w:ascii="Times New Roman" w:eastAsia="Arial Unicode MS" w:hAnsi="Times New Roman" w:cs="Times New Roman"/>
          <w:sz w:val="24"/>
          <w:szCs w:val="24"/>
          <w:lang w:eastAsia="ru-RU"/>
        </w:rPr>
        <w:t xml:space="preserve">Автоматические тормоза подвижного состава; </w:t>
      </w:r>
    </w:p>
    <w:p w:rsidR="003B62FE" w:rsidRPr="000D1FA6" w:rsidRDefault="003B62FE" w:rsidP="00127388">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w:t>
      </w:r>
      <w:r w:rsidR="00127388" w:rsidRPr="000D1FA6">
        <w:rPr>
          <w:rFonts w:ascii="Times New Roman" w:eastAsia="Arial Unicode MS" w:hAnsi="Times New Roman" w:cs="Times New Roman"/>
          <w:sz w:val="24"/>
          <w:szCs w:val="24"/>
          <w:lang w:eastAsia="ru-RU"/>
        </w:rPr>
        <w:t>Техническое обслуживание и ремонт подвижного состава</w:t>
      </w:r>
      <w:r w:rsidRPr="000D1FA6">
        <w:rPr>
          <w:rFonts w:ascii="Times New Roman" w:eastAsia="Arial Unicode MS" w:hAnsi="Times New Roman" w:cs="Times New Roman"/>
          <w:sz w:val="24"/>
          <w:szCs w:val="24"/>
          <w:lang w:eastAsia="ru-RU"/>
        </w:rPr>
        <w:t xml:space="preserve">; </w:t>
      </w:r>
    </w:p>
    <w:p w:rsidR="003B62FE" w:rsidRPr="000D1FA6" w:rsidRDefault="003B62FE" w:rsidP="00127388">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w:t>
      </w:r>
      <w:r w:rsidR="00127388" w:rsidRPr="000D1FA6">
        <w:rPr>
          <w:rFonts w:ascii="Times New Roman" w:eastAsia="Arial Unicode MS" w:hAnsi="Times New Roman" w:cs="Times New Roman"/>
          <w:sz w:val="24"/>
          <w:szCs w:val="24"/>
          <w:lang w:eastAsia="ru-RU"/>
        </w:rPr>
        <w:t xml:space="preserve">Электрические аппараты и цепи подвижного состава; </w:t>
      </w:r>
    </w:p>
    <w:p w:rsidR="00B93BCD" w:rsidRPr="000D1FA6" w:rsidRDefault="003B62FE" w:rsidP="00127388">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w:t>
      </w:r>
      <w:r w:rsidR="00127388" w:rsidRPr="000D1FA6">
        <w:rPr>
          <w:rFonts w:ascii="Times New Roman" w:eastAsia="Arial Unicode MS" w:hAnsi="Times New Roman" w:cs="Times New Roman"/>
          <w:sz w:val="24"/>
          <w:szCs w:val="24"/>
          <w:lang w:eastAsia="ru-RU"/>
        </w:rPr>
        <w:t xml:space="preserve">Электрические машины </w:t>
      </w:r>
      <w:r w:rsidR="008D132F" w:rsidRPr="000D1FA6">
        <w:rPr>
          <w:rFonts w:ascii="Times New Roman" w:eastAsia="Arial Unicode MS" w:hAnsi="Times New Roman" w:cs="Times New Roman"/>
          <w:sz w:val="24"/>
          <w:szCs w:val="24"/>
          <w:lang w:eastAsia="ru-RU"/>
        </w:rPr>
        <w:t>и преобразователи подвижного состава;</w:t>
      </w:r>
    </w:p>
    <w:p w:rsidR="00127388" w:rsidRPr="000D1FA6" w:rsidRDefault="00B93BCD" w:rsidP="00127388">
      <w:pPr>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w:t>
      </w:r>
      <w:r w:rsidR="008D132F" w:rsidRPr="000D1FA6">
        <w:rPr>
          <w:rFonts w:ascii="Times New Roman" w:eastAsia="Arial Unicode MS" w:hAnsi="Times New Roman" w:cs="Times New Roman"/>
          <w:sz w:val="24"/>
          <w:szCs w:val="24"/>
          <w:lang w:eastAsia="ru-RU"/>
        </w:rPr>
        <w:t xml:space="preserve"> полигон</w:t>
      </w:r>
      <w:r w:rsidR="00127388" w:rsidRPr="000D1FA6">
        <w:rPr>
          <w:rFonts w:ascii="Times New Roman" w:eastAsia="Arial Unicode MS" w:hAnsi="Times New Roman" w:cs="Times New Roman"/>
          <w:sz w:val="24"/>
          <w:szCs w:val="24"/>
          <w:lang w:eastAsia="ru-RU"/>
        </w:rPr>
        <w:t>.</w:t>
      </w:r>
    </w:p>
    <w:p w:rsidR="00127388" w:rsidRPr="000D1FA6" w:rsidRDefault="00127388" w:rsidP="0012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 xml:space="preserve">Реализация профессионального модуля предполагает </w:t>
      </w:r>
      <w:r w:rsidR="003B62FE" w:rsidRPr="000D1FA6">
        <w:rPr>
          <w:rFonts w:ascii="Times New Roman" w:eastAsia="Arial Unicode MS" w:hAnsi="Times New Roman" w:cs="Times New Roman"/>
          <w:sz w:val="24"/>
          <w:szCs w:val="24"/>
          <w:lang w:eastAsia="ru-RU"/>
        </w:rPr>
        <w:t xml:space="preserve">учебную </w:t>
      </w:r>
      <w:r w:rsidR="00B93BCD" w:rsidRPr="000D1FA6">
        <w:rPr>
          <w:rFonts w:ascii="Times New Roman" w:eastAsia="Arial Unicode MS" w:hAnsi="Times New Roman" w:cs="Times New Roman"/>
          <w:sz w:val="24"/>
          <w:szCs w:val="24"/>
          <w:lang w:eastAsia="ru-RU"/>
        </w:rPr>
        <w:t xml:space="preserve">практику, которая проводится в </w:t>
      </w:r>
      <w:r w:rsidR="005B006E" w:rsidRPr="000D1FA6">
        <w:rPr>
          <w:rFonts w:ascii="Times New Roman" w:hAnsi="Times New Roman" w:cs="Times New Roman"/>
          <w:sz w:val="24"/>
          <w:szCs w:val="24"/>
          <w:lang w:bidi="ru-RU"/>
        </w:rPr>
        <w:t>слесарной,  электромонтажной, электросварочной, механообрабатывающей</w:t>
      </w:r>
      <w:r w:rsidR="005B006E" w:rsidRPr="000D1FA6">
        <w:rPr>
          <w:rFonts w:ascii="Times New Roman" w:eastAsia="Arial Unicode MS" w:hAnsi="Times New Roman" w:cs="Times New Roman"/>
          <w:sz w:val="24"/>
          <w:szCs w:val="24"/>
          <w:lang w:eastAsia="ru-RU"/>
        </w:rPr>
        <w:t xml:space="preserve"> </w:t>
      </w:r>
      <w:r w:rsidR="00B93BCD" w:rsidRPr="000D1FA6">
        <w:rPr>
          <w:rFonts w:ascii="Times New Roman" w:eastAsia="Arial Unicode MS" w:hAnsi="Times New Roman" w:cs="Times New Roman"/>
          <w:sz w:val="24"/>
          <w:szCs w:val="24"/>
          <w:lang w:eastAsia="ru-RU"/>
        </w:rPr>
        <w:t>мастерских</w:t>
      </w:r>
      <w:r w:rsidR="00B93BCD" w:rsidRPr="000D1FA6">
        <w:rPr>
          <w:rFonts w:ascii="Times New Roman" w:hAnsi="Times New Roman" w:cs="Times New Roman"/>
          <w:sz w:val="24"/>
          <w:szCs w:val="24"/>
          <w:lang w:bidi="ru-RU"/>
        </w:rPr>
        <w:t xml:space="preserve"> </w:t>
      </w:r>
      <w:r w:rsidR="003B62FE" w:rsidRPr="000D1FA6">
        <w:rPr>
          <w:rFonts w:ascii="Times New Roman" w:eastAsia="Arial Unicode MS" w:hAnsi="Times New Roman" w:cs="Times New Roman"/>
          <w:sz w:val="24"/>
          <w:szCs w:val="24"/>
          <w:lang w:eastAsia="ru-RU"/>
        </w:rPr>
        <w:t>и</w:t>
      </w:r>
      <w:r w:rsidRPr="000D1FA6">
        <w:rPr>
          <w:rFonts w:ascii="Times New Roman" w:eastAsia="Arial Unicode MS" w:hAnsi="Times New Roman" w:cs="Times New Roman"/>
          <w:sz w:val="24"/>
          <w:szCs w:val="24"/>
          <w:lang w:eastAsia="ru-RU"/>
        </w:rPr>
        <w:t xml:space="preserve"> производственную практику, которая проводится концентрированно на профильных предприятиях.</w:t>
      </w:r>
    </w:p>
    <w:p w:rsidR="007576AB" w:rsidRPr="000D1FA6" w:rsidRDefault="007576AB" w:rsidP="00D1788B">
      <w:pPr>
        <w:spacing w:after="0"/>
        <w:jc w:val="both"/>
        <w:rPr>
          <w:rFonts w:ascii="Times New Roman" w:hAnsi="Times New Roman" w:cs="Times New Roman"/>
          <w:b/>
          <w:i/>
          <w:sz w:val="24"/>
          <w:szCs w:val="24"/>
          <w:lang w:bidi="ru-RU"/>
        </w:rPr>
      </w:pPr>
    </w:p>
    <w:p w:rsidR="0062152A" w:rsidRPr="00CC3B46" w:rsidRDefault="0062152A" w:rsidP="0062152A">
      <w:pPr>
        <w:spacing w:after="0"/>
        <w:rPr>
          <w:rFonts w:ascii="Times New Roman" w:eastAsia="Times New Roman" w:hAnsi="Times New Roman" w:cs="Times New Roman"/>
          <w:i/>
          <w:sz w:val="24"/>
          <w:szCs w:val="24"/>
          <w:lang w:eastAsia="ru-RU"/>
        </w:rPr>
      </w:pPr>
      <w:r w:rsidRPr="00CC3B46">
        <w:rPr>
          <w:rFonts w:ascii="Times New Roman" w:eastAsia="Times New Roman" w:hAnsi="Times New Roman" w:cs="Times New Roman"/>
          <w:i/>
          <w:sz w:val="24"/>
          <w:szCs w:val="24"/>
          <w:lang w:eastAsia="ru-RU"/>
        </w:rPr>
        <w:t>Оснащение учебного кабинета конструкции подвижного состава:</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 специализированная мебель; </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технические средства обучения;</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 наглядные пособия;</w:t>
      </w:r>
    </w:p>
    <w:p w:rsidR="0062152A" w:rsidRPr="00170E85" w:rsidRDefault="0062152A" w:rsidP="0062152A">
      <w:pPr>
        <w:framePr w:hSpace="180" w:wrap="around" w:vAnchor="text" w:hAnchor="text" w:y="1"/>
        <w:spacing w:after="0" w:line="259" w:lineRule="auto"/>
        <w:suppressOverlap/>
        <w:rPr>
          <w:rFonts w:ascii="Times New Roman" w:hAnsi="Times New Roman"/>
          <w:i/>
          <w:sz w:val="24"/>
          <w:szCs w:val="24"/>
        </w:rPr>
      </w:pPr>
      <w:r w:rsidRPr="00170E85">
        <w:rPr>
          <w:rFonts w:ascii="Times New Roman" w:hAnsi="Times New Roman"/>
          <w:i/>
          <w:sz w:val="24"/>
          <w:szCs w:val="24"/>
        </w:rPr>
        <w:t>Стенды, оборудование, измерительные приборы:</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0"/>
          <w:szCs w:val="20"/>
        </w:rPr>
        <w:t xml:space="preserve">- </w:t>
      </w:r>
      <w:r w:rsidRPr="00170E85">
        <w:rPr>
          <w:rFonts w:ascii="Times New Roman" w:hAnsi="Times New Roman"/>
          <w:sz w:val="24"/>
          <w:szCs w:val="24"/>
        </w:rPr>
        <w:t>макет электровоза ВЛ8;</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тележки электровоза ЧС2;</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тележки электровоза ВЛ60;</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бесчелюстной двухповодковой буксы колесной пары;</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 карданная передача электровозов  серии ЧС»;</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 передача с упругой резинокордной муфтой электропоезда ЭР2 »</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xml:space="preserve">- детали рессорного подвешивания ЭР2; </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гидравлический гаситель колебаний (в разрезе);</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натурный образец шевронного зубчатого колеса;</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натурный образец двухрядного подшипника качения со сферическими роликами;</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реверсора электровоза ЧС2;</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макеты КМБ с опорно-осевым подвешиванием ТЭД;</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панель управления с контролёром машиниста КМЭ-8;</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привод промежуточного контролёра КН-18;</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быстродействующего выключателя электровоза ЧС7</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быстродействующий выключатель БВП-5;</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быстродействующий выключатель БВЗ-2;</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тормозной переключатель;</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групповые переключатели ПКГ;</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быстродействующий выключатель БВЭ-ЦНИИ;</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быстродействующий контактор БК78Т</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переключатель вентиляторов ПШ-5А;</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разъединитель 7FS;</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стенды с электроаппаратами;</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вилитовые разрядники;</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компрессор;</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 макет токоприёмника Л-13М;</w:t>
      </w:r>
    </w:p>
    <w:p w:rsidR="0062152A" w:rsidRDefault="0062152A" w:rsidP="0062152A">
      <w:pPr>
        <w:spacing w:after="0"/>
        <w:rPr>
          <w:rFonts w:ascii="Times New Roman" w:hAnsi="Times New Roman"/>
          <w:sz w:val="24"/>
          <w:szCs w:val="24"/>
        </w:rPr>
      </w:pPr>
      <w:r w:rsidRPr="00170E85">
        <w:rPr>
          <w:rFonts w:ascii="Times New Roman" w:hAnsi="Times New Roman"/>
          <w:sz w:val="24"/>
          <w:szCs w:val="24"/>
        </w:rPr>
        <w:t>- макет силового контролера ЭКГ8Ж</w:t>
      </w:r>
      <w:r>
        <w:rPr>
          <w:rFonts w:ascii="Times New Roman" w:hAnsi="Times New Roman"/>
          <w:sz w:val="24"/>
          <w:szCs w:val="24"/>
        </w:rPr>
        <w:t>.</w:t>
      </w:r>
    </w:p>
    <w:p w:rsidR="0062152A" w:rsidRDefault="0062152A" w:rsidP="0062152A">
      <w:pPr>
        <w:spacing w:after="0"/>
        <w:rPr>
          <w:rFonts w:ascii="Times New Roman" w:hAnsi="Times New Roman"/>
          <w:sz w:val="24"/>
          <w:szCs w:val="24"/>
        </w:rPr>
      </w:pPr>
    </w:p>
    <w:p w:rsidR="0062152A" w:rsidRPr="002512C1" w:rsidRDefault="0062152A" w:rsidP="0062152A">
      <w:pPr>
        <w:spacing w:after="0"/>
        <w:rPr>
          <w:rFonts w:ascii="Times New Roman" w:eastAsia="Times New Roman" w:hAnsi="Times New Roman" w:cs="Times New Roman"/>
          <w:i/>
          <w:sz w:val="24"/>
          <w:szCs w:val="24"/>
          <w:lang w:eastAsia="ru-RU"/>
        </w:rPr>
      </w:pPr>
      <w:r w:rsidRPr="002512C1">
        <w:rPr>
          <w:rFonts w:ascii="Times New Roman" w:eastAsia="Times New Roman" w:hAnsi="Times New Roman" w:cs="Times New Roman"/>
          <w:i/>
          <w:sz w:val="24"/>
          <w:szCs w:val="24"/>
          <w:lang w:eastAsia="ru-RU"/>
        </w:rPr>
        <w:t xml:space="preserve">Оснащение лаборатории технического обслуживания и ремонта подвижного состава: </w:t>
      </w:r>
    </w:p>
    <w:p w:rsidR="0062152A" w:rsidRPr="002512C1" w:rsidRDefault="0062152A" w:rsidP="0062152A">
      <w:pPr>
        <w:spacing w:after="0"/>
        <w:rPr>
          <w:rFonts w:ascii="Times New Roman" w:eastAsia="Times New Roman" w:hAnsi="Times New Roman" w:cs="Times New Roman"/>
          <w:sz w:val="24"/>
          <w:szCs w:val="24"/>
          <w:lang w:eastAsia="ru-RU"/>
        </w:rPr>
      </w:pPr>
      <w:r w:rsidRPr="002512C1">
        <w:rPr>
          <w:rFonts w:ascii="Times New Roman" w:eastAsia="Times New Roman" w:hAnsi="Times New Roman" w:cs="Times New Roman"/>
          <w:sz w:val="24"/>
          <w:szCs w:val="24"/>
          <w:lang w:eastAsia="ru-RU"/>
        </w:rPr>
        <w:t>- специализированная мебель;</w:t>
      </w:r>
    </w:p>
    <w:p w:rsidR="0062152A" w:rsidRPr="002512C1" w:rsidRDefault="0062152A" w:rsidP="0062152A">
      <w:pPr>
        <w:spacing w:after="0"/>
        <w:rPr>
          <w:rFonts w:ascii="Times New Roman" w:eastAsia="Times New Roman" w:hAnsi="Times New Roman" w:cs="Times New Roman"/>
          <w:sz w:val="24"/>
          <w:szCs w:val="24"/>
          <w:lang w:eastAsia="ru-RU"/>
        </w:rPr>
      </w:pPr>
      <w:r w:rsidRPr="002512C1">
        <w:rPr>
          <w:rFonts w:ascii="Times New Roman" w:eastAsia="Times New Roman" w:hAnsi="Times New Roman" w:cs="Times New Roman"/>
          <w:sz w:val="24"/>
          <w:szCs w:val="24"/>
          <w:lang w:eastAsia="ru-RU"/>
        </w:rPr>
        <w:t xml:space="preserve">- технические средства обучения; </w:t>
      </w:r>
    </w:p>
    <w:p w:rsidR="0062152A" w:rsidRPr="002512C1" w:rsidRDefault="0062152A" w:rsidP="0062152A">
      <w:pPr>
        <w:spacing w:after="0"/>
        <w:rPr>
          <w:rFonts w:ascii="Times New Roman" w:eastAsia="Times New Roman" w:hAnsi="Times New Roman" w:cs="Times New Roman"/>
          <w:sz w:val="24"/>
          <w:szCs w:val="24"/>
          <w:lang w:eastAsia="ru-RU"/>
        </w:rPr>
      </w:pPr>
      <w:r w:rsidRPr="002512C1">
        <w:rPr>
          <w:rFonts w:ascii="Times New Roman" w:eastAsia="Times New Roman" w:hAnsi="Times New Roman" w:cs="Times New Roman"/>
          <w:sz w:val="24"/>
          <w:szCs w:val="24"/>
          <w:lang w:eastAsia="ru-RU"/>
        </w:rPr>
        <w:t>- наглядные пособия;</w:t>
      </w:r>
    </w:p>
    <w:p w:rsidR="0062152A" w:rsidRPr="002512C1" w:rsidRDefault="0062152A" w:rsidP="0062152A">
      <w:pPr>
        <w:framePr w:hSpace="180" w:wrap="around" w:vAnchor="text" w:hAnchor="text" w:y="1"/>
        <w:spacing w:after="0" w:line="259" w:lineRule="auto"/>
        <w:suppressOverlap/>
        <w:rPr>
          <w:rFonts w:ascii="Times New Roman" w:hAnsi="Times New Roman"/>
          <w:i/>
          <w:sz w:val="24"/>
          <w:szCs w:val="24"/>
        </w:rPr>
      </w:pPr>
      <w:r w:rsidRPr="002512C1">
        <w:rPr>
          <w:rFonts w:ascii="Times New Roman" w:eastAsia="Times New Roman" w:hAnsi="Times New Roman" w:cs="Times New Roman"/>
          <w:sz w:val="24"/>
          <w:szCs w:val="24"/>
          <w:lang w:eastAsia="ru-RU"/>
        </w:rPr>
        <w:t xml:space="preserve"> </w:t>
      </w:r>
      <w:r w:rsidRPr="002512C1">
        <w:rPr>
          <w:rFonts w:ascii="Times New Roman" w:hAnsi="Times New Roman"/>
          <w:i/>
          <w:sz w:val="24"/>
          <w:szCs w:val="24"/>
        </w:rPr>
        <w:t>Перечень оборудования:</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действующая электрическая схема силовых и вспомогательных цепей электровоза ВЛ10;</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для проверки и регулировки быстродействующего выключателя;</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для проверки якорей электрических машин на МВЗ и обрыв;</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для исследования однофазного неуправляемого выпрямителя;</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действующая модель высоковольтной камеры электровоза ВЛ10;</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для проверки автосцепки СА-3 шаблонами</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колёсно-редукторный блок;</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для проверки выпрямительной установки;</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стенд полозов токоприёмников;</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измерительный инструмент в ассортименте;</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шаблоны для замера колёсных пар;</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шаблоны 873,940р. для проверки автосцепки СА-3;</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щёткодержатели различных типов электрических машин;</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двигатель постоянного тока ДК-409 с разрезом;</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асинхронный двигатель с разрезом;</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буксовый узел с разрезом;</w:t>
      </w:r>
    </w:p>
    <w:p w:rsidR="0062152A" w:rsidRPr="002512C1" w:rsidRDefault="0062152A" w:rsidP="0062152A">
      <w:pPr>
        <w:framePr w:hSpace="180" w:wrap="around" w:vAnchor="text" w:hAnchor="text" w:y="1"/>
        <w:spacing w:after="0" w:line="259" w:lineRule="auto"/>
        <w:suppressOverlap/>
        <w:rPr>
          <w:rFonts w:ascii="Times New Roman" w:hAnsi="Times New Roman"/>
          <w:sz w:val="24"/>
          <w:szCs w:val="24"/>
        </w:rPr>
      </w:pPr>
      <w:r w:rsidRPr="002512C1">
        <w:rPr>
          <w:rFonts w:ascii="Times New Roman" w:hAnsi="Times New Roman"/>
          <w:sz w:val="24"/>
          <w:szCs w:val="24"/>
        </w:rPr>
        <w:t>модели узлов локомотивов;</w:t>
      </w:r>
    </w:p>
    <w:p w:rsidR="0062152A" w:rsidRDefault="0062152A" w:rsidP="0062152A">
      <w:pPr>
        <w:widowControl w:val="0"/>
        <w:autoSpaceDE w:val="0"/>
        <w:autoSpaceDN w:val="0"/>
        <w:spacing w:after="0" w:line="240" w:lineRule="auto"/>
        <w:jc w:val="both"/>
        <w:rPr>
          <w:rFonts w:ascii="Times New Roman" w:eastAsia="Times New Roman" w:hAnsi="Times New Roman" w:cs="Times New Roman"/>
          <w:lang w:eastAsia="ru-RU"/>
        </w:rPr>
      </w:pPr>
      <w:r w:rsidRPr="002512C1">
        <w:rPr>
          <w:rFonts w:ascii="Times New Roman" w:hAnsi="Times New Roman"/>
          <w:sz w:val="24"/>
          <w:szCs w:val="24"/>
        </w:rPr>
        <w:t>стенд полного осмотра автосцепного устройства</w:t>
      </w:r>
      <w:r w:rsidRPr="00170E85">
        <w:rPr>
          <w:rFonts w:ascii="Times New Roman" w:eastAsia="Times New Roman" w:hAnsi="Times New Roman" w:cs="Times New Roman"/>
          <w:lang w:eastAsia="ru-RU"/>
        </w:rPr>
        <w:t xml:space="preserve"> </w:t>
      </w:r>
    </w:p>
    <w:p w:rsidR="0062152A" w:rsidRDefault="0062152A" w:rsidP="0062152A">
      <w:pPr>
        <w:widowControl w:val="0"/>
        <w:autoSpaceDE w:val="0"/>
        <w:autoSpaceDN w:val="0"/>
        <w:spacing w:after="0" w:line="240" w:lineRule="auto"/>
        <w:jc w:val="both"/>
        <w:rPr>
          <w:rFonts w:ascii="Times New Roman" w:eastAsia="Times New Roman" w:hAnsi="Times New Roman" w:cs="Times New Roman"/>
          <w:lang w:eastAsia="ru-RU"/>
        </w:rPr>
      </w:pPr>
    </w:p>
    <w:p w:rsidR="0062152A" w:rsidRPr="00CC3B46" w:rsidRDefault="0062152A" w:rsidP="0062152A">
      <w:pPr>
        <w:spacing w:after="0"/>
        <w:rPr>
          <w:rFonts w:ascii="Times New Roman" w:eastAsia="Times New Roman" w:hAnsi="Times New Roman" w:cs="Times New Roman"/>
          <w:i/>
          <w:sz w:val="24"/>
          <w:szCs w:val="24"/>
          <w:lang w:eastAsia="ru-RU"/>
        </w:rPr>
      </w:pPr>
      <w:r w:rsidRPr="00CC3B46">
        <w:rPr>
          <w:rFonts w:ascii="Times New Roman" w:eastAsia="Times New Roman" w:hAnsi="Times New Roman" w:cs="Times New Roman"/>
          <w:i/>
          <w:sz w:val="24"/>
          <w:szCs w:val="24"/>
          <w:lang w:eastAsia="ru-RU"/>
        </w:rPr>
        <w:t>Оснащение лаборатории электрических машин и преобразователей подвижного состава:</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специализированная мебель;</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наглядные пособия;</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Лабораторное оборудование:</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генератора постоянного тока независимого возбуждения;</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генератора постоянного тока параллельного возбуждения;</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генератора со смешанным возбуждением</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двигателя постоянного тока параллельного возбуждения;</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двигателя постоянного тока с последовательным возбуждением;</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трёхфазного асинхронного двигателя;</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пуска трёхфазного асинхронного двигателя переключением со звезды на треугольник;</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синхронного генератора;</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включения на параллельную работу трехфазного синхронного генератора с сетью трехфазного тока</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испытания трансформатора.</w:t>
      </w:r>
    </w:p>
    <w:p w:rsidR="0062152A" w:rsidRPr="00170E85" w:rsidRDefault="0062152A" w:rsidP="0062152A">
      <w:pPr>
        <w:framePr w:hSpace="180" w:wrap="around" w:vAnchor="text" w:hAnchor="text" w:y="1"/>
        <w:numPr>
          <w:ilvl w:val="0"/>
          <w:numId w:val="41"/>
        </w:numPr>
        <w:spacing w:after="0" w:line="240" w:lineRule="auto"/>
        <w:ind w:left="0"/>
        <w:suppressOverlap/>
        <w:jc w:val="both"/>
        <w:rPr>
          <w:rFonts w:ascii="Times New Roman" w:hAnsi="Times New Roman"/>
          <w:sz w:val="24"/>
          <w:szCs w:val="24"/>
        </w:rPr>
      </w:pPr>
      <w:r w:rsidRPr="00170E85">
        <w:rPr>
          <w:rFonts w:ascii="Times New Roman" w:hAnsi="Times New Roman"/>
          <w:sz w:val="24"/>
          <w:szCs w:val="24"/>
        </w:rPr>
        <w:t>Стенд «Исследование работы неуправляемых выпрямителей»</w:t>
      </w:r>
    </w:p>
    <w:p w:rsidR="0062152A" w:rsidRPr="00170E85" w:rsidRDefault="0062152A" w:rsidP="0062152A">
      <w:pPr>
        <w:framePr w:hSpace="180" w:wrap="around" w:vAnchor="text" w:hAnchor="text" w:y="1"/>
        <w:numPr>
          <w:ilvl w:val="0"/>
          <w:numId w:val="41"/>
        </w:numPr>
        <w:spacing w:after="0" w:line="240" w:lineRule="auto"/>
        <w:ind w:left="0"/>
        <w:suppressOverlap/>
        <w:jc w:val="both"/>
        <w:rPr>
          <w:rFonts w:ascii="Times New Roman" w:hAnsi="Times New Roman"/>
          <w:sz w:val="24"/>
          <w:szCs w:val="24"/>
        </w:rPr>
      </w:pPr>
      <w:r w:rsidRPr="00170E85">
        <w:rPr>
          <w:rFonts w:ascii="Times New Roman" w:hAnsi="Times New Roman"/>
          <w:sz w:val="24"/>
          <w:szCs w:val="24"/>
        </w:rPr>
        <w:t>Стенд «Исследование работы управляемых выпрямителей с фазовым регулированием»</w:t>
      </w:r>
    </w:p>
    <w:p w:rsidR="0062152A" w:rsidRPr="00170E85" w:rsidRDefault="0062152A" w:rsidP="0062152A">
      <w:pPr>
        <w:framePr w:hSpace="180" w:wrap="around" w:vAnchor="text" w:hAnchor="text" w:y="1"/>
        <w:numPr>
          <w:ilvl w:val="0"/>
          <w:numId w:val="41"/>
        </w:numPr>
        <w:spacing w:after="0" w:line="240" w:lineRule="auto"/>
        <w:ind w:left="0"/>
        <w:suppressOverlap/>
        <w:jc w:val="both"/>
        <w:rPr>
          <w:rFonts w:ascii="Times New Roman" w:hAnsi="Times New Roman"/>
          <w:sz w:val="24"/>
          <w:szCs w:val="24"/>
        </w:rPr>
      </w:pPr>
      <w:r w:rsidRPr="00170E85">
        <w:rPr>
          <w:rFonts w:ascii="Times New Roman" w:hAnsi="Times New Roman"/>
          <w:sz w:val="24"/>
          <w:szCs w:val="24"/>
        </w:rPr>
        <w:t>Стенд «Исследование работы управляемых выпрямителей с СИФУ»</w:t>
      </w:r>
    </w:p>
    <w:p w:rsidR="0062152A" w:rsidRPr="00170E85" w:rsidRDefault="0062152A" w:rsidP="0062152A">
      <w:pPr>
        <w:framePr w:hSpace="180" w:wrap="around" w:vAnchor="text" w:hAnchor="text" w:y="1"/>
        <w:numPr>
          <w:ilvl w:val="0"/>
          <w:numId w:val="41"/>
        </w:numPr>
        <w:spacing w:after="0" w:line="240" w:lineRule="auto"/>
        <w:ind w:left="0"/>
        <w:suppressOverlap/>
        <w:jc w:val="both"/>
        <w:rPr>
          <w:rFonts w:ascii="Times New Roman" w:hAnsi="Times New Roman"/>
          <w:sz w:val="24"/>
          <w:szCs w:val="24"/>
        </w:rPr>
      </w:pPr>
      <w:r w:rsidRPr="00170E85">
        <w:rPr>
          <w:rFonts w:ascii="Times New Roman" w:hAnsi="Times New Roman"/>
          <w:sz w:val="24"/>
          <w:szCs w:val="24"/>
        </w:rPr>
        <w:t>Стенд «Исследование работы широтно-импульсного регулятора»</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Натуральные образцы:</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 двигатель переменного тока в разборе;</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 двигатель  постоянного тока в разборе;</w:t>
      </w:r>
    </w:p>
    <w:p w:rsidR="0062152A" w:rsidRPr="00170E85" w:rsidRDefault="0062152A" w:rsidP="0062152A">
      <w:pPr>
        <w:spacing w:after="0"/>
        <w:rPr>
          <w:rFonts w:ascii="Times New Roman" w:hAnsi="Times New Roman"/>
          <w:sz w:val="24"/>
          <w:szCs w:val="24"/>
        </w:rPr>
      </w:pPr>
      <w:r w:rsidRPr="00170E85">
        <w:rPr>
          <w:rFonts w:ascii="Times New Roman" w:hAnsi="Times New Roman"/>
          <w:sz w:val="24"/>
          <w:szCs w:val="24"/>
        </w:rPr>
        <w:t>Трансформатор</w:t>
      </w:r>
    </w:p>
    <w:p w:rsidR="0062152A" w:rsidRDefault="0062152A" w:rsidP="0062152A">
      <w:pPr>
        <w:spacing w:after="0"/>
        <w:rPr>
          <w:rFonts w:ascii="Times New Roman" w:hAnsi="Times New Roman"/>
          <w:sz w:val="20"/>
          <w:szCs w:val="20"/>
        </w:rPr>
      </w:pPr>
    </w:p>
    <w:p w:rsidR="0062152A" w:rsidRPr="00CC3B46" w:rsidRDefault="0062152A" w:rsidP="0062152A">
      <w:pPr>
        <w:spacing w:after="0"/>
        <w:rPr>
          <w:rFonts w:ascii="Times New Roman" w:eastAsia="Times New Roman" w:hAnsi="Times New Roman" w:cs="Times New Roman"/>
          <w:i/>
          <w:sz w:val="24"/>
          <w:szCs w:val="24"/>
          <w:lang w:eastAsia="ru-RU"/>
        </w:rPr>
      </w:pPr>
      <w:r w:rsidRPr="00CC3B46">
        <w:rPr>
          <w:rFonts w:ascii="Times New Roman" w:eastAsia="Times New Roman" w:hAnsi="Times New Roman" w:cs="Times New Roman"/>
          <w:i/>
          <w:sz w:val="24"/>
          <w:szCs w:val="24"/>
          <w:lang w:eastAsia="ru-RU"/>
        </w:rPr>
        <w:lastRenderedPageBreak/>
        <w:t>Оснащение лаборатории электрических аппаратов и цепей подвижного состава:</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специализированная мебель;</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технические средства обучения</w:t>
      </w:r>
      <w:r>
        <w:rPr>
          <w:rFonts w:ascii="Times New Roman" w:eastAsia="Times New Roman" w:hAnsi="Times New Roman" w:cs="Times New Roman"/>
          <w:sz w:val="24"/>
          <w:szCs w:val="24"/>
          <w:lang w:eastAsia="ru-RU"/>
        </w:rPr>
        <w:t>: комплект мультимедийного оборудования.</w:t>
      </w:r>
      <w:r w:rsidRPr="000841AB">
        <w:rPr>
          <w:rFonts w:ascii="Times New Roman" w:eastAsia="Times New Roman" w:hAnsi="Times New Roman" w:cs="Times New Roman"/>
          <w:sz w:val="24"/>
          <w:szCs w:val="24"/>
          <w:lang w:eastAsia="ru-RU"/>
        </w:rPr>
        <w:t xml:space="preserve"> </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наглядные пособия; </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натурные образцы (детали и узлы подвижного состава) </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лабораторное оборудование.</w:t>
      </w:r>
    </w:p>
    <w:p w:rsidR="0062152A" w:rsidRDefault="0062152A" w:rsidP="0062152A">
      <w:pPr>
        <w:widowControl w:val="0"/>
        <w:autoSpaceDE w:val="0"/>
        <w:autoSpaceDN w:val="0"/>
        <w:spacing w:after="0" w:line="240" w:lineRule="auto"/>
        <w:jc w:val="both"/>
        <w:rPr>
          <w:rFonts w:ascii="Times New Roman" w:hAnsi="Times New Roman" w:cs="Times New Roman"/>
          <w:b/>
          <w:i/>
          <w:sz w:val="24"/>
          <w:szCs w:val="24"/>
          <w:lang w:bidi="ru-RU"/>
        </w:rPr>
      </w:pPr>
    </w:p>
    <w:p w:rsidR="0062152A" w:rsidRPr="00CC3B46" w:rsidRDefault="0062152A" w:rsidP="0062152A">
      <w:pPr>
        <w:spacing w:after="0"/>
        <w:rPr>
          <w:rFonts w:ascii="Times New Roman" w:eastAsia="Times New Roman" w:hAnsi="Times New Roman" w:cs="Times New Roman"/>
          <w:i/>
          <w:sz w:val="24"/>
          <w:szCs w:val="24"/>
          <w:lang w:eastAsia="ru-RU"/>
        </w:rPr>
      </w:pPr>
      <w:r w:rsidRPr="00CC3B46">
        <w:rPr>
          <w:rFonts w:ascii="Times New Roman" w:eastAsia="Times New Roman" w:hAnsi="Times New Roman" w:cs="Times New Roman"/>
          <w:i/>
          <w:sz w:val="24"/>
          <w:szCs w:val="24"/>
          <w:lang w:eastAsia="ru-RU"/>
        </w:rPr>
        <w:t>Оснащение лаборатории автоматических тормозов подвижного состава:</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 специализированная мебель;</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технические средства обучения: комплект мультимедийного оборудования.</w:t>
      </w:r>
    </w:p>
    <w:p w:rsidR="0062152A" w:rsidRPr="000841AB" w:rsidRDefault="0062152A" w:rsidP="0062152A">
      <w:pPr>
        <w:spacing w:after="0"/>
        <w:rPr>
          <w:rFonts w:ascii="Times New Roman" w:eastAsia="Times New Roman" w:hAnsi="Times New Roman" w:cs="Times New Roman"/>
          <w:sz w:val="24"/>
          <w:szCs w:val="24"/>
          <w:lang w:eastAsia="ru-RU"/>
        </w:rPr>
      </w:pPr>
      <w:r w:rsidRPr="000841AB">
        <w:rPr>
          <w:rFonts w:ascii="Times New Roman" w:eastAsia="Times New Roman" w:hAnsi="Times New Roman" w:cs="Times New Roman"/>
          <w:sz w:val="24"/>
          <w:szCs w:val="24"/>
          <w:lang w:eastAsia="ru-RU"/>
        </w:rPr>
        <w:t xml:space="preserve"> - наглядные пособия; </w:t>
      </w:r>
    </w:p>
    <w:p w:rsidR="0062152A" w:rsidRPr="00170E85" w:rsidRDefault="0062152A" w:rsidP="0062152A">
      <w:pPr>
        <w:framePr w:hSpace="180" w:wrap="around" w:vAnchor="text" w:hAnchor="text" w:y="1"/>
        <w:spacing w:after="0" w:line="259" w:lineRule="auto"/>
        <w:suppressOverlap/>
        <w:rPr>
          <w:rFonts w:ascii="Times New Roman" w:hAnsi="Times New Roman"/>
          <w:i/>
          <w:sz w:val="20"/>
          <w:szCs w:val="20"/>
        </w:rPr>
      </w:pPr>
      <w:r w:rsidRPr="00170E85">
        <w:rPr>
          <w:rFonts w:ascii="Times New Roman" w:hAnsi="Times New Roman"/>
          <w:i/>
          <w:sz w:val="24"/>
          <w:szCs w:val="24"/>
        </w:rPr>
        <w:t>Перечень оборудования</w:t>
      </w:r>
      <w:r w:rsidRPr="00170E85">
        <w:rPr>
          <w:rFonts w:ascii="Times New Roman" w:hAnsi="Times New Roman"/>
          <w:i/>
          <w:sz w:val="20"/>
          <w:szCs w:val="20"/>
        </w:rPr>
        <w:t>:</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крана вспомогательного тормоза № 254;</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крана машиниста № 394;</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ВР № 483.000;</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авторежима №265;</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ВР № 292;</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ВР № 305;</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стенд для испытания регулятора давления АК-11Б;</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компрессор КТ-6 в разрезе;</w:t>
      </w:r>
    </w:p>
    <w:p w:rsidR="0062152A" w:rsidRPr="00170E85" w:rsidRDefault="0062152A" w:rsidP="0062152A">
      <w:pPr>
        <w:framePr w:hSpace="180" w:wrap="around" w:vAnchor="text" w:hAnchor="text" w:y="1"/>
        <w:spacing w:after="0" w:line="259" w:lineRule="auto"/>
        <w:suppressOverlap/>
        <w:rPr>
          <w:rFonts w:ascii="Times New Roman" w:hAnsi="Times New Roman"/>
          <w:sz w:val="24"/>
          <w:szCs w:val="24"/>
        </w:rPr>
      </w:pPr>
      <w:r w:rsidRPr="00170E85">
        <w:rPr>
          <w:rFonts w:ascii="Times New Roman" w:hAnsi="Times New Roman"/>
          <w:sz w:val="24"/>
          <w:szCs w:val="24"/>
        </w:rPr>
        <w:t>комплексное локомотивное устройство безопасности (КЛУБ);</w:t>
      </w:r>
    </w:p>
    <w:p w:rsidR="0062152A" w:rsidRDefault="0062152A" w:rsidP="0062152A">
      <w:pPr>
        <w:spacing w:after="0"/>
        <w:rPr>
          <w:rFonts w:ascii="Times New Roman" w:hAnsi="Times New Roman"/>
          <w:sz w:val="24"/>
          <w:szCs w:val="24"/>
        </w:rPr>
      </w:pPr>
      <w:r w:rsidRPr="00170E85">
        <w:rPr>
          <w:rFonts w:ascii="Times New Roman" w:hAnsi="Times New Roman"/>
          <w:sz w:val="24"/>
          <w:szCs w:val="24"/>
        </w:rPr>
        <w:t>локомотивная система САУТ.</w:t>
      </w:r>
    </w:p>
    <w:p w:rsidR="0062152A" w:rsidRPr="000079E4" w:rsidRDefault="0062152A" w:rsidP="0062152A">
      <w:p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lang w:eastAsia="ru-RU"/>
        </w:rPr>
      </w:pPr>
      <w:r w:rsidRPr="000079E4">
        <w:rPr>
          <w:rFonts w:ascii="Times New Roman" w:eastAsia="Times New Roman" w:hAnsi="Times New Roman" w:cs="Times New Roman"/>
          <w:i/>
          <w:color w:val="000000"/>
          <w:sz w:val="24"/>
          <w:szCs w:val="24"/>
          <w:lang w:eastAsia="ru-RU"/>
        </w:rPr>
        <w:t xml:space="preserve">Оснащение мастерских и рабочих мест мастерских: </w:t>
      </w:r>
    </w:p>
    <w:p w:rsidR="0062152A" w:rsidRPr="000079E4" w:rsidRDefault="0062152A" w:rsidP="0062152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079E4">
        <w:rPr>
          <w:rFonts w:ascii="Times New Roman" w:eastAsia="Times New Roman" w:hAnsi="Times New Roman" w:cs="Times New Roman"/>
          <w:color w:val="000000"/>
          <w:sz w:val="24"/>
          <w:szCs w:val="24"/>
          <w:lang w:eastAsia="ru-RU"/>
        </w:rPr>
        <w:t xml:space="preserve">слесарной: </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i/>
          <w:sz w:val="24"/>
          <w:szCs w:val="24"/>
        </w:rPr>
      </w:pPr>
      <w:r w:rsidRPr="000079E4">
        <w:rPr>
          <w:rFonts w:ascii="Times New Roman" w:eastAsia="Calibri" w:hAnsi="Times New Roman" w:cs="Times New Roman"/>
          <w:i/>
          <w:sz w:val="24"/>
          <w:szCs w:val="24"/>
        </w:rPr>
        <w:t>Перечень оборудования:</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Настольно-сверлильный станок;  </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Точильный станок;</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Слесарные тиски;</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Станок сверлильный;</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Верстак слесарный;</w:t>
      </w:r>
    </w:p>
    <w:p w:rsidR="0062152A" w:rsidRPr="000079E4" w:rsidRDefault="0062152A" w:rsidP="0062152A">
      <w:pPr>
        <w:spacing w:after="0" w:line="240" w:lineRule="auto"/>
        <w:contextualSpacing/>
        <w:jc w:val="both"/>
        <w:rPr>
          <w:rFonts w:ascii="Times New Roman" w:eastAsia="Times New Roman" w:hAnsi="Times New Roman" w:cs="Times New Roman"/>
          <w:color w:val="000000"/>
          <w:sz w:val="24"/>
          <w:szCs w:val="24"/>
          <w:lang w:eastAsia="ru-RU"/>
        </w:rPr>
      </w:pPr>
      <w:r w:rsidRPr="000079E4">
        <w:rPr>
          <w:rFonts w:ascii="Times New Roman" w:eastAsia="Calibri" w:hAnsi="Times New Roman" w:cs="Times New Roman"/>
          <w:sz w:val="24"/>
          <w:szCs w:val="24"/>
        </w:rPr>
        <w:t>Рычажные ножницы</w:t>
      </w:r>
      <w:r w:rsidRPr="000079E4">
        <w:rPr>
          <w:rFonts w:ascii="Times New Roman" w:eastAsia="Times New Roman" w:hAnsi="Times New Roman" w:cs="Times New Roman"/>
          <w:color w:val="000000"/>
          <w:sz w:val="24"/>
          <w:szCs w:val="24"/>
          <w:lang w:eastAsia="ru-RU"/>
        </w:rPr>
        <w:t>.</w:t>
      </w:r>
    </w:p>
    <w:p w:rsidR="0062152A" w:rsidRPr="000079E4" w:rsidRDefault="0062152A" w:rsidP="0062152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2152A" w:rsidRPr="000079E4" w:rsidRDefault="0062152A" w:rsidP="0062152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079E4">
        <w:rPr>
          <w:rFonts w:ascii="Times New Roman" w:eastAsia="Times New Roman" w:hAnsi="Times New Roman" w:cs="Times New Roman"/>
          <w:color w:val="000000"/>
          <w:sz w:val="24"/>
          <w:szCs w:val="24"/>
          <w:lang w:eastAsia="ru-RU"/>
        </w:rPr>
        <w:t xml:space="preserve">электромонтажной: </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i/>
          <w:sz w:val="24"/>
          <w:szCs w:val="24"/>
        </w:rPr>
      </w:pPr>
      <w:r w:rsidRPr="000079E4">
        <w:rPr>
          <w:rFonts w:ascii="Times New Roman" w:eastAsia="Calibri" w:hAnsi="Times New Roman" w:cs="Times New Roman"/>
          <w:i/>
          <w:sz w:val="24"/>
          <w:szCs w:val="24"/>
        </w:rPr>
        <w:t>Перечень оборудования:</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Стенды:</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-лампа люминесцентная;</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-магнитный пускатель;</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-испытание однофазного электродвигателя;</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-испытание трехфазного электродвигателя;</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Натуральные образцы:</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-якорь электродвигателя постоянного тока – 3 шт.</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-ротор короткозамкнутый электродвигателя – 3 шт.</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-асинхронные электродвигатели – 8 шт.</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-магнитные пускатели ПМЕ-222 – 8шт. </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-коммутационная аппаратура;</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Инструменты </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-паяльники 65 вт. 220в. – 1  шт.</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-паяльники 40 вт. 36в. – 15 шт.</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-станок заточной;</w:t>
      </w:r>
    </w:p>
    <w:p w:rsidR="0062152A" w:rsidRPr="000079E4" w:rsidRDefault="0062152A" w:rsidP="0062152A">
      <w:pPr>
        <w:autoSpaceDE w:val="0"/>
        <w:autoSpaceDN w:val="0"/>
        <w:adjustRightInd w:val="0"/>
        <w:spacing w:after="0" w:line="240" w:lineRule="auto"/>
        <w:contextualSpacing/>
        <w:jc w:val="both"/>
        <w:rPr>
          <w:rFonts w:ascii="Times New Roman" w:eastAsia="Calibri" w:hAnsi="Times New Roman" w:cs="Times New Roman"/>
          <w:sz w:val="24"/>
          <w:szCs w:val="24"/>
        </w:rPr>
      </w:pPr>
      <w:r w:rsidRPr="000079E4">
        <w:rPr>
          <w:rFonts w:ascii="Times New Roman" w:eastAsia="Calibri" w:hAnsi="Times New Roman" w:cs="Times New Roman"/>
          <w:sz w:val="24"/>
          <w:szCs w:val="24"/>
        </w:rPr>
        <w:lastRenderedPageBreak/>
        <w:t>-станок сверлильный</w:t>
      </w:r>
    </w:p>
    <w:p w:rsidR="0062152A" w:rsidRPr="000079E4" w:rsidRDefault="0062152A" w:rsidP="0062152A">
      <w:pPr>
        <w:autoSpaceDE w:val="0"/>
        <w:autoSpaceDN w:val="0"/>
        <w:adjustRightInd w:val="0"/>
        <w:spacing w:after="0" w:line="240" w:lineRule="auto"/>
        <w:contextualSpacing/>
        <w:jc w:val="both"/>
        <w:rPr>
          <w:rFonts w:ascii="Times New Roman" w:eastAsia="Calibri" w:hAnsi="Times New Roman" w:cs="Times New Roman"/>
          <w:sz w:val="24"/>
          <w:szCs w:val="24"/>
        </w:rPr>
      </w:pPr>
    </w:p>
    <w:p w:rsidR="0062152A" w:rsidRPr="000079E4" w:rsidRDefault="0062152A" w:rsidP="0062152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079E4">
        <w:rPr>
          <w:rFonts w:ascii="Times New Roman" w:eastAsia="Times New Roman" w:hAnsi="Times New Roman" w:cs="Times New Roman"/>
          <w:color w:val="000000"/>
          <w:sz w:val="24"/>
          <w:szCs w:val="24"/>
          <w:lang w:eastAsia="ru-RU"/>
        </w:rPr>
        <w:t xml:space="preserve">электросварочной: </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i/>
          <w:sz w:val="24"/>
          <w:szCs w:val="24"/>
        </w:rPr>
      </w:pPr>
      <w:r w:rsidRPr="000079E4">
        <w:rPr>
          <w:rFonts w:ascii="Times New Roman" w:eastAsia="Calibri" w:hAnsi="Times New Roman" w:cs="Times New Roman"/>
          <w:i/>
          <w:sz w:val="24"/>
          <w:szCs w:val="24"/>
        </w:rPr>
        <w:t>Перечень оборудования:</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Столы сварочные с устройством для очистки от сварочного аэрозоля СС-1200</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Сварочный трансформатор ТС-500 </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Сварочный трансформатор ТДМ-402</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Сварочный выпрямитель ВДМ-1202С </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Шлифовальный станок ТШ-300 </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Компрессор</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Верстак слесарный </w:t>
      </w:r>
    </w:p>
    <w:p w:rsidR="0062152A" w:rsidRPr="000079E4" w:rsidRDefault="0062152A" w:rsidP="0062152A">
      <w:pPr>
        <w:framePr w:hSpace="180" w:wrap="around" w:vAnchor="text" w:hAnchor="text" w:y="1"/>
        <w:spacing w:after="0" w:line="259" w:lineRule="auto"/>
        <w:suppressOverlap/>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Станок сверлильный </w:t>
      </w:r>
    </w:p>
    <w:p w:rsidR="0062152A" w:rsidRPr="000079E4" w:rsidRDefault="0062152A" w:rsidP="0062152A">
      <w:pPr>
        <w:autoSpaceDE w:val="0"/>
        <w:autoSpaceDN w:val="0"/>
        <w:adjustRightInd w:val="0"/>
        <w:spacing w:after="0" w:line="240" w:lineRule="auto"/>
        <w:contextualSpacing/>
        <w:jc w:val="both"/>
        <w:rPr>
          <w:rFonts w:ascii="Times New Roman" w:eastAsia="Calibri" w:hAnsi="Times New Roman" w:cs="Times New Roman"/>
          <w:sz w:val="20"/>
          <w:szCs w:val="20"/>
        </w:rPr>
      </w:pPr>
      <w:r w:rsidRPr="000079E4">
        <w:rPr>
          <w:rFonts w:ascii="Times New Roman" w:eastAsia="Calibri" w:hAnsi="Times New Roman" w:cs="Times New Roman"/>
          <w:sz w:val="24"/>
          <w:szCs w:val="24"/>
        </w:rPr>
        <w:t>- Станок отрезной</w:t>
      </w:r>
      <w:r w:rsidRPr="000079E4">
        <w:rPr>
          <w:rFonts w:ascii="Times New Roman" w:eastAsia="Calibri" w:hAnsi="Times New Roman" w:cs="Times New Roman"/>
          <w:sz w:val="20"/>
          <w:szCs w:val="20"/>
        </w:rPr>
        <w:t xml:space="preserve"> </w:t>
      </w:r>
    </w:p>
    <w:p w:rsidR="0062152A" w:rsidRPr="000079E4" w:rsidRDefault="0062152A" w:rsidP="0062152A">
      <w:pPr>
        <w:autoSpaceDE w:val="0"/>
        <w:autoSpaceDN w:val="0"/>
        <w:adjustRightInd w:val="0"/>
        <w:spacing w:after="0" w:line="240" w:lineRule="auto"/>
        <w:contextualSpacing/>
        <w:jc w:val="both"/>
        <w:rPr>
          <w:rFonts w:ascii="Times New Roman" w:eastAsia="Calibri" w:hAnsi="Times New Roman" w:cs="Times New Roman"/>
          <w:sz w:val="20"/>
          <w:szCs w:val="20"/>
        </w:rPr>
      </w:pPr>
    </w:p>
    <w:p w:rsidR="0062152A" w:rsidRPr="000079E4" w:rsidRDefault="0062152A" w:rsidP="0062152A">
      <w:pPr>
        <w:spacing w:after="0" w:line="259" w:lineRule="auto"/>
        <w:rPr>
          <w:rFonts w:ascii="Times New Roman" w:eastAsia="Times New Roman" w:hAnsi="Times New Roman" w:cs="Times New Roman"/>
          <w:color w:val="000000"/>
          <w:sz w:val="24"/>
          <w:szCs w:val="24"/>
          <w:lang w:eastAsia="ru-RU"/>
        </w:rPr>
      </w:pPr>
      <w:r w:rsidRPr="000079E4">
        <w:rPr>
          <w:rFonts w:ascii="Times New Roman" w:eastAsia="Times New Roman" w:hAnsi="Times New Roman" w:cs="Times New Roman"/>
          <w:color w:val="000000"/>
          <w:sz w:val="24"/>
          <w:szCs w:val="24"/>
          <w:lang w:eastAsia="ru-RU"/>
        </w:rPr>
        <w:t xml:space="preserve">механообрабатывающей: </w:t>
      </w:r>
    </w:p>
    <w:p w:rsidR="0062152A" w:rsidRPr="000079E4" w:rsidRDefault="0062152A" w:rsidP="0062152A">
      <w:pPr>
        <w:spacing w:after="0" w:line="259" w:lineRule="auto"/>
        <w:rPr>
          <w:rFonts w:ascii="Times New Roman" w:eastAsia="Calibri" w:hAnsi="Times New Roman" w:cs="Times New Roman"/>
          <w:i/>
          <w:sz w:val="24"/>
          <w:szCs w:val="24"/>
        </w:rPr>
      </w:pPr>
      <w:r w:rsidRPr="000079E4">
        <w:rPr>
          <w:rFonts w:ascii="Times New Roman" w:eastAsia="Calibri" w:hAnsi="Times New Roman" w:cs="Times New Roman"/>
          <w:i/>
          <w:sz w:val="24"/>
          <w:szCs w:val="24"/>
        </w:rPr>
        <w:t>Перечень оборудования:</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Токарно-винторезные станки  - ТВ-4;</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Настольно-сверлильный станок ТСМ-110 </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-Заточный станок ТШ-300 (на верстаке) </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Инструменты:</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-штангенциркули ЩЦ-1  </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-токарные проходные резцы марки Р6М5 </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-ключи для токарных патронов </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-ключи для резцедержателей </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 xml:space="preserve"> Планшеты:</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технике безопасности;</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вытачиванию канавок;</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способам обработки отверстий;</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отделке поверхностей;</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обработке наружных цилиндрических поверхностей</w:t>
      </w:r>
    </w:p>
    <w:p w:rsidR="0062152A" w:rsidRPr="000079E4" w:rsidRDefault="0062152A" w:rsidP="0062152A">
      <w:pPr>
        <w:spacing w:after="0" w:line="259" w:lineRule="auto"/>
        <w:rPr>
          <w:rFonts w:ascii="Times New Roman" w:eastAsia="Calibri" w:hAnsi="Times New Roman" w:cs="Times New Roman"/>
          <w:sz w:val="24"/>
          <w:szCs w:val="24"/>
        </w:rPr>
      </w:pPr>
      <w:r w:rsidRPr="000079E4">
        <w:rPr>
          <w:rFonts w:ascii="Times New Roman" w:eastAsia="Calibri" w:hAnsi="Times New Roman" w:cs="Times New Roman"/>
          <w:sz w:val="24"/>
          <w:szCs w:val="24"/>
        </w:rPr>
        <w:t>-планшет по обработке отверстий растачиванием;</w:t>
      </w:r>
    </w:p>
    <w:p w:rsidR="0062152A" w:rsidRPr="000079E4" w:rsidRDefault="0062152A" w:rsidP="0062152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079E4">
        <w:rPr>
          <w:rFonts w:ascii="Times New Roman" w:eastAsia="Calibri" w:hAnsi="Times New Roman" w:cs="Times New Roman"/>
          <w:sz w:val="24"/>
          <w:szCs w:val="24"/>
        </w:rPr>
        <w:t>-планшет по управлению станком</w:t>
      </w:r>
    </w:p>
    <w:p w:rsidR="0062152A" w:rsidRPr="002512C1" w:rsidRDefault="0062152A" w:rsidP="0062152A">
      <w:pPr>
        <w:spacing w:after="0" w:line="240" w:lineRule="auto"/>
        <w:contextualSpacing/>
        <w:jc w:val="both"/>
        <w:rPr>
          <w:rFonts w:ascii="Times New Roman" w:hAnsi="Times New Roman"/>
          <w:color w:val="000000"/>
          <w:sz w:val="24"/>
          <w:szCs w:val="24"/>
          <w:lang w:eastAsia="ru-RU"/>
        </w:rPr>
      </w:pPr>
    </w:p>
    <w:p w:rsidR="0062152A" w:rsidRPr="002512C1" w:rsidRDefault="0062152A" w:rsidP="0062152A">
      <w:pPr>
        <w:spacing w:after="0" w:line="240" w:lineRule="auto"/>
        <w:contextualSpacing/>
        <w:jc w:val="both"/>
        <w:rPr>
          <w:rFonts w:ascii="Times New Roman" w:eastAsia="Calibri" w:hAnsi="Times New Roman" w:cs="Times New Roman"/>
          <w:i/>
          <w:color w:val="000000"/>
          <w:sz w:val="24"/>
          <w:szCs w:val="24"/>
          <w:lang w:eastAsia="ru-RU"/>
        </w:rPr>
      </w:pPr>
      <w:r w:rsidRPr="002512C1">
        <w:rPr>
          <w:rFonts w:ascii="Times New Roman" w:eastAsia="Calibri" w:hAnsi="Times New Roman" w:cs="Times New Roman"/>
          <w:i/>
          <w:color w:val="000000"/>
          <w:sz w:val="24"/>
          <w:szCs w:val="24"/>
          <w:lang w:eastAsia="ru-RU"/>
        </w:rPr>
        <w:t>Оснащение полигона технической эксплуатации и ремонта пути:</w:t>
      </w:r>
    </w:p>
    <w:p w:rsidR="0062152A" w:rsidRPr="002512C1" w:rsidRDefault="0062152A" w:rsidP="0062152A">
      <w:pPr>
        <w:autoSpaceDE w:val="0"/>
        <w:autoSpaceDN w:val="0"/>
        <w:adjustRightInd w:val="0"/>
        <w:spacing w:after="0" w:line="240" w:lineRule="auto"/>
        <w:contextualSpacing/>
        <w:rPr>
          <w:rFonts w:ascii="Times New Roman" w:eastAsia="Calibri" w:hAnsi="Times New Roman" w:cs="Times New Roman"/>
          <w:i/>
          <w:color w:val="000000"/>
          <w:sz w:val="24"/>
          <w:szCs w:val="24"/>
        </w:rPr>
      </w:pPr>
      <w:r w:rsidRPr="002512C1">
        <w:rPr>
          <w:rFonts w:ascii="Times New Roman" w:eastAsia="Calibri" w:hAnsi="Times New Roman" w:cs="Times New Roman"/>
          <w:sz w:val="24"/>
          <w:szCs w:val="24"/>
        </w:rPr>
        <w:t xml:space="preserve">верхний железнодорожный путь; </w:t>
      </w:r>
      <w:r w:rsidRPr="002512C1">
        <w:rPr>
          <w:rFonts w:ascii="Times New Roman" w:eastAsia="Calibri" w:hAnsi="Times New Roman" w:cs="Times New Roman"/>
          <w:sz w:val="24"/>
          <w:szCs w:val="24"/>
        </w:rPr>
        <w:br/>
        <w:t>маневровый мачтовый светофор;</w:t>
      </w:r>
      <w:r w:rsidRPr="002512C1">
        <w:rPr>
          <w:rFonts w:ascii="Times New Roman" w:eastAsia="Calibri" w:hAnsi="Times New Roman" w:cs="Times New Roman"/>
          <w:sz w:val="24"/>
          <w:szCs w:val="24"/>
        </w:rPr>
        <w:br/>
        <w:t>электропривод стрелочный перевод;</w:t>
      </w:r>
      <w:r w:rsidRPr="002512C1">
        <w:rPr>
          <w:rFonts w:ascii="Times New Roman" w:eastAsia="Calibri" w:hAnsi="Times New Roman" w:cs="Times New Roman"/>
          <w:sz w:val="24"/>
          <w:szCs w:val="24"/>
        </w:rPr>
        <w:br/>
        <w:t>пункт маневровой электрической  централизации;</w:t>
      </w:r>
      <w:r w:rsidRPr="002512C1">
        <w:rPr>
          <w:rFonts w:ascii="Times New Roman" w:eastAsia="Calibri" w:hAnsi="Times New Roman" w:cs="Times New Roman"/>
          <w:sz w:val="24"/>
          <w:szCs w:val="24"/>
        </w:rPr>
        <w:br/>
        <w:t>железнодорожные переездные знаки;</w:t>
      </w:r>
      <w:r w:rsidRPr="002512C1">
        <w:rPr>
          <w:rFonts w:ascii="Times New Roman" w:eastAsia="Calibri" w:hAnsi="Times New Roman" w:cs="Times New Roman"/>
          <w:sz w:val="24"/>
          <w:szCs w:val="24"/>
        </w:rPr>
        <w:br/>
        <w:t>маневровый светофор (карликовый);</w:t>
      </w:r>
      <w:r w:rsidRPr="002512C1">
        <w:rPr>
          <w:rFonts w:ascii="Times New Roman" w:eastAsia="Calibri" w:hAnsi="Times New Roman" w:cs="Times New Roman"/>
          <w:sz w:val="24"/>
          <w:szCs w:val="24"/>
        </w:rPr>
        <w:br/>
        <w:t>железнодорожные пути;</w:t>
      </w:r>
      <w:r w:rsidRPr="002512C1">
        <w:rPr>
          <w:rFonts w:ascii="Times New Roman" w:eastAsia="Calibri" w:hAnsi="Times New Roman" w:cs="Times New Roman"/>
          <w:sz w:val="24"/>
          <w:szCs w:val="24"/>
        </w:rPr>
        <w:br/>
        <w:t>тележка тепловоза ЧМЭЗ;</w:t>
      </w:r>
      <w:r w:rsidRPr="002512C1">
        <w:rPr>
          <w:rFonts w:ascii="Times New Roman" w:eastAsia="Calibri" w:hAnsi="Times New Roman" w:cs="Times New Roman"/>
          <w:sz w:val="24"/>
          <w:szCs w:val="24"/>
        </w:rPr>
        <w:br/>
        <w:t>тележка электровоза ВЛ-10;</w:t>
      </w:r>
      <w:r w:rsidRPr="002512C1">
        <w:rPr>
          <w:rFonts w:ascii="Times New Roman" w:eastAsia="Calibri" w:hAnsi="Times New Roman" w:cs="Times New Roman"/>
          <w:sz w:val="24"/>
          <w:szCs w:val="24"/>
        </w:rPr>
        <w:br/>
        <w:t>шлагбаум;</w:t>
      </w:r>
      <w:r w:rsidRPr="002512C1">
        <w:rPr>
          <w:rFonts w:ascii="Times New Roman" w:eastAsia="Calibri" w:hAnsi="Times New Roman" w:cs="Times New Roman"/>
          <w:sz w:val="24"/>
          <w:szCs w:val="24"/>
        </w:rPr>
        <w:br/>
        <w:t>светофоры переезда;</w:t>
      </w:r>
      <w:r w:rsidRPr="002512C1">
        <w:rPr>
          <w:rFonts w:ascii="Times New Roman" w:eastAsia="Calibri" w:hAnsi="Times New Roman" w:cs="Times New Roman"/>
          <w:sz w:val="24"/>
          <w:szCs w:val="24"/>
        </w:rPr>
        <w:br/>
        <w:t>тележка грузового вагона модели 18-100;</w:t>
      </w:r>
      <w:r w:rsidRPr="002512C1">
        <w:rPr>
          <w:rFonts w:ascii="Times New Roman" w:eastAsia="Calibri" w:hAnsi="Times New Roman" w:cs="Times New Roman"/>
          <w:sz w:val="24"/>
          <w:szCs w:val="24"/>
        </w:rPr>
        <w:br/>
        <w:t>тележка пассажирского вагона модели 68-875;</w:t>
      </w:r>
      <w:r w:rsidRPr="002512C1">
        <w:rPr>
          <w:rFonts w:ascii="Times New Roman" w:eastAsia="Calibri" w:hAnsi="Times New Roman" w:cs="Times New Roman"/>
          <w:sz w:val="24"/>
          <w:szCs w:val="24"/>
        </w:rPr>
        <w:br/>
        <w:t>опоры контактной сети;</w:t>
      </w:r>
      <w:r w:rsidRPr="002512C1">
        <w:rPr>
          <w:rFonts w:ascii="Times New Roman" w:eastAsia="Calibri" w:hAnsi="Times New Roman" w:cs="Times New Roman"/>
          <w:sz w:val="24"/>
          <w:szCs w:val="24"/>
        </w:rPr>
        <w:br/>
        <w:t>компенсатор;</w:t>
      </w:r>
      <w:r w:rsidRPr="002512C1">
        <w:rPr>
          <w:rFonts w:ascii="Times New Roman" w:eastAsia="Calibri" w:hAnsi="Times New Roman" w:cs="Times New Roman"/>
          <w:sz w:val="24"/>
          <w:szCs w:val="24"/>
        </w:rPr>
        <w:br/>
        <w:t>тележка электропоезда ЭР-2Т;</w:t>
      </w:r>
      <w:r w:rsidRPr="002512C1">
        <w:rPr>
          <w:rFonts w:ascii="Times New Roman" w:eastAsia="Calibri" w:hAnsi="Times New Roman" w:cs="Times New Roman"/>
          <w:sz w:val="24"/>
          <w:szCs w:val="24"/>
        </w:rPr>
        <w:br/>
        <w:t>железнодорожная платформа модели 13-4012;</w:t>
      </w:r>
      <w:r w:rsidRPr="002512C1">
        <w:rPr>
          <w:rFonts w:ascii="Times New Roman" w:eastAsia="Calibri" w:hAnsi="Times New Roman" w:cs="Times New Roman"/>
          <w:sz w:val="24"/>
          <w:szCs w:val="24"/>
        </w:rPr>
        <w:br/>
      </w:r>
      <w:r w:rsidRPr="002512C1">
        <w:rPr>
          <w:rFonts w:ascii="Times New Roman" w:eastAsia="Calibri" w:hAnsi="Times New Roman" w:cs="Times New Roman"/>
          <w:sz w:val="24"/>
          <w:szCs w:val="24"/>
        </w:rPr>
        <w:lastRenderedPageBreak/>
        <w:t>роговый разрядник;</w:t>
      </w:r>
      <w:r w:rsidRPr="002512C1">
        <w:rPr>
          <w:rFonts w:ascii="Times New Roman" w:eastAsia="Calibri" w:hAnsi="Times New Roman" w:cs="Times New Roman"/>
          <w:sz w:val="24"/>
          <w:szCs w:val="24"/>
        </w:rPr>
        <w:br/>
        <w:t>маршрутный светофор;</w:t>
      </w:r>
      <w:r w:rsidRPr="002512C1">
        <w:rPr>
          <w:rFonts w:ascii="Times New Roman" w:eastAsia="Calibri" w:hAnsi="Times New Roman" w:cs="Times New Roman"/>
          <w:sz w:val="24"/>
          <w:szCs w:val="24"/>
        </w:rPr>
        <w:br/>
        <w:t>автоматический шлагбаум;</w:t>
      </w:r>
      <w:r w:rsidRPr="002512C1">
        <w:rPr>
          <w:rFonts w:ascii="Times New Roman" w:eastAsia="Calibri" w:hAnsi="Times New Roman" w:cs="Times New Roman"/>
          <w:sz w:val="24"/>
          <w:szCs w:val="24"/>
        </w:rPr>
        <w:br/>
        <w:t xml:space="preserve">железнодорожный контейнер; </w:t>
      </w:r>
      <w:r w:rsidRPr="002512C1">
        <w:rPr>
          <w:rFonts w:ascii="Times New Roman" w:eastAsia="Calibri" w:hAnsi="Times New Roman" w:cs="Times New Roman"/>
          <w:sz w:val="24"/>
          <w:szCs w:val="24"/>
        </w:rPr>
        <w:br/>
        <w:t>поглощающий фрикционный аппарат автосцепного устройства;</w:t>
      </w:r>
      <w:r w:rsidRPr="002512C1">
        <w:rPr>
          <w:rFonts w:ascii="Times New Roman" w:eastAsia="Calibri" w:hAnsi="Times New Roman" w:cs="Times New Roman"/>
          <w:sz w:val="24"/>
          <w:szCs w:val="24"/>
        </w:rPr>
        <w:br/>
        <w:t>ось колёсной пары;</w:t>
      </w:r>
      <w:r w:rsidRPr="002512C1">
        <w:rPr>
          <w:rFonts w:ascii="Times New Roman" w:eastAsia="Calibri" w:hAnsi="Times New Roman" w:cs="Times New Roman"/>
          <w:sz w:val="24"/>
          <w:szCs w:val="24"/>
        </w:rPr>
        <w:br/>
        <w:t>лейтер;</w:t>
      </w:r>
      <w:r w:rsidRPr="002512C1">
        <w:rPr>
          <w:rFonts w:ascii="Times New Roman" w:eastAsia="Calibri" w:hAnsi="Times New Roman" w:cs="Times New Roman"/>
          <w:sz w:val="24"/>
          <w:szCs w:val="24"/>
        </w:rPr>
        <w:br/>
        <w:t>железнодорожные знаки нижнего габарита;</w:t>
      </w:r>
      <w:r w:rsidRPr="002512C1">
        <w:rPr>
          <w:rFonts w:ascii="Times New Roman" w:eastAsia="Calibri" w:hAnsi="Times New Roman" w:cs="Times New Roman"/>
          <w:sz w:val="24"/>
          <w:szCs w:val="24"/>
        </w:rPr>
        <w:br/>
        <w:t>масляный трансформатор ТМ-25/10-У1;</w:t>
      </w:r>
      <w:r w:rsidRPr="002512C1">
        <w:rPr>
          <w:rFonts w:ascii="Times New Roman" w:eastAsia="Calibri" w:hAnsi="Times New Roman" w:cs="Times New Roman"/>
          <w:sz w:val="24"/>
          <w:szCs w:val="24"/>
        </w:rPr>
        <w:br/>
        <w:t>трёхзначный выходной светофор;</w:t>
      </w:r>
      <w:r w:rsidRPr="002512C1">
        <w:rPr>
          <w:rFonts w:ascii="Times New Roman" w:eastAsia="Calibri" w:hAnsi="Times New Roman" w:cs="Times New Roman"/>
          <w:sz w:val="24"/>
          <w:szCs w:val="24"/>
        </w:rPr>
        <w:br/>
        <w:t>рессорное подвешивание тележки грузового вагона модели 18-100.</w:t>
      </w:r>
    </w:p>
    <w:p w:rsidR="006D32D3" w:rsidRPr="006D32D3" w:rsidRDefault="006D32D3" w:rsidP="006D32D3">
      <w:pPr>
        <w:spacing w:after="0" w:line="240" w:lineRule="auto"/>
        <w:rPr>
          <w:rFonts w:ascii="Times New Roman" w:hAnsi="Times New Roman" w:cs="Times New Roman"/>
          <w:b/>
          <w:bCs/>
          <w:sz w:val="24"/>
          <w:szCs w:val="24"/>
        </w:rPr>
      </w:pPr>
      <w:r w:rsidRPr="006D32D3">
        <w:rPr>
          <w:rFonts w:ascii="Times New Roman" w:hAnsi="Times New Roman" w:cs="Times New Roman"/>
          <w:b/>
          <w:bCs/>
          <w:sz w:val="24"/>
          <w:szCs w:val="24"/>
        </w:rPr>
        <w:t xml:space="preserve">4.2.  Учебно-методическое обеспечение модуля </w:t>
      </w:r>
    </w:p>
    <w:p w:rsidR="0062152A" w:rsidRPr="0062152A" w:rsidRDefault="0062152A" w:rsidP="0062152A">
      <w:pPr>
        <w:spacing w:after="0" w:line="240" w:lineRule="auto"/>
        <w:jc w:val="center"/>
        <w:rPr>
          <w:rFonts w:ascii="Times New Roman" w:eastAsia="Times New Roman" w:hAnsi="Times New Roman" w:cs="Times New Roman"/>
          <w:b/>
          <w:color w:val="000000"/>
          <w:sz w:val="24"/>
          <w:szCs w:val="24"/>
          <w:lang w:eastAsia="ru-RU"/>
        </w:rPr>
      </w:pPr>
      <w:r w:rsidRPr="0062152A">
        <w:rPr>
          <w:rFonts w:ascii="Times New Roman" w:eastAsia="Times New Roman" w:hAnsi="Times New Roman" w:cs="Times New Roman"/>
          <w:b/>
          <w:color w:val="000000"/>
          <w:sz w:val="24"/>
          <w:szCs w:val="24"/>
          <w:lang w:eastAsia="ru-RU"/>
        </w:rPr>
        <w:t>Основная учебная литература:</w:t>
      </w:r>
    </w:p>
    <w:p w:rsidR="0062152A" w:rsidRPr="0062152A" w:rsidRDefault="0062152A" w:rsidP="0062152A">
      <w:pPr>
        <w:spacing w:after="0" w:line="240" w:lineRule="auto"/>
        <w:jc w:val="both"/>
        <w:rPr>
          <w:rFonts w:ascii="Times New Roman" w:eastAsia="Times New Roman" w:hAnsi="Times New Roman" w:cs="Times New Roman"/>
          <w:sz w:val="24"/>
          <w:szCs w:val="24"/>
        </w:rPr>
      </w:pPr>
      <w:r w:rsidRPr="0062152A">
        <w:rPr>
          <w:rFonts w:ascii="Times New Roman" w:eastAsia="Times New Roman" w:hAnsi="Times New Roman" w:cs="Times New Roman"/>
          <w:sz w:val="24"/>
          <w:szCs w:val="24"/>
        </w:rPr>
        <w:t xml:space="preserve">1. Технология ремонта подвижного состава: Учебное пособие / Кобаская И.А. - М.:УМЦ ЖДТ, 2016. - 288 с.: – Режим доступа: </w:t>
      </w:r>
      <w:hyperlink r:id="rId11" w:history="1">
        <w:r w:rsidRPr="0062152A">
          <w:rPr>
            <w:rFonts w:ascii="Times New Roman" w:eastAsia="Times New Roman" w:hAnsi="Times New Roman" w:cs="Times New Roman"/>
            <w:color w:val="0000FF"/>
            <w:sz w:val="24"/>
            <w:szCs w:val="24"/>
            <w:u w:val="single"/>
          </w:rPr>
          <w:t>http://znanium.com/catalog.php?bookinfo=872265</w:t>
        </w:r>
      </w:hyperlink>
    </w:p>
    <w:p w:rsidR="0062152A" w:rsidRPr="0062152A" w:rsidRDefault="0062152A" w:rsidP="0062152A">
      <w:pPr>
        <w:spacing w:after="0" w:line="240" w:lineRule="auto"/>
        <w:jc w:val="both"/>
        <w:rPr>
          <w:rFonts w:ascii="Times New Roman" w:eastAsia="Times New Roman" w:hAnsi="Times New Roman" w:cs="Times New Roman"/>
          <w:sz w:val="24"/>
          <w:szCs w:val="24"/>
        </w:rPr>
      </w:pPr>
      <w:r w:rsidRPr="0062152A">
        <w:rPr>
          <w:rFonts w:ascii="Times New Roman" w:eastAsia="Times New Roman" w:hAnsi="Times New Roman" w:cs="Times New Roman"/>
          <w:sz w:val="24"/>
          <w:szCs w:val="24"/>
        </w:rPr>
        <w:t xml:space="preserve">2. Осинцев И.А. Электровоз ВЛ10КРП [Электронный ресурс]  учебное пособие / И.А. Осинцев, А.А. Логинов. — Электрон. дан. — Москва: УМЦ ЖДТ, 2015. — 410 с. — Режим доступа: </w:t>
      </w:r>
      <w:hyperlink r:id="rId12" w:history="1">
        <w:r w:rsidRPr="0062152A">
          <w:rPr>
            <w:rFonts w:ascii="Times New Roman" w:eastAsia="Times New Roman" w:hAnsi="Times New Roman" w:cs="Times New Roman"/>
            <w:color w:val="0000FF"/>
            <w:sz w:val="24"/>
            <w:szCs w:val="24"/>
            <w:u w:val="single"/>
          </w:rPr>
          <w:t>https://e.lanbook.com/book/80040</w:t>
        </w:r>
      </w:hyperlink>
    </w:p>
    <w:p w:rsidR="0062152A" w:rsidRPr="0062152A" w:rsidRDefault="0062152A" w:rsidP="0062152A">
      <w:pPr>
        <w:spacing w:after="0" w:line="240" w:lineRule="auto"/>
        <w:jc w:val="center"/>
        <w:rPr>
          <w:rFonts w:ascii="Times New Roman" w:eastAsia="Times New Roman" w:hAnsi="Times New Roman" w:cs="Times New Roman"/>
          <w:b/>
          <w:sz w:val="24"/>
          <w:szCs w:val="24"/>
        </w:rPr>
      </w:pPr>
      <w:r w:rsidRPr="0062152A">
        <w:rPr>
          <w:rFonts w:ascii="Times New Roman" w:eastAsia="Times New Roman" w:hAnsi="Times New Roman" w:cs="Times New Roman"/>
          <w:b/>
          <w:sz w:val="24"/>
          <w:szCs w:val="24"/>
        </w:rPr>
        <w:t>Дополнительная учебная литература:</w:t>
      </w:r>
    </w:p>
    <w:p w:rsidR="0062152A" w:rsidRPr="0062152A" w:rsidRDefault="0062152A" w:rsidP="0062152A">
      <w:pPr>
        <w:spacing w:after="0" w:line="240" w:lineRule="auto"/>
        <w:jc w:val="both"/>
        <w:rPr>
          <w:rFonts w:ascii="Times New Roman" w:eastAsia="Times New Roman" w:hAnsi="Times New Roman" w:cs="Times New Roman"/>
          <w:sz w:val="24"/>
          <w:szCs w:val="24"/>
        </w:rPr>
      </w:pPr>
      <w:r w:rsidRPr="0062152A">
        <w:rPr>
          <w:rFonts w:ascii="Times New Roman" w:eastAsia="Times New Roman" w:hAnsi="Times New Roman" w:cs="Times New Roman"/>
          <w:sz w:val="24"/>
          <w:szCs w:val="24"/>
        </w:rPr>
        <w:t xml:space="preserve">1. Инструкция по ремонту и обслуживанию автосцепного устройства подвижного состава железных дорог. — М.: ИНФРА-М, 2017. — 96 с. – Режим доступа: </w:t>
      </w:r>
      <w:hyperlink r:id="rId13" w:history="1">
        <w:r w:rsidRPr="0062152A">
          <w:rPr>
            <w:rFonts w:ascii="Times New Roman" w:eastAsia="Times New Roman" w:hAnsi="Times New Roman" w:cs="Times New Roman"/>
            <w:color w:val="0000FF"/>
            <w:sz w:val="24"/>
            <w:szCs w:val="24"/>
            <w:u w:val="single"/>
          </w:rPr>
          <w:t>http://znanium.com/catalog.php?bookinfo=901653</w:t>
        </w:r>
      </w:hyperlink>
    </w:p>
    <w:p w:rsidR="0062152A" w:rsidRPr="0062152A" w:rsidRDefault="0062152A" w:rsidP="0062152A">
      <w:pPr>
        <w:spacing w:after="0" w:line="240" w:lineRule="auto"/>
        <w:jc w:val="both"/>
        <w:rPr>
          <w:rFonts w:ascii="Times New Roman" w:eastAsia="Times New Roman" w:hAnsi="Times New Roman" w:cs="Times New Roman"/>
          <w:sz w:val="24"/>
          <w:szCs w:val="24"/>
        </w:rPr>
      </w:pPr>
      <w:r w:rsidRPr="0062152A">
        <w:rPr>
          <w:rFonts w:ascii="Times New Roman" w:eastAsia="Times New Roman" w:hAnsi="Times New Roman" w:cs="Times New Roman"/>
          <w:sz w:val="24"/>
          <w:szCs w:val="24"/>
        </w:rPr>
        <w:t xml:space="preserve">2. Дайлидко А.А. Конструкция электровозов и электропоездов: учебное пособие / А. А. Дайлидко, Ю. Н. Ветров, А. Г. Брагин. - Москва: ФГБОУ УМЦ по образованию на железнодорожном транспорте, 2014. - 348 с.: ил.  – Режим доступа: </w:t>
      </w:r>
      <w:hyperlink r:id="rId14" w:history="1">
        <w:r w:rsidRPr="0062152A">
          <w:rPr>
            <w:rFonts w:ascii="Times New Roman" w:eastAsia="Times New Roman" w:hAnsi="Times New Roman" w:cs="Times New Roman"/>
            <w:color w:val="0000FF"/>
            <w:sz w:val="24"/>
            <w:szCs w:val="24"/>
            <w:u w:val="single"/>
          </w:rPr>
          <w:t>https://e.lanbook.com/reader/book/55388/</w:t>
        </w:r>
      </w:hyperlink>
    </w:p>
    <w:p w:rsidR="0062152A" w:rsidRPr="0062152A" w:rsidRDefault="0062152A" w:rsidP="0062152A">
      <w:pPr>
        <w:spacing w:after="0" w:line="240" w:lineRule="auto"/>
        <w:jc w:val="both"/>
        <w:rPr>
          <w:rFonts w:ascii="Times New Roman" w:eastAsia="Times New Roman" w:hAnsi="Times New Roman" w:cs="Times New Roman"/>
          <w:sz w:val="24"/>
          <w:szCs w:val="24"/>
        </w:rPr>
      </w:pPr>
      <w:r w:rsidRPr="0062152A">
        <w:rPr>
          <w:rFonts w:ascii="Times New Roman" w:eastAsia="Times New Roman" w:hAnsi="Times New Roman" w:cs="Times New Roman"/>
          <w:sz w:val="24"/>
          <w:szCs w:val="24"/>
        </w:rPr>
        <w:t xml:space="preserve">3. Ермишкин И.А. Конструкция электроподвижного состава: Учебное пособие / Ермишкин И.А. - М.:ФГБУ ДПО "УМЦ ЖДТ", 2015. - 376 с.: – Режим доступа: </w:t>
      </w:r>
      <w:hyperlink r:id="rId15" w:history="1">
        <w:r w:rsidRPr="0062152A">
          <w:rPr>
            <w:rFonts w:ascii="Times New Roman" w:eastAsia="Times New Roman" w:hAnsi="Times New Roman" w:cs="Times New Roman"/>
            <w:color w:val="0000FF"/>
            <w:sz w:val="24"/>
            <w:szCs w:val="24"/>
            <w:u w:val="single"/>
          </w:rPr>
          <w:t>http://znanium.com/catalog.php?bookinfo=891165</w:t>
        </w:r>
      </w:hyperlink>
    </w:p>
    <w:p w:rsidR="0062152A" w:rsidRPr="0062152A" w:rsidRDefault="0062152A" w:rsidP="0062152A">
      <w:pPr>
        <w:spacing w:after="0" w:line="240" w:lineRule="auto"/>
        <w:jc w:val="both"/>
        <w:rPr>
          <w:rFonts w:ascii="Times New Roman" w:eastAsia="Times New Roman" w:hAnsi="Times New Roman" w:cs="Times New Roman"/>
          <w:sz w:val="24"/>
          <w:szCs w:val="24"/>
        </w:rPr>
      </w:pPr>
      <w:r w:rsidRPr="0062152A">
        <w:rPr>
          <w:rFonts w:ascii="Times New Roman" w:eastAsia="Times New Roman" w:hAnsi="Times New Roman" w:cs="Times New Roman"/>
          <w:sz w:val="24"/>
          <w:szCs w:val="24"/>
        </w:rPr>
        <w:t xml:space="preserve">4. Елякин  С.В. Блок тормозного оборудования 010 для локомотивов грузового типа и кран машиниста с дистанционным управлением 130. Устройство и порядок работы [Электронный ресурс]: учебное пособие / С.В. Елякин. — Электрон. дан. — М.: УМЦ ЖДТ, 2015. — 50 с. — Режим доступа: </w:t>
      </w:r>
      <w:hyperlink r:id="rId16" w:history="1">
        <w:r w:rsidRPr="0062152A">
          <w:rPr>
            <w:rFonts w:ascii="Times New Roman" w:eastAsia="Times New Roman" w:hAnsi="Times New Roman" w:cs="Times New Roman"/>
            <w:color w:val="0000FF"/>
            <w:sz w:val="24"/>
            <w:szCs w:val="24"/>
            <w:u w:val="single"/>
          </w:rPr>
          <w:t>https://e.lanbook.com/book/80004</w:t>
        </w:r>
      </w:hyperlink>
    </w:p>
    <w:p w:rsidR="009F23EC" w:rsidRPr="000D1FA6" w:rsidRDefault="009F23EC" w:rsidP="009F23E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cs="Times New Roman"/>
          <w:b/>
          <w:sz w:val="24"/>
          <w:szCs w:val="24"/>
        </w:rPr>
      </w:pPr>
      <w:r w:rsidRPr="000D1FA6">
        <w:rPr>
          <w:rFonts w:ascii="Times New Roman" w:hAnsi="Times New Roman" w:cs="Times New Roman"/>
          <w:b/>
          <w:sz w:val="24"/>
          <w:szCs w:val="24"/>
        </w:rPr>
        <w:t>Учебно-методическая литература для самостоятельной работы:</w:t>
      </w:r>
    </w:p>
    <w:p w:rsidR="007E4DB5" w:rsidRDefault="009F23EC" w:rsidP="007E4DB5">
      <w:pPr>
        <w:autoSpaceDE w:val="0"/>
        <w:autoSpaceDN w:val="0"/>
        <w:adjustRightInd w:val="0"/>
        <w:spacing w:after="0"/>
        <w:jc w:val="both"/>
      </w:pPr>
      <w:r w:rsidRPr="000D1FA6">
        <w:rPr>
          <w:rFonts w:ascii="Times New Roman" w:hAnsi="Times New Roman" w:cs="Times New Roman"/>
          <w:bCs/>
          <w:color w:val="000000"/>
          <w:sz w:val="24"/>
          <w:szCs w:val="24"/>
        </w:rPr>
        <w:t>1</w:t>
      </w:r>
      <w:r w:rsidRPr="007E4DB5">
        <w:rPr>
          <w:rFonts w:ascii="Times New Roman" w:hAnsi="Times New Roman" w:cs="Times New Roman"/>
          <w:bCs/>
          <w:color w:val="000000"/>
          <w:sz w:val="24"/>
          <w:szCs w:val="24"/>
        </w:rPr>
        <w:t xml:space="preserve">. </w:t>
      </w:r>
      <w:r w:rsidR="007E4DB5" w:rsidRPr="007E4DB5">
        <w:rPr>
          <w:rFonts w:ascii="Times New Roman" w:hAnsi="Times New Roman" w:cs="Times New Roman"/>
        </w:rPr>
        <w:t>Белов  С. А.  Методическое пособие к проведению практических занятий междисциплинарного курса МДК.04.01 Выполнение работ по одной или нескольким профессиям рабочих должностям служащих программы подготовки специалистов среднего звена по специальности СПО 23.02.06 Техническая эксплуатация подвижного состава железных дорог: учеб. –метод. пособие / С. А. Белов. — Челябинск: ЧИПС УрГУПС, 2018. — 108 с.</w:t>
      </w:r>
      <w:r w:rsidRPr="007E4DB5">
        <w:rPr>
          <w:rFonts w:ascii="Times New Roman" w:hAnsi="Times New Roman" w:cs="Times New Roman"/>
          <w:color w:val="000000"/>
          <w:sz w:val="24"/>
          <w:szCs w:val="24"/>
        </w:rPr>
        <w:t xml:space="preserve">– Режим доступа: </w:t>
      </w:r>
      <w:hyperlink r:id="rId17" w:history="1">
        <w:r w:rsidR="007E4DB5" w:rsidRPr="007E4DB5">
          <w:rPr>
            <w:rStyle w:val="af2"/>
            <w:rFonts w:ascii="Times New Roman" w:hAnsi="Times New Roman" w:cs="Times New Roman"/>
          </w:rPr>
          <w:t>https://bb.usurt.ru/webapps/blackboard/execute/content/file?cmd=view&amp;content_id=_547334_1&amp;course_id=_4818_1</w:t>
        </w:r>
      </w:hyperlink>
    </w:p>
    <w:p w:rsidR="009F23EC" w:rsidRPr="000D1FA6" w:rsidRDefault="009F23EC" w:rsidP="009F23EC">
      <w:pPr>
        <w:autoSpaceDE w:val="0"/>
        <w:autoSpaceDN w:val="0"/>
        <w:adjustRightInd w:val="0"/>
        <w:spacing w:after="0" w:line="240" w:lineRule="auto"/>
        <w:jc w:val="both"/>
        <w:rPr>
          <w:rFonts w:ascii="Times New Roman" w:hAnsi="Times New Roman" w:cs="Times New Roman"/>
          <w:color w:val="000000"/>
          <w:sz w:val="24"/>
          <w:szCs w:val="24"/>
        </w:rPr>
      </w:pPr>
      <w:r w:rsidRPr="000D1FA6">
        <w:rPr>
          <w:rFonts w:ascii="Times New Roman" w:hAnsi="Times New Roman" w:cs="Times New Roman"/>
          <w:bCs/>
          <w:color w:val="000000"/>
          <w:sz w:val="24"/>
          <w:szCs w:val="24"/>
        </w:rPr>
        <w:t xml:space="preserve">2. Белов С. А. </w:t>
      </w:r>
      <w:r w:rsidRPr="000D1FA6">
        <w:rPr>
          <w:rFonts w:ascii="Times New Roman" w:hAnsi="Times New Roman" w:cs="Times New Roman"/>
          <w:color w:val="000000"/>
          <w:sz w:val="24"/>
          <w:szCs w:val="24"/>
        </w:rPr>
        <w:t xml:space="preserve"> Методические указания по организации самостоятельной работы обучающихся очной формы междисциплинарного курса МДК.04.01 Выполнение работ по одной или нескольким профессиям рабочих должностям служащих  программы подготовки специалистов среднего звена по специальности СПО 23.02.06 Техническая эксплуатация подвижного состава железных дорог (локомотивы): учеб.–метод. пособие / С. А. Белов. – Челябинск: ЧИПС УрГУПС, 2015. – 10 с. – Режим доступа: </w:t>
      </w:r>
      <w:hyperlink r:id="rId18" w:history="1">
        <w:r w:rsidRPr="000D1FA6">
          <w:rPr>
            <w:rStyle w:val="af2"/>
            <w:rFonts w:ascii="Times New Roman" w:hAnsi="Times New Roman" w:cs="Times New Roman"/>
            <w:sz w:val="24"/>
            <w:szCs w:val="24"/>
          </w:rPr>
          <w:t>https://bb.usurt.ru/webapps/blackboard/execute/content/file?cmd=view&amp;content_id=_541908_1&amp;course_id=_4818_1</w:t>
        </w:r>
      </w:hyperlink>
    </w:p>
    <w:p w:rsidR="00E35CC5" w:rsidRPr="000D1FA6" w:rsidRDefault="00E35CC5" w:rsidP="00E35CC5">
      <w:pPr>
        <w:autoSpaceDE w:val="0"/>
        <w:autoSpaceDN w:val="0"/>
        <w:adjustRightInd w:val="0"/>
        <w:spacing w:after="0" w:line="240" w:lineRule="auto"/>
        <w:jc w:val="both"/>
        <w:rPr>
          <w:rFonts w:ascii="Times New Roman" w:hAnsi="Times New Roman" w:cs="Times New Roman"/>
          <w:b/>
          <w:bCs/>
          <w:color w:val="000000"/>
          <w:sz w:val="24"/>
          <w:szCs w:val="24"/>
        </w:rPr>
      </w:pPr>
      <w:r w:rsidRPr="000D1FA6">
        <w:rPr>
          <w:rFonts w:ascii="Times New Roman" w:hAnsi="Times New Roman" w:cs="Times New Roman"/>
          <w:b/>
          <w:bCs/>
          <w:color w:val="000000"/>
          <w:sz w:val="24"/>
          <w:szCs w:val="24"/>
        </w:rPr>
        <w:t>4.3. Информационные ресурсы сети Интернет и профессиональные базы данных</w:t>
      </w:r>
    </w:p>
    <w:p w:rsidR="00E35CC5" w:rsidRPr="000D1FA6" w:rsidRDefault="00E35CC5" w:rsidP="00E35CC5">
      <w:pPr>
        <w:autoSpaceDE w:val="0"/>
        <w:autoSpaceDN w:val="0"/>
        <w:adjustRightInd w:val="0"/>
        <w:spacing w:after="0" w:line="240" w:lineRule="auto"/>
        <w:rPr>
          <w:rFonts w:ascii="Times New Roman" w:hAnsi="Times New Roman" w:cs="Times New Roman"/>
          <w:color w:val="000000"/>
          <w:sz w:val="24"/>
          <w:szCs w:val="24"/>
        </w:rPr>
      </w:pPr>
      <w:r w:rsidRPr="000D1FA6">
        <w:rPr>
          <w:rFonts w:ascii="Times New Roman" w:hAnsi="Times New Roman" w:cs="Times New Roman"/>
          <w:color w:val="000000"/>
          <w:sz w:val="24"/>
          <w:szCs w:val="24"/>
        </w:rPr>
        <w:t>Перечень электронных ресурсов Интернет</w:t>
      </w:r>
    </w:p>
    <w:p w:rsidR="00E35CC5" w:rsidRPr="000D1FA6" w:rsidRDefault="00E35CC5" w:rsidP="00E35CC5">
      <w:pPr>
        <w:autoSpaceDE w:val="0"/>
        <w:autoSpaceDN w:val="0"/>
        <w:adjustRightInd w:val="0"/>
        <w:spacing w:after="0" w:line="240" w:lineRule="auto"/>
        <w:rPr>
          <w:rFonts w:ascii="Times New Roman" w:hAnsi="Times New Roman" w:cs="Times New Roman"/>
          <w:color w:val="0000FF"/>
          <w:sz w:val="24"/>
          <w:szCs w:val="24"/>
        </w:rPr>
      </w:pPr>
      <w:r w:rsidRPr="000D1FA6">
        <w:rPr>
          <w:rFonts w:ascii="Times New Roman" w:hAnsi="Times New Roman" w:cs="Times New Roman"/>
          <w:color w:val="000000"/>
          <w:sz w:val="24"/>
          <w:szCs w:val="24"/>
        </w:rPr>
        <w:t xml:space="preserve">1. Железнодорожное дело - </w:t>
      </w:r>
      <w:r w:rsidRPr="000D1FA6">
        <w:rPr>
          <w:rFonts w:ascii="Times New Roman" w:hAnsi="Times New Roman" w:cs="Times New Roman"/>
          <w:color w:val="0000FF"/>
          <w:sz w:val="24"/>
          <w:szCs w:val="24"/>
        </w:rPr>
        <w:t>http://semaphore.ru/rus/</w:t>
      </w:r>
    </w:p>
    <w:p w:rsidR="00E35CC5" w:rsidRPr="000D1FA6" w:rsidRDefault="00E35CC5" w:rsidP="00E35CC5">
      <w:pPr>
        <w:autoSpaceDE w:val="0"/>
        <w:autoSpaceDN w:val="0"/>
        <w:adjustRightInd w:val="0"/>
        <w:spacing w:after="0" w:line="240" w:lineRule="auto"/>
        <w:rPr>
          <w:rFonts w:ascii="Times New Roman" w:hAnsi="Times New Roman" w:cs="Times New Roman"/>
          <w:color w:val="0000FF"/>
          <w:sz w:val="24"/>
          <w:szCs w:val="24"/>
        </w:rPr>
      </w:pPr>
      <w:r w:rsidRPr="000D1FA6">
        <w:rPr>
          <w:rFonts w:ascii="Times New Roman" w:hAnsi="Times New Roman" w:cs="Times New Roman"/>
          <w:color w:val="000000"/>
          <w:sz w:val="24"/>
          <w:szCs w:val="24"/>
        </w:rPr>
        <w:lastRenderedPageBreak/>
        <w:t xml:space="preserve">2. Транспорт Урала - </w:t>
      </w:r>
      <w:r w:rsidRPr="000D1FA6">
        <w:rPr>
          <w:rFonts w:ascii="Times New Roman" w:hAnsi="Times New Roman" w:cs="Times New Roman"/>
          <w:color w:val="0000FF"/>
          <w:sz w:val="24"/>
          <w:szCs w:val="24"/>
        </w:rPr>
        <w:t>http://www.usurt.ru/transporturala/</w:t>
      </w:r>
    </w:p>
    <w:p w:rsidR="00E35CC5" w:rsidRPr="000D1FA6" w:rsidRDefault="00E35CC5" w:rsidP="00E35CC5">
      <w:pPr>
        <w:autoSpaceDE w:val="0"/>
        <w:autoSpaceDN w:val="0"/>
        <w:adjustRightInd w:val="0"/>
        <w:spacing w:after="0" w:line="240" w:lineRule="auto"/>
        <w:rPr>
          <w:rFonts w:ascii="Times New Roman" w:hAnsi="Times New Roman" w:cs="Times New Roman"/>
          <w:color w:val="0000FF"/>
          <w:sz w:val="24"/>
          <w:szCs w:val="24"/>
        </w:rPr>
      </w:pPr>
      <w:r w:rsidRPr="000D1FA6">
        <w:rPr>
          <w:rFonts w:ascii="Times New Roman" w:hAnsi="Times New Roman" w:cs="Times New Roman"/>
          <w:color w:val="000000"/>
          <w:sz w:val="24"/>
          <w:szCs w:val="24"/>
        </w:rPr>
        <w:t xml:space="preserve">3. Инновационный транспорт – </w:t>
      </w:r>
      <w:r w:rsidRPr="000D1FA6">
        <w:rPr>
          <w:rFonts w:ascii="Times New Roman" w:hAnsi="Times New Roman" w:cs="Times New Roman"/>
          <w:color w:val="0000FF"/>
          <w:sz w:val="24"/>
          <w:szCs w:val="24"/>
        </w:rPr>
        <w:t>http://www.usurt.ru/isdatelskobibliotechnyy-</w:t>
      </w:r>
    </w:p>
    <w:p w:rsidR="00E35CC5" w:rsidRPr="000D1FA6" w:rsidRDefault="00E35CC5" w:rsidP="00E35CC5">
      <w:pPr>
        <w:autoSpaceDE w:val="0"/>
        <w:autoSpaceDN w:val="0"/>
        <w:adjustRightInd w:val="0"/>
        <w:spacing w:after="0" w:line="240" w:lineRule="auto"/>
        <w:rPr>
          <w:rFonts w:ascii="Times New Roman" w:hAnsi="Times New Roman" w:cs="Times New Roman"/>
          <w:color w:val="0000FF"/>
          <w:sz w:val="24"/>
          <w:szCs w:val="24"/>
          <w:lang w:val="en-US"/>
        </w:rPr>
      </w:pPr>
      <w:r w:rsidRPr="000D1FA6">
        <w:rPr>
          <w:rFonts w:ascii="Times New Roman" w:hAnsi="Times New Roman" w:cs="Times New Roman"/>
          <w:color w:val="0000FF"/>
          <w:sz w:val="24"/>
          <w:szCs w:val="24"/>
          <w:lang w:val="en-US"/>
        </w:rPr>
        <w:t>kompleks/zhurnal-innovatsionnyy-transport/informatsiyao-</w:t>
      </w:r>
    </w:p>
    <w:p w:rsidR="00E35CC5" w:rsidRPr="000D1FA6" w:rsidRDefault="00E35CC5" w:rsidP="00E35CC5">
      <w:pPr>
        <w:autoSpaceDE w:val="0"/>
        <w:autoSpaceDN w:val="0"/>
        <w:adjustRightInd w:val="0"/>
        <w:spacing w:after="0" w:line="240" w:lineRule="auto"/>
        <w:rPr>
          <w:rFonts w:ascii="Times New Roman" w:hAnsi="Times New Roman" w:cs="Times New Roman"/>
          <w:color w:val="0000FF"/>
          <w:sz w:val="24"/>
          <w:szCs w:val="24"/>
        </w:rPr>
      </w:pPr>
      <w:r w:rsidRPr="000D1FA6">
        <w:rPr>
          <w:rFonts w:ascii="Times New Roman" w:hAnsi="Times New Roman" w:cs="Times New Roman"/>
          <w:color w:val="0000FF"/>
          <w:sz w:val="24"/>
          <w:szCs w:val="24"/>
        </w:rPr>
        <w:t>jurnale</w:t>
      </w:r>
    </w:p>
    <w:p w:rsidR="00E35CC5" w:rsidRPr="000D1FA6" w:rsidRDefault="00E35CC5" w:rsidP="00E35CC5">
      <w:pPr>
        <w:autoSpaceDE w:val="0"/>
        <w:autoSpaceDN w:val="0"/>
        <w:adjustRightInd w:val="0"/>
        <w:spacing w:after="0" w:line="240" w:lineRule="auto"/>
        <w:jc w:val="both"/>
        <w:rPr>
          <w:rFonts w:ascii="Times New Roman" w:hAnsi="Times New Roman" w:cs="Times New Roman"/>
          <w:color w:val="000000"/>
          <w:sz w:val="24"/>
          <w:szCs w:val="24"/>
        </w:rPr>
      </w:pPr>
      <w:r w:rsidRPr="000D1FA6">
        <w:rPr>
          <w:rFonts w:ascii="Times New Roman" w:hAnsi="Times New Roman" w:cs="Times New Roman"/>
          <w:color w:val="000000"/>
          <w:sz w:val="24"/>
          <w:szCs w:val="24"/>
        </w:rPr>
        <w:t>Профессиональные базы данных: АСПИ ЖТ</w:t>
      </w:r>
    </w:p>
    <w:p w:rsidR="006D32D3" w:rsidRPr="006D32D3" w:rsidRDefault="006D32D3" w:rsidP="006D32D3">
      <w:pPr>
        <w:spacing w:after="0" w:line="240" w:lineRule="auto"/>
        <w:ind w:left="142"/>
        <w:rPr>
          <w:rFonts w:ascii="Times New Roman" w:eastAsia="Calibri" w:hAnsi="Times New Roman" w:cs="Times New Roman"/>
          <w:sz w:val="24"/>
          <w:szCs w:val="24"/>
        </w:rPr>
      </w:pPr>
      <w:r w:rsidRPr="006D32D3">
        <w:rPr>
          <w:rFonts w:ascii="Times New Roman" w:eastAsia="Calibri" w:hAnsi="Times New Roman" w:cs="Times New Roman"/>
          <w:sz w:val="24"/>
          <w:szCs w:val="24"/>
        </w:rPr>
        <w:t>Программное обеспечение:</w:t>
      </w:r>
    </w:p>
    <w:p w:rsidR="006D32D3" w:rsidRPr="006D32D3" w:rsidRDefault="006D32D3" w:rsidP="006D32D3">
      <w:pPr>
        <w:spacing w:after="0" w:line="240" w:lineRule="auto"/>
        <w:ind w:left="142"/>
        <w:rPr>
          <w:rFonts w:ascii="Times New Roman" w:eastAsia="Calibri" w:hAnsi="Times New Roman" w:cs="Times New Roman"/>
          <w:sz w:val="24"/>
          <w:szCs w:val="24"/>
        </w:rPr>
      </w:pPr>
      <w:r w:rsidRPr="006D32D3">
        <w:rPr>
          <w:rFonts w:ascii="Times New Roman" w:eastAsia="Calibri" w:hAnsi="Times New Roman" w:cs="Times New Roman"/>
          <w:sz w:val="24"/>
          <w:szCs w:val="24"/>
        </w:rPr>
        <w:t xml:space="preserve">- операционная система Windows; </w:t>
      </w:r>
    </w:p>
    <w:p w:rsidR="006D32D3" w:rsidRPr="006D32D3" w:rsidRDefault="006D32D3" w:rsidP="006D32D3">
      <w:pPr>
        <w:spacing w:after="0" w:line="240" w:lineRule="auto"/>
        <w:ind w:left="142"/>
        <w:rPr>
          <w:rFonts w:ascii="Times New Roman" w:eastAsia="Calibri" w:hAnsi="Times New Roman" w:cs="Times New Roman"/>
          <w:sz w:val="24"/>
          <w:szCs w:val="24"/>
        </w:rPr>
      </w:pPr>
      <w:r w:rsidRPr="006D32D3">
        <w:rPr>
          <w:rFonts w:ascii="Times New Roman" w:eastAsia="Calibri" w:hAnsi="Times New Roman" w:cs="Times New Roman"/>
          <w:sz w:val="24"/>
          <w:szCs w:val="24"/>
        </w:rPr>
        <w:t>- пакет офисных программ Microsoft Office.</w:t>
      </w:r>
    </w:p>
    <w:p w:rsidR="00E35CC5" w:rsidRPr="000D1FA6" w:rsidRDefault="00E35CC5" w:rsidP="00E35CC5">
      <w:pPr>
        <w:autoSpaceDE w:val="0"/>
        <w:autoSpaceDN w:val="0"/>
        <w:adjustRightInd w:val="0"/>
        <w:spacing w:after="0" w:line="240" w:lineRule="auto"/>
        <w:rPr>
          <w:rFonts w:ascii="Times New Roman" w:eastAsia="Calibri" w:hAnsi="Times New Roman" w:cs="Times New Roman"/>
          <w:b/>
          <w:sz w:val="24"/>
          <w:szCs w:val="24"/>
          <w:lang w:eastAsia="ru-RU"/>
        </w:rPr>
      </w:pPr>
    </w:p>
    <w:p w:rsidR="00127388" w:rsidRPr="000D1FA6" w:rsidRDefault="00E35CC5" w:rsidP="00E35CC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Calibri" w:hAnsi="Times New Roman" w:cs="Times New Roman"/>
          <w:b/>
          <w:sz w:val="24"/>
          <w:szCs w:val="24"/>
          <w:lang w:eastAsia="ru-RU"/>
        </w:rPr>
      </w:pPr>
      <w:r w:rsidRPr="000D1FA6">
        <w:rPr>
          <w:rFonts w:ascii="Times New Roman" w:eastAsia="Calibri" w:hAnsi="Times New Roman" w:cs="Times New Roman"/>
          <w:b/>
          <w:sz w:val="24"/>
          <w:szCs w:val="24"/>
          <w:lang w:eastAsia="ru-RU"/>
        </w:rPr>
        <w:t>4.4</w:t>
      </w:r>
      <w:r w:rsidR="00127388" w:rsidRPr="000D1FA6">
        <w:rPr>
          <w:rFonts w:ascii="Times New Roman" w:eastAsia="Calibri" w:hAnsi="Times New Roman" w:cs="Times New Roman"/>
          <w:b/>
          <w:sz w:val="24"/>
          <w:szCs w:val="24"/>
          <w:lang w:eastAsia="ru-RU"/>
        </w:rPr>
        <w:t>. Общие требования к организации образовательного процесса</w:t>
      </w:r>
    </w:p>
    <w:p w:rsidR="00127388" w:rsidRPr="000D1FA6" w:rsidRDefault="00127388" w:rsidP="00127388">
      <w:pPr>
        <w:widowControl w:val="0"/>
        <w:autoSpaceDE w:val="0"/>
        <w:autoSpaceDN w:val="0"/>
        <w:adjustRightInd w:val="0"/>
        <w:spacing w:after="0" w:line="319" w:lineRule="exact"/>
        <w:ind w:firstLine="567"/>
        <w:jc w:val="both"/>
        <w:rPr>
          <w:rFonts w:ascii="Times New Roman" w:eastAsia="Times New Roman" w:hAnsi="Times New Roman" w:cs="Times New Roman"/>
          <w:sz w:val="24"/>
          <w:szCs w:val="24"/>
          <w:lang w:eastAsia="ru-RU"/>
        </w:rPr>
      </w:pPr>
      <w:r w:rsidRPr="000D1FA6">
        <w:rPr>
          <w:rFonts w:ascii="Times New Roman" w:eastAsia="Times New Roman" w:hAnsi="Times New Roman" w:cs="Times New Roman"/>
          <w:sz w:val="24"/>
          <w:szCs w:val="24"/>
          <w:lang w:eastAsia="ru-RU"/>
        </w:rPr>
        <w:t>Освоен</w:t>
      </w:r>
      <w:r w:rsidRPr="000D1FA6">
        <w:rPr>
          <w:rFonts w:ascii="Times New Roman" w:eastAsia="Times New Roman" w:hAnsi="Times New Roman" w:cs="Times New Roman"/>
          <w:spacing w:val="2"/>
          <w:sz w:val="24"/>
          <w:szCs w:val="24"/>
          <w:lang w:eastAsia="ru-RU"/>
        </w:rPr>
        <w:t>и</w:t>
      </w:r>
      <w:r w:rsidRPr="000D1FA6">
        <w:rPr>
          <w:rFonts w:ascii="Times New Roman" w:eastAsia="Times New Roman" w:hAnsi="Times New Roman" w:cs="Times New Roman"/>
          <w:sz w:val="24"/>
          <w:szCs w:val="24"/>
          <w:lang w:eastAsia="ru-RU"/>
        </w:rPr>
        <w:t>ю</w:t>
      </w:r>
      <w:r w:rsidRPr="000D1FA6">
        <w:rPr>
          <w:rFonts w:ascii="Times New Roman" w:eastAsia="Times New Roman" w:hAnsi="Times New Roman" w:cs="Times New Roman"/>
          <w:spacing w:val="36"/>
          <w:sz w:val="24"/>
          <w:szCs w:val="24"/>
          <w:lang w:eastAsia="ru-RU"/>
        </w:rPr>
        <w:t xml:space="preserve"> </w:t>
      </w:r>
      <w:r w:rsidRPr="000D1FA6">
        <w:rPr>
          <w:rFonts w:ascii="Times New Roman" w:eastAsia="Times New Roman" w:hAnsi="Times New Roman" w:cs="Times New Roman"/>
          <w:sz w:val="24"/>
          <w:szCs w:val="24"/>
          <w:lang w:eastAsia="ru-RU"/>
        </w:rPr>
        <w:t>профессионального</w:t>
      </w:r>
      <w:r w:rsidRPr="000D1FA6">
        <w:rPr>
          <w:rFonts w:ascii="Times New Roman" w:eastAsia="Times New Roman" w:hAnsi="Times New Roman" w:cs="Times New Roman"/>
          <w:spacing w:val="24"/>
          <w:sz w:val="24"/>
          <w:szCs w:val="24"/>
          <w:lang w:eastAsia="ru-RU"/>
        </w:rPr>
        <w:t xml:space="preserve"> </w:t>
      </w:r>
      <w:r w:rsidRPr="000D1FA6">
        <w:rPr>
          <w:rFonts w:ascii="Times New Roman" w:eastAsia="Times New Roman" w:hAnsi="Times New Roman" w:cs="Times New Roman"/>
          <w:sz w:val="24"/>
          <w:szCs w:val="24"/>
          <w:lang w:eastAsia="ru-RU"/>
        </w:rPr>
        <w:t>модуля</w:t>
      </w:r>
      <w:r w:rsidRPr="000D1FA6">
        <w:rPr>
          <w:rFonts w:ascii="Times New Roman" w:eastAsia="Times New Roman" w:hAnsi="Times New Roman" w:cs="Times New Roman"/>
          <w:spacing w:val="38"/>
          <w:sz w:val="24"/>
          <w:szCs w:val="24"/>
          <w:lang w:eastAsia="ru-RU"/>
        </w:rPr>
        <w:t xml:space="preserve"> </w:t>
      </w:r>
      <w:r w:rsidRPr="000D1FA6">
        <w:rPr>
          <w:rFonts w:ascii="Times New Roman" w:eastAsia="Times New Roman" w:hAnsi="Times New Roman" w:cs="Times New Roman"/>
          <w:sz w:val="24"/>
          <w:szCs w:val="24"/>
          <w:lang w:eastAsia="ru-RU"/>
        </w:rPr>
        <w:t>предшествует изучение</w:t>
      </w:r>
      <w:r w:rsidRPr="000D1FA6">
        <w:rPr>
          <w:rFonts w:ascii="Times New Roman" w:eastAsia="Times New Roman" w:hAnsi="Times New Roman" w:cs="Times New Roman"/>
          <w:spacing w:val="-5"/>
          <w:sz w:val="24"/>
          <w:szCs w:val="24"/>
          <w:lang w:eastAsia="ru-RU"/>
        </w:rPr>
        <w:t xml:space="preserve"> </w:t>
      </w:r>
      <w:r w:rsidRPr="000D1FA6">
        <w:rPr>
          <w:rFonts w:ascii="Times New Roman" w:eastAsia="Times New Roman" w:hAnsi="Times New Roman" w:cs="Times New Roman"/>
          <w:sz w:val="24"/>
          <w:szCs w:val="24"/>
          <w:lang w:eastAsia="ru-RU"/>
        </w:rPr>
        <w:t>след</w:t>
      </w:r>
      <w:r w:rsidRPr="000D1FA6">
        <w:rPr>
          <w:rFonts w:ascii="Times New Roman" w:eastAsia="Times New Roman" w:hAnsi="Times New Roman" w:cs="Times New Roman"/>
          <w:spacing w:val="2"/>
          <w:sz w:val="24"/>
          <w:szCs w:val="24"/>
          <w:lang w:eastAsia="ru-RU"/>
        </w:rPr>
        <w:t>у</w:t>
      </w:r>
      <w:r w:rsidRPr="000D1FA6">
        <w:rPr>
          <w:rFonts w:ascii="Times New Roman" w:eastAsia="Times New Roman" w:hAnsi="Times New Roman" w:cs="Times New Roman"/>
          <w:sz w:val="24"/>
          <w:szCs w:val="24"/>
          <w:lang w:eastAsia="ru-RU"/>
        </w:rPr>
        <w:t>ющих</w:t>
      </w:r>
      <w:r w:rsidRPr="000D1FA6">
        <w:rPr>
          <w:rFonts w:ascii="Times New Roman" w:eastAsia="Times New Roman" w:hAnsi="Times New Roman" w:cs="Times New Roman"/>
          <w:spacing w:val="-14"/>
          <w:sz w:val="24"/>
          <w:szCs w:val="24"/>
          <w:lang w:eastAsia="ru-RU"/>
        </w:rPr>
        <w:t xml:space="preserve"> </w:t>
      </w:r>
      <w:r w:rsidRPr="000D1FA6">
        <w:rPr>
          <w:rFonts w:ascii="Times New Roman" w:eastAsia="Times New Roman" w:hAnsi="Times New Roman" w:cs="Times New Roman"/>
          <w:sz w:val="24"/>
          <w:szCs w:val="24"/>
          <w:lang w:eastAsia="ru-RU"/>
        </w:rPr>
        <w:t>дисциплин</w:t>
      </w:r>
      <w:r w:rsidRPr="000D1FA6">
        <w:rPr>
          <w:rFonts w:ascii="Times New Roman" w:eastAsia="Times New Roman" w:hAnsi="Times New Roman" w:cs="Times New Roman"/>
          <w:spacing w:val="-13"/>
          <w:sz w:val="24"/>
          <w:szCs w:val="24"/>
          <w:lang w:eastAsia="ru-RU"/>
        </w:rPr>
        <w:t xml:space="preserve"> </w:t>
      </w:r>
      <w:r w:rsidRPr="000D1FA6">
        <w:rPr>
          <w:rFonts w:ascii="Times New Roman" w:eastAsia="Times New Roman" w:hAnsi="Times New Roman" w:cs="Times New Roman"/>
          <w:sz w:val="24"/>
          <w:szCs w:val="24"/>
          <w:lang w:eastAsia="ru-RU"/>
        </w:rPr>
        <w:t>и</w:t>
      </w:r>
      <w:r w:rsidRPr="000D1FA6">
        <w:rPr>
          <w:rFonts w:ascii="Times New Roman" w:eastAsia="Times New Roman" w:hAnsi="Times New Roman" w:cs="Times New Roman"/>
          <w:spacing w:val="-1"/>
          <w:sz w:val="24"/>
          <w:szCs w:val="24"/>
          <w:lang w:eastAsia="ru-RU"/>
        </w:rPr>
        <w:t xml:space="preserve"> </w:t>
      </w:r>
      <w:r w:rsidRPr="000D1FA6">
        <w:rPr>
          <w:rFonts w:ascii="Times New Roman" w:eastAsia="Times New Roman" w:hAnsi="Times New Roman" w:cs="Times New Roman"/>
          <w:sz w:val="24"/>
          <w:szCs w:val="24"/>
          <w:lang w:eastAsia="ru-RU"/>
        </w:rPr>
        <w:t>модулей ОП.03 «Электротехника»; ОП.04 «Электроника и микропроцессорная техника»; ОП.07</w:t>
      </w:r>
      <w:r w:rsidRPr="000D1FA6">
        <w:rPr>
          <w:rFonts w:ascii="Times New Roman" w:eastAsia="Times New Roman" w:hAnsi="Times New Roman" w:cs="Times New Roman"/>
          <w:spacing w:val="-3"/>
          <w:sz w:val="24"/>
          <w:szCs w:val="24"/>
          <w:lang w:eastAsia="ru-RU"/>
        </w:rPr>
        <w:t xml:space="preserve"> «</w:t>
      </w:r>
      <w:r w:rsidRPr="000D1FA6">
        <w:rPr>
          <w:rFonts w:ascii="Times New Roman" w:eastAsia="Times New Roman" w:hAnsi="Times New Roman" w:cs="Times New Roman"/>
          <w:sz w:val="24"/>
          <w:szCs w:val="24"/>
          <w:lang w:eastAsia="ru-RU"/>
        </w:rPr>
        <w:t>Железные дороги</w:t>
      </w:r>
      <w:r w:rsidRPr="000D1FA6">
        <w:rPr>
          <w:rFonts w:ascii="Times New Roman" w:eastAsia="Times New Roman" w:hAnsi="Times New Roman" w:cs="Times New Roman"/>
          <w:spacing w:val="1"/>
          <w:sz w:val="24"/>
          <w:szCs w:val="24"/>
          <w:lang w:eastAsia="ru-RU"/>
        </w:rPr>
        <w:t>»</w:t>
      </w:r>
      <w:r w:rsidRPr="000D1FA6">
        <w:rPr>
          <w:rFonts w:ascii="Times New Roman" w:eastAsia="Times New Roman" w:hAnsi="Times New Roman" w:cs="Times New Roman"/>
          <w:sz w:val="24"/>
          <w:szCs w:val="24"/>
          <w:lang w:eastAsia="ru-RU"/>
        </w:rPr>
        <w:t>; ОП.08</w:t>
      </w:r>
      <w:r w:rsidRPr="000D1FA6">
        <w:rPr>
          <w:rFonts w:ascii="Times New Roman" w:eastAsia="Times New Roman" w:hAnsi="Times New Roman" w:cs="Times New Roman"/>
          <w:spacing w:val="-3"/>
          <w:sz w:val="24"/>
          <w:szCs w:val="24"/>
          <w:lang w:eastAsia="ru-RU"/>
        </w:rPr>
        <w:t xml:space="preserve"> «</w:t>
      </w:r>
      <w:r w:rsidRPr="000D1FA6">
        <w:rPr>
          <w:rFonts w:ascii="Times New Roman" w:eastAsia="Times New Roman" w:hAnsi="Times New Roman" w:cs="Times New Roman"/>
          <w:spacing w:val="2"/>
          <w:sz w:val="24"/>
          <w:szCs w:val="24"/>
          <w:lang w:eastAsia="ru-RU"/>
        </w:rPr>
        <w:t>Охрана труда</w:t>
      </w:r>
      <w:r w:rsidRPr="000D1FA6">
        <w:rPr>
          <w:rFonts w:ascii="Times New Roman" w:eastAsia="Times New Roman" w:hAnsi="Times New Roman" w:cs="Times New Roman"/>
          <w:spacing w:val="-1"/>
          <w:sz w:val="24"/>
          <w:szCs w:val="24"/>
          <w:lang w:eastAsia="ru-RU"/>
        </w:rPr>
        <w:t>»</w:t>
      </w:r>
      <w:r w:rsidRPr="000D1FA6">
        <w:rPr>
          <w:rFonts w:ascii="Times New Roman" w:eastAsia="Times New Roman" w:hAnsi="Times New Roman" w:cs="Times New Roman"/>
          <w:sz w:val="24"/>
          <w:szCs w:val="24"/>
          <w:lang w:eastAsia="ru-RU"/>
        </w:rPr>
        <w:t>; ОП.09 «Транспортная безопасность»; ПМ.01</w:t>
      </w:r>
      <w:r w:rsidRPr="000D1FA6">
        <w:rPr>
          <w:rFonts w:ascii="Times New Roman" w:eastAsia="Times New Roman" w:hAnsi="Times New Roman" w:cs="Times New Roman"/>
          <w:spacing w:val="-3"/>
          <w:sz w:val="24"/>
          <w:szCs w:val="24"/>
          <w:lang w:eastAsia="ru-RU"/>
        </w:rPr>
        <w:t xml:space="preserve"> «</w:t>
      </w:r>
      <w:r w:rsidRPr="000D1FA6">
        <w:rPr>
          <w:rFonts w:ascii="Times New Roman" w:eastAsia="Times New Roman" w:hAnsi="Times New Roman" w:cs="Times New Roman"/>
          <w:spacing w:val="1"/>
          <w:sz w:val="24"/>
          <w:szCs w:val="24"/>
          <w:lang w:eastAsia="ru-RU"/>
        </w:rPr>
        <w:t>Эксплуатация и техническое обслуживание подвижного состава</w:t>
      </w:r>
      <w:r w:rsidRPr="000D1FA6">
        <w:rPr>
          <w:rFonts w:ascii="Times New Roman" w:eastAsia="Times New Roman" w:hAnsi="Times New Roman" w:cs="Times New Roman"/>
          <w:sz w:val="24"/>
          <w:szCs w:val="24"/>
          <w:lang w:eastAsia="ru-RU"/>
        </w:rPr>
        <w:t>»; ПМ.02 «Организация деятельности коллектива исполнителей».</w:t>
      </w:r>
    </w:p>
    <w:p w:rsidR="00127388" w:rsidRPr="000D1FA6" w:rsidRDefault="00E35CC5" w:rsidP="00E35CC5">
      <w:pPr>
        <w:keepNext/>
        <w:spacing w:after="0" w:line="240" w:lineRule="auto"/>
        <w:jc w:val="both"/>
        <w:outlineLvl w:val="1"/>
        <w:rPr>
          <w:rFonts w:ascii="Times New Roman" w:eastAsia="Arial Unicode MS" w:hAnsi="Times New Roman" w:cs="Times New Roman"/>
          <w:b/>
          <w:sz w:val="24"/>
          <w:szCs w:val="24"/>
          <w:lang w:eastAsia="ru-RU"/>
        </w:rPr>
      </w:pPr>
      <w:bookmarkStart w:id="8" w:name="_Toc324935905"/>
      <w:r w:rsidRPr="000D1FA6">
        <w:rPr>
          <w:rFonts w:ascii="Times New Roman" w:eastAsia="Arial Unicode MS" w:hAnsi="Times New Roman" w:cs="Times New Roman"/>
          <w:b/>
          <w:sz w:val="24"/>
          <w:szCs w:val="24"/>
          <w:lang w:eastAsia="ru-RU"/>
        </w:rPr>
        <w:t>4.5</w:t>
      </w:r>
      <w:r w:rsidR="00127388" w:rsidRPr="000D1FA6">
        <w:rPr>
          <w:rFonts w:ascii="Times New Roman" w:eastAsia="Arial Unicode MS" w:hAnsi="Times New Roman" w:cs="Times New Roman"/>
          <w:b/>
          <w:sz w:val="24"/>
          <w:szCs w:val="24"/>
          <w:lang w:eastAsia="ru-RU"/>
        </w:rPr>
        <w:t>.</w:t>
      </w:r>
      <w:r w:rsidR="006D32D3">
        <w:rPr>
          <w:rFonts w:ascii="Times New Roman" w:eastAsia="Arial Unicode MS" w:hAnsi="Times New Roman" w:cs="Times New Roman"/>
          <w:b/>
          <w:sz w:val="24"/>
          <w:szCs w:val="24"/>
          <w:lang w:eastAsia="ru-RU"/>
        </w:rPr>
        <w:t xml:space="preserve"> </w:t>
      </w:r>
      <w:r w:rsidR="00127388" w:rsidRPr="000D1FA6">
        <w:rPr>
          <w:rFonts w:ascii="Times New Roman" w:eastAsia="Arial Unicode MS" w:hAnsi="Times New Roman" w:cs="Times New Roman"/>
          <w:b/>
          <w:sz w:val="24"/>
          <w:szCs w:val="24"/>
          <w:lang w:eastAsia="ru-RU"/>
        </w:rPr>
        <w:t>Кадровое обеспечение образовательного процесса</w:t>
      </w:r>
      <w:bookmarkEnd w:id="8"/>
    </w:p>
    <w:p w:rsidR="00127388" w:rsidRPr="000D1FA6" w:rsidRDefault="00127388" w:rsidP="00127388">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Реализацию ПМ.04 обеспечивают преподаватели с высшим образованием, соответствующим профилю профессионального модуля, опытом деятельности в организациях соответствующей профессиональной сферы и имеющих квалификацию педагог в сфере профессионального образования.</w:t>
      </w:r>
    </w:p>
    <w:p w:rsidR="00127388" w:rsidRPr="000D1FA6" w:rsidRDefault="00127388" w:rsidP="00127388">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127388" w:rsidRPr="000D1FA6" w:rsidRDefault="00127388" w:rsidP="000D1FA6">
      <w:pPr>
        <w:spacing w:after="0" w:line="240" w:lineRule="auto"/>
        <w:ind w:left="851" w:hanging="284"/>
        <w:jc w:val="center"/>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b/>
          <w:sz w:val="24"/>
          <w:szCs w:val="24"/>
          <w:lang w:eastAsia="ru-RU"/>
        </w:rPr>
        <w:t xml:space="preserve">5. </w:t>
      </w:r>
      <w:r w:rsidRPr="000D1FA6">
        <w:rPr>
          <w:rFonts w:ascii="Times New Roman" w:eastAsia="Arial Unicode MS" w:hAnsi="Times New Roman" w:cs="Times New Roman"/>
          <w:b/>
          <w:bCs/>
          <w:caps/>
          <w:sz w:val="24"/>
          <w:szCs w:val="24"/>
          <w:lang w:eastAsia="ru-RU"/>
        </w:rPr>
        <w:t>Контроль и оценка результатов освоения ПРОФЕССИОНАЛЬНОГОМОДУЛЯ</w:t>
      </w:r>
      <w:r w:rsidRPr="000D1FA6">
        <w:rPr>
          <w:rFonts w:ascii="Times New Roman" w:eastAsia="Arial Unicode MS" w:hAnsi="Times New Roman" w:cs="Times New Roman"/>
          <w:b/>
          <w:bCs/>
          <w:caps/>
          <w:sz w:val="24"/>
          <w:szCs w:val="24"/>
          <w:lang w:eastAsia="ru-RU"/>
        </w:rPr>
        <w:br/>
        <w:t>(</w:t>
      </w:r>
      <w:r w:rsidRPr="000D1FA6">
        <w:rPr>
          <w:rFonts w:ascii="Times New Roman" w:eastAsia="Arial Unicode MS" w:hAnsi="Times New Roman" w:cs="Times New Roman"/>
          <w:b/>
          <w:bCs/>
          <w:sz w:val="24"/>
          <w:szCs w:val="24"/>
          <w:lang w:eastAsia="ru-RU"/>
        </w:rPr>
        <w:t>ВИДА ПРОФЕССИОНАЛЬНОЙ ДЕЯТЕЛЬНОСТИ</w:t>
      </w:r>
      <w:r w:rsidRPr="000D1FA6">
        <w:rPr>
          <w:rFonts w:ascii="Times New Roman" w:eastAsia="Arial Unicode MS" w:hAnsi="Times New Roman" w:cs="Times New Roman"/>
          <w:b/>
          <w:bCs/>
          <w:caps/>
          <w:sz w:val="24"/>
          <w:szCs w:val="24"/>
          <w:lang w:eastAsia="ru-RU"/>
        </w:rPr>
        <w:t>)</w:t>
      </w:r>
    </w:p>
    <w:p w:rsidR="00127388" w:rsidRPr="000D1FA6" w:rsidRDefault="00127388" w:rsidP="0012738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eastAsia="ru-RU"/>
        </w:rPr>
      </w:pPr>
    </w:p>
    <w:p w:rsidR="00127388" w:rsidRPr="000D1FA6" w:rsidRDefault="00127388" w:rsidP="00127388">
      <w:pPr>
        <w:widowControl w:val="0"/>
        <w:suppressAutoHyphens/>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Таблица 5</w:t>
      </w:r>
    </w:p>
    <w:tbl>
      <w:tblPr>
        <w:tblW w:w="10065" w:type="dxa"/>
        <w:tblInd w:w="-137" w:type="dxa"/>
        <w:tblLayout w:type="fixed"/>
        <w:tblCellMar>
          <w:left w:w="0" w:type="dxa"/>
          <w:right w:w="0" w:type="dxa"/>
        </w:tblCellMar>
        <w:tblLook w:val="0000" w:firstRow="0" w:lastRow="0" w:firstColumn="0" w:lastColumn="0" w:noHBand="0" w:noVBand="0"/>
      </w:tblPr>
      <w:tblGrid>
        <w:gridCol w:w="2694"/>
        <w:gridCol w:w="3685"/>
        <w:gridCol w:w="3686"/>
      </w:tblGrid>
      <w:tr w:rsidR="00127388" w:rsidRPr="000D1FA6" w:rsidTr="00663C49">
        <w:trPr>
          <w:trHeight w:hRule="exact" w:val="597"/>
        </w:trPr>
        <w:tc>
          <w:tcPr>
            <w:tcW w:w="2694" w:type="dxa"/>
            <w:tcBorders>
              <w:top w:val="single" w:sz="4" w:space="0" w:color="000000"/>
              <w:left w:val="single" w:sz="4" w:space="0" w:color="000000"/>
              <w:bottom w:val="single" w:sz="4" w:space="0" w:color="000000"/>
              <w:right w:val="single" w:sz="4" w:space="0" w:color="000000"/>
            </w:tcBorders>
            <w:vAlign w:val="center"/>
          </w:tcPr>
          <w:p w:rsidR="00127388" w:rsidRPr="000D1FA6" w:rsidRDefault="00127388" w:rsidP="00127388">
            <w:pPr>
              <w:widowControl w:val="0"/>
              <w:autoSpaceDE w:val="0"/>
              <w:autoSpaceDN w:val="0"/>
              <w:adjustRightInd w:val="0"/>
              <w:spacing w:before="1" w:after="0" w:line="276" w:lineRule="exact"/>
              <w:ind w:left="142" w:right="142"/>
              <w:jc w:val="center"/>
              <w:rPr>
                <w:rFonts w:ascii="Times New Roman" w:eastAsia="Times New Roman" w:hAnsi="Times New Roman" w:cs="Times New Roman"/>
                <w:sz w:val="24"/>
                <w:szCs w:val="24"/>
                <w:lang w:eastAsia="ru-RU"/>
              </w:rPr>
            </w:pPr>
            <w:r w:rsidRPr="000D1FA6">
              <w:rPr>
                <w:rFonts w:ascii="Times New Roman" w:eastAsia="Times New Roman" w:hAnsi="Times New Roman" w:cs="Times New Roman"/>
                <w:b/>
                <w:bCs/>
                <w:sz w:val="24"/>
                <w:szCs w:val="24"/>
                <w:lang w:eastAsia="ru-RU"/>
              </w:rPr>
              <w:t>Результаты</w:t>
            </w:r>
          </w:p>
        </w:tc>
        <w:tc>
          <w:tcPr>
            <w:tcW w:w="3685" w:type="dxa"/>
            <w:tcBorders>
              <w:top w:val="single" w:sz="4" w:space="0" w:color="000000"/>
              <w:left w:val="single" w:sz="4" w:space="0" w:color="000000"/>
              <w:bottom w:val="single" w:sz="4" w:space="0" w:color="000000"/>
              <w:right w:val="single" w:sz="4" w:space="0" w:color="000000"/>
            </w:tcBorders>
            <w:vAlign w:val="center"/>
          </w:tcPr>
          <w:p w:rsidR="00127388" w:rsidRPr="000D1FA6" w:rsidRDefault="00127388" w:rsidP="00127388">
            <w:pPr>
              <w:widowControl w:val="0"/>
              <w:autoSpaceDE w:val="0"/>
              <w:autoSpaceDN w:val="0"/>
              <w:adjustRightInd w:val="0"/>
              <w:spacing w:after="0" w:line="240" w:lineRule="auto"/>
              <w:ind w:left="142" w:right="142"/>
              <w:jc w:val="center"/>
              <w:rPr>
                <w:rFonts w:ascii="Times New Roman" w:eastAsia="Times New Roman" w:hAnsi="Times New Roman" w:cs="Times New Roman"/>
                <w:sz w:val="24"/>
                <w:szCs w:val="24"/>
                <w:lang w:eastAsia="ru-RU"/>
              </w:rPr>
            </w:pPr>
            <w:r w:rsidRPr="000D1FA6">
              <w:rPr>
                <w:rFonts w:ascii="Times New Roman" w:eastAsia="Times New Roman" w:hAnsi="Times New Roman" w:cs="Times New Roman"/>
                <w:b/>
                <w:bCs/>
                <w:sz w:val="24"/>
                <w:szCs w:val="24"/>
                <w:lang w:eastAsia="ru-RU"/>
              </w:rPr>
              <w:t>Основные показате</w:t>
            </w:r>
            <w:r w:rsidRPr="000D1FA6">
              <w:rPr>
                <w:rFonts w:ascii="Times New Roman" w:eastAsia="Times New Roman" w:hAnsi="Times New Roman" w:cs="Times New Roman"/>
                <w:b/>
                <w:bCs/>
                <w:spacing w:val="1"/>
                <w:sz w:val="24"/>
                <w:szCs w:val="24"/>
                <w:lang w:eastAsia="ru-RU"/>
              </w:rPr>
              <w:t>л</w:t>
            </w:r>
            <w:r w:rsidRPr="000D1FA6">
              <w:rPr>
                <w:rFonts w:ascii="Times New Roman" w:eastAsia="Times New Roman" w:hAnsi="Times New Roman" w:cs="Times New Roman"/>
                <w:b/>
                <w:bCs/>
                <w:sz w:val="24"/>
                <w:szCs w:val="24"/>
                <w:lang w:eastAsia="ru-RU"/>
              </w:rPr>
              <w:t>и оценки результата</w:t>
            </w:r>
          </w:p>
        </w:tc>
        <w:tc>
          <w:tcPr>
            <w:tcW w:w="3686" w:type="dxa"/>
            <w:tcBorders>
              <w:top w:val="single" w:sz="4" w:space="0" w:color="000000"/>
              <w:left w:val="single" w:sz="4" w:space="0" w:color="000000"/>
              <w:bottom w:val="single" w:sz="4" w:space="0" w:color="000000"/>
              <w:right w:val="single" w:sz="4" w:space="0" w:color="000000"/>
            </w:tcBorders>
            <w:vAlign w:val="center"/>
          </w:tcPr>
          <w:p w:rsidR="00127388" w:rsidRPr="000D1FA6" w:rsidRDefault="00127388" w:rsidP="00127388">
            <w:pPr>
              <w:widowControl w:val="0"/>
              <w:autoSpaceDE w:val="0"/>
              <w:autoSpaceDN w:val="0"/>
              <w:adjustRightInd w:val="0"/>
              <w:spacing w:after="0" w:line="240" w:lineRule="auto"/>
              <w:ind w:left="142" w:right="142"/>
              <w:jc w:val="center"/>
              <w:rPr>
                <w:rFonts w:ascii="Times New Roman" w:eastAsia="Times New Roman" w:hAnsi="Times New Roman" w:cs="Times New Roman"/>
                <w:sz w:val="24"/>
                <w:szCs w:val="24"/>
                <w:lang w:eastAsia="ru-RU"/>
              </w:rPr>
            </w:pPr>
            <w:r w:rsidRPr="000D1FA6">
              <w:rPr>
                <w:rFonts w:ascii="Times New Roman" w:eastAsia="Times New Roman" w:hAnsi="Times New Roman" w:cs="Times New Roman"/>
                <w:b/>
                <w:bCs/>
                <w:sz w:val="24"/>
                <w:szCs w:val="24"/>
                <w:lang w:eastAsia="ru-RU"/>
              </w:rPr>
              <w:t>Формы и</w:t>
            </w:r>
            <w:r w:rsidRPr="000D1FA6">
              <w:rPr>
                <w:rFonts w:ascii="Times New Roman" w:eastAsia="Times New Roman" w:hAnsi="Times New Roman" w:cs="Times New Roman"/>
                <w:b/>
                <w:bCs/>
                <w:spacing w:val="1"/>
                <w:sz w:val="24"/>
                <w:szCs w:val="24"/>
                <w:lang w:eastAsia="ru-RU"/>
              </w:rPr>
              <w:t xml:space="preserve"> </w:t>
            </w:r>
            <w:r w:rsidRPr="000D1FA6">
              <w:rPr>
                <w:rFonts w:ascii="Times New Roman" w:eastAsia="Times New Roman" w:hAnsi="Times New Roman" w:cs="Times New Roman"/>
                <w:b/>
                <w:bCs/>
                <w:sz w:val="24"/>
                <w:szCs w:val="24"/>
                <w:lang w:eastAsia="ru-RU"/>
              </w:rPr>
              <w:t>методы контроля</w:t>
            </w:r>
            <w:r w:rsidRPr="000D1FA6">
              <w:rPr>
                <w:rFonts w:ascii="Times New Roman" w:eastAsia="Times New Roman" w:hAnsi="Times New Roman" w:cs="Times New Roman"/>
                <w:b/>
                <w:bCs/>
                <w:spacing w:val="1"/>
                <w:sz w:val="24"/>
                <w:szCs w:val="24"/>
                <w:lang w:eastAsia="ru-RU"/>
              </w:rPr>
              <w:t xml:space="preserve"> </w:t>
            </w:r>
            <w:r w:rsidRPr="000D1FA6">
              <w:rPr>
                <w:rFonts w:ascii="Times New Roman" w:eastAsia="Times New Roman" w:hAnsi="Times New Roman" w:cs="Times New Roman"/>
                <w:b/>
                <w:bCs/>
                <w:sz w:val="24"/>
                <w:szCs w:val="24"/>
                <w:lang w:eastAsia="ru-RU"/>
              </w:rPr>
              <w:t>и оценки</w:t>
            </w:r>
          </w:p>
        </w:tc>
      </w:tr>
      <w:tr w:rsidR="00127388" w:rsidRPr="000D1FA6" w:rsidTr="00663C49">
        <w:trPr>
          <w:trHeight w:hRule="exact" w:val="286"/>
        </w:trPr>
        <w:tc>
          <w:tcPr>
            <w:tcW w:w="2694" w:type="dxa"/>
            <w:tcBorders>
              <w:top w:val="single" w:sz="4" w:space="0" w:color="000000"/>
              <w:left w:val="single" w:sz="4" w:space="0" w:color="000000"/>
              <w:bottom w:val="single" w:sz="4" w:space="0" w:color="000000"/>
              <w:right w:val="single" w:sz="4" w:space="0" w:color="000000"/>
            </w:tcBorders>
          </w:tcPr>
          <w:p w:rsidR="00127388" w:rsidRPr="000D1FA6"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4"/>
                <w:szCs w:val="24"/>
                <w:lang w:eastAsia="ru-RU"/>
              </w:rPr>
            </w:pPr>
            <w:r w:rsidRPr="000D1FA6">
              <w:rPr>
                <w:rFonts w:ascii="Times New Roman" w:eastAsia="Times New Roman" w:hAnsi="Times New Roman" w:cs="Times New Roman"/>
                <w:sz w:val="24"/>
                <w:szCs w:val="24"/>
                <w:lang w:eastAsia="ru-RU"/>
              </w:rPr>
              <w:t>1</w:t>
            </w:r>
          </w:p>
        </w:tc>
        <w:tc>
          <w:tcPr>
            <w:tcW w:w="3685" w:type="dxa"/>
            <w:tcBorders>
              <w:top w:val="single" w:sz="4" w:space="0" w:color="000000"/>
              <w:left w:val="single" w:sz="4" w:space="0" w:color="000000"/>
              <w:bottom w:val="single" w:sz="4" w:space="0" w:color="000000"/>
              <w:right w:val="single" w:sz="4" w:space="0" w:color="000000"/>
            </w:tcBorders>
          </w:tcPr>
          <w:p w:rsidR="00127388" w:rsidRPr="000D1FA6"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4"/>
                <w:szCs w:val="24"/>
                <w:lang w:eastAsia="ru-RU"/>
              </w:rPr>
            </w:pPr>
            <w:r w:rsidRPr="000D1FA6">
              <w:rPr>
                <w:rFonts w:ascii="Times New Roman" w:eastAsia="Times New Roman" w:hAnsi="Times New Roman" w:cs="Times New Roman"/>
                <w:sz w:val="24"/>
                <w:szCs w:val="24"/>
                <w:lang w:eastAsia="ru-RU"/>
              </w:rPr>
              <w:t>2</w:t>
            </w:r>
          </w:p>
        </w:tc>
        <w:tc>
          <w:tcPr>
            <w:tcW w:w="3686" w:type="dxa"/>
            <w:tcBorders>
              <w:top w:val="single" w:sz="4" w:space="0" w:color="000000"/>
              <w:left w:val="single" w:sz="4" w:space="0" w:color="000000"/>
              <w:bottom w:val="single" w:sz="4" w:space="0" w:color="000000"/>
              <w:right w:val="single" w:sz="4" w:space="0" w:color="000000"/>
            </w:tcBorders>
          </w:tcPr>
          <w:p w:rsidR="00127388" w:rsidRPr="000D1FA6"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4"/>
                <w:szCs w:val="24"/>
                <w:lang w:eastAsia="ru-RU"/>
              </w:rPr>
            </w:pPr>
            <w:r w:rsidRPr="000D1FA6">
              <w:rPr>
                <w:rFonts w:ascii="Times New Roman" w:eastAsia="Times New Roman" w:hAnsi="Times New Roman" w:cs="Times New Roman"/>
                <w:sz w:val="24"/>
                <w:szCs w:val="24"/>
                <w:lang w:eastAsia="ru-RU"/>
              </w:rPr>
              <w:t>3</w:t>
            </w:r>
          </w:p>
        </w:tc>
      </w:tr>
      <w:tr w:rsidR="00127388" w:rsidRPr="000D1FA6" w:rsidTr="00663C49">
        <w:trPr>
          <w:trHeight w:hRule="exact" w:val="2429"/>
        </w:trPr>
        <w:tc>
          <w:tcPr>
            <w:tcW w:w="2694" w:type="dxa"/>
            <w:tcBorders>
              <w:top w:val="single" w:sz="4" w:space="0" w:color="000000"/>
              <w:left w:val="single" w:sz="4" w:space="0" w:color="000000"/>
              <w:bottom w:val="single" w:sz="4" w:space="0" w:color="000000"/>
              <w:right w:val="single" w:sz="4" w:space="0" w:color="000000"/>
            </w:tcBorders>
          </w:tcPr>
          <w:p w:rsidR="00663C49"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 xml:space="preserve">ПК </w:t>
            </w:r>
            <w:r w:rsidR="00663C49" w:rsidRPr="000D1FA6">
              <w:rPr>
                <w:rFonts w:ascii="Times New Roman" w:hAnsi="Times New Roman" w:cs="Times New Roman"/>
                <w:sz w:val="24"/>
                <w:szCs w:val="24"/>
              </w:rPr>
              <w:t>1</w:t>
            </w:r>
            <w:r w:rsidRPr="000D1FA6">
              <w:rPr>
                <w:rFonts w:ascii="Times New Roman" w:hAnsi="Times New Roman" w:cs="Times New Roman"/>
                <w:sz w:val="24"/>
                <w:szCs w:val="24"/>
              </w:rPr>
              <w:t>.1</w:t>
            </w:r>
            <w:r w:rsidR="00663C49" w:rsidRPr="000D1FA6">
              <w:rPr>
                <w:rFonts w:ascii="Times New Roman" w:hAnsi="Times New Roman" w:cs="Times New Roman"/>
                <w:sz w:val="24"/>
                <w:szCs w:val="24"/>
              </w:rPr>
              <w:t>.</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Эксплуатировать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подвижной состав</w:t>
            </w:r>
          </w:p>
          <w:p w:rsidR="00127388" w:rsidRPr="000D1FA6" w:rsidRDefault="00044F3A" w:rsidP="00663C49">
            <w:pPr>
              <w:spacing w:after="0" w:line="240" w:lineRule="auto"/>
              <w:ind w:left="113" w:right="113"/>
              <w:jc w:val="both"/>
              <w:rPr>
                <w:rFonts w:ascii="Times New Roman" w:eastAsia="Arial Unicode MS" w:hAnsi="Times New Roman" w:cs="Times New Roman"/>
                <w:bCs/>
                <w:color w:val="000000"/>
                <w:sz w:val="24"/>
                <w:szCs w:val="24"/>
                <w:lang w:eastAsia="ru-RU"/>
              </w:rPr>
            </w:pPr>
            <w:r w:rsidRPr="000D1FA6">
              <w:rPr>
                <w:rFonts w:ascii="Times New Roman" w:hAnsi="Times New Roman" w:cs="Times New Roman"/>
                <w:sz w:val="24"/>
                <w:szCs w:val="24"/>
              </w:rPr>
              <w:t>железных дорог</w:t>
            </w:r>
            <w:r w:rsidR="00127388" w:rsidRPr="000D1FA6">
              <w:rPr>
                <w:rFonts w:ascii="Times New Roman" w:eastAsia="Arial Unicode MS" w:hAnsi="Times New Roman" w:cs="Times New Roman"/>
                <w:bCs/>
                <w:color w:val="000000"/>
                <w:sz w:val="24"/>
                <w:szCs w:val="24"/>
                <w:lang w:eastAsia="ru-RU"/>
              </w:rPr>
              <w:t>.</w:t>
            </w:r>
          </w:p>
        </w:tc>
        <w:tc>
          <w:tcPr>
            <w:tcW w:w="3685" w:type="dxa"/>
            <w:tcBorders>
              <w:top w:val="single" w:sz="4" w:space="0" w:color="000000"/>
              <w:left w:val="single" w:sz="4" w:space="0" w:color="000000"/>
              <w:bottom w:val="single" w:sz="4" w:space="0" w:color="000000"/>
              <w:right w:val="single" w:sz="4" w:space="0" w:color="000000"/>
            </w:tcBorders>
          </w:tcPr>
          <w:p w:rsidR="00044F3A" w:rsidRPr="000D1FA6" w:rsidRDefault="00127388"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eastAsia="Arial Unicode MS" w:hAnsi="Times New Roman" w:cs="Times New Roman"/>
                <w:color w:val="000000"/>
                <w:sz w:val="24"/>
                <w:szCs w:val="24"/>
                <w:lang w:eastAsia="ru-RU"/>
              </w:rPr>
              <w:t>-</w:t>
            </w:r>
            <w:r w:rsidR="00044F3A" w:rsidRPr="000D1FA6">
              <w:rPr>
                <w:rFonts w:ascii="Times New Roman" w:hAnsi="Times New Roman" w:cs="Times New Roman"/>
                <w:sz w:val="24"/>
                <w:szCs w:val="24"/>
              </w:rPr>
              <w:t>умение анализировать процесс</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функционирования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микропроцессорных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диагностических систем</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автоматики и телемеханики в</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процессе обработки поступающей</w:t>
            </w:r>
          </w:p>
          <w:p w:rsidR="00127388" w:rsidRPr="000D1FA6" w:rsidRDefault="00044F3A" w:rsidP="00663C49">
            <w:pPr>
              <w:spacing w:after="0" w:line="240" w:lineRule="auto"/>
              <w:ind w:left="113" w:right="113"/>
              <w:jc w:val="both"/>
              <w:rPr>
                <w:rFonts w:ascii="Times New Roman" w:eastAsia="Arial Unicode MS" w:hAnsi="Times New Roman" w:cs="Times New Roman"/>
                <w:b/>
                <w:color w:val="000000"/>
                <w:sz w:val="24"/>
                <w:szCs w:val="24"/>
                <w:lang w:eastAsia="ru-RU"/>
              </w:rPr>
            </w:pPr>
            <w:r w:rsidRPr="000D1FA6">
              <w:rPr>
                <w:rFonts w:ascii="Times New Roman" w:hAnsi="Times New Roman" w:cs="Times New Roman"/>
                <w:sz w:val="24"/>
                <w:szCs w:val="24"/>
              </w:rPr>
              <w:t>информации</w:t>
            </w:r>
          </w:p>
        </w:tc>
        <w:tc>
          <w:tcPr>
            <w:tcW w:w="3686"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127388" w:rsidRPr="000D1FA6" w:rsidRDefault="00044F3A" w:rsidP="00663C49">
            <w:pPr>
              <w:widowControl w:val="0"/>
              <w:tabs>
                <w:tab w:val="left" w:pos="13897"/>
              </w:tabs>
              <w:suppressAutoHyphens/>
              <w:autoSpaceDE w:val="0"/>
              <w:autoSpaceDN w:val="0"/>
              <w:adjustRightInd w:val="0"/>
              <w:spacing w:after="0" w:line="240" w:lineRule="auto"/>
              <w:ind w:left="113" w:right="113"/>
              <w:jc w:val="both"/>
              <w:rPr>
                <w:rFonts w:ascii="Times New Roman" w:eastAsia="Arial Unicode MS" w:hAnsi="Times New Roman" w:cs="Times New Roman"/>
                <w:spacing w:val="-6"/>
                <w:sz w:val="24"/>
                <w:szCs w:val="24"/>
                <w:lang w:eastAsia="ru-RU"/>
              </w:rPr>
            </w:pPr>
            <w:r w:rsidRPr="000D1FA6">
              <w:rPr>
                <w:rFonts w:ascii="Times New Roman" w:hAnsi="Times New Roman" w:cs="Times New Roman"/>
                <w:sz w:val="24"/>
                <w:szCs w:val="24"/>
              </w:rPr>
              <w:t>умений</w:t>
            </w:r>
          </w:p>
        </w:tc>
      </w:tr>
      <w:tr w:rsidR="00127388" w:rsidRPr="000D1FA6" w:rsidTr="00663C49">
        <w:trPr>
          <w:trHeight w:hRule="exact" w:val="2549"/>
        </w:trPr>
        <w:tc>
          <w:tcPr>
            <w:tcW w:w="2694"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ПК 1.2. Производить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техническое</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обслуживание и ремонт</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подвижного состава</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железных дорог в</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соответствии с</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требованиями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технологических</w:t>
            </w:r>
          </w:p>
          <w:p w:rsidR="00127388" w:rsidRPr="000D1FA6" w:rsidRDefault="00044F3A" w:rsidP="00663C49">
            <w:pPr>
              <w:spacing w:after="0" w:line="240" w:lineRule="auto"/>
              <w:ind w:left="113" w:right="113"/>
              <w:jc w:val="both"/>
              <w:rPr>
                <w:rFonts w:ascii="Times New Roman" w:eastAsia="Arial Unicode MS" w:hAnsi="Times New Roman" w:cs="Times New Roman"/>
                <w:bCs/>
                <w:color w:val="000000"/>
                <w:sz w:val="24"/>
                <w:szCs w:val="24"/>
                <w:lang w:eastAsia="ru-RU"/>
              </w:rPr>
            </w:pPr>
            <w:r w:rsidRPr="000D1FA6">
              <w:rPr>
                <w:rFonts w:ascii="Times New Roman" w:hAnsi="Times New Roman" w:cs="Times New Roman"/>
                <w:sz w:val="24"/>
                <w:szCs w:val="24"/>
              </w:rPr>
              <w:t>процессов</w:t>
            </w:r>
          </w:p>
        </w:tc>
        <w:tc>
          <w:tcPr>
            <w:tcW w:w="3685"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 умение анализировать результаты</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комплексного контроля работоспособности аппаратуры микропроцессорных и</w:t>
            </w:r>
          </w:p>
          <w:p w:rsidR="00127388" w:rsidRPr="000D1FA6" w:rsidRDefault="00044F3A" w:rsidP="00663C49">
            <w:pPr>
              <w:autoSpaceDE w:val="0"/>
              <w:autoSpaceDN w:val="0"/>
              <w:adjustRightInd w:val="0"/>
              <w:spacing w:after="0" w:line="240" w:lineRule="auto"/>
              <w:ind w:left="113" w:right="113"/>
              <w:jc w:val="both"/>
              <w:rPr>
                <w:rFonts w:ascii="Times New Roman" w:eastAsia="Arial Unicode MS" w:hAnsi="Times New Roman" w:cs="Times New Roman"/>
                <w:color w:val="000000"/>
                <w:sz w:val="24"/>
                <w:szCs w:val="24"/>
                <w:lang w:eastAsia="ru-RU"/>
              </w:rPr>
            </w:pPr>
            <w:r w:rsidRPr="000D1FA6">
              <w:rPr>
                <w:rFonts w:ascii="Times New Roman" w:hAnsi="Times New Roman" w:cs="Times New Roman"/>
                <w:sz w:val="24"/>
                <w:szCs w:val="24"/>
              </w:rPr>
              <w:t>диагностических систем автоматики и телемеханики</w:t>
            </w:r>
          </w:p>
        </w:tc>
        <w:tc>
          <w:tcPr>
            <w:tcW w:w="3686"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127388" w:rsidRPr="000D1FA6" w:rsidRDefault="00044F3A" w:rsidP="00663C49">
            <w:pPr>
              <w:widowControl w:val="0"/>
              <w:tabs>
                <w:tab w:val="left" w:pos="13897"/>
              </w:tabs>
              <w:suppressAutoHyphens/>
              <w:autoSpaceDE w:val="0"/>
              <w:autoSpaceDN w:val="0"/>
              <w:adjustRightInd w:val="0"/>
              <w:spacing w:after="0" w:line="240" w:lineRule="auto"/>
              <w:ind w:left="113" w:right="113"/>
              <w:jc w:val="both"/>
              <w:rPr>
                <w:rFonts w:ascii="Times New Roman" w:eastAsia="Arial Unicode MS" w:hAnsi="Times New Roman" w:cs="Times New Roman"/>
                <w:spacing w:val="-6"/>
                <w:sz w:val="24"/>
                <w:szCs w:val="24"/>
                <w:lang w:eastAsia="ru-RU"/>
              </w:rPr>
            </w:pPr>
            <w:r w:rsidRPr="000D1FA6">
              <w:rPr>
                <w:rFonts w:ascii="Times New Roman" w:hAnsi="Times New Roman" w:cs="Times New Roman"/>
                <w:sz w:val="24"/>
                <w:szCs w:val="24"/>
              </w:rPr>
              <w:t>умений</w:t>
            </w:r>
          </w:p>
        </w:tc>
      </w:tr>
      <w:tr w:rsidR="00044F3A" w:rsidRPr="000D1FA6" w:rsidTr="000D1FA6">
        <w:trPr>
          <w:trHeight w:hRule="exact" w:val="2151"/>
        </w:trPr>
        <w:tc>
          <w:tcPr>
            <w:tcW w:w="2694"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lastRenderedPageBreak/>
              <w:t>ПК1.3. Обеспечивать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безопасность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движения подвижного</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состава</w:t>
            </w:r>
          </w:p>
        </w:tc>
        <w:tc>
          <w:tcPr>
            <w:tcW w:w="3685"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умение выполнять требования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эксплуатационно-технических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основ оборудования станций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перегонов микропроцессорными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системами регулирования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движения поездов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диагностическими системами</w:t>
            </w:r>
          </w:p>
        </w:tc>
        <w:tc>
          <w:tcPr>
            <w:tcW w:w="3686"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умений</w:t>
            </w:r>
          </w:p>
        </w:tc>
      </w:tr>
      <w:tr w:rsidR="00044F3A" w:rsidRPr="000D1FA6" w:rsidTr="000D1FA6">
        <w:trPr>
          <w:trHeight w:hRule="exact" w:val="2085"/>
        </w:trPr>
        <w:tc>
          <w:tcPr>
            <w:tcW w:w="2694"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ПК 2.1. Планировать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организовывать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производственные</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работы коллективом</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исполнителей</w:t>
            </w:r>
          </w:p>
        </w:tc>
        <w:tc>
          <w:tcPr>
            <w:tcW w:w="3685"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умение планировать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организовывать производственные</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работы коллективом исполнителей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 соответствии с регламентом</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работы локомотивной бригады</w:t>
            </w:r>
          </w:p>
        </w:tc>
        <w:tc>
          <w:tcPr>
            <w:tcW w:w="3686"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умений</w:t>
            </w:r>
          </w:p>
        </w:tc>
      </w:tr>
      <w:tr w:rsidR="00044F3A" w:rsidRPr="000D1FA6" w:rsidTr="000D1FA6">
        <w:trPr>
          <w:trHeight w:hRule="exact" w:val="1936"/>
        </w:trPr>
        <w:tc>
          <w:tcPr>
            <w:tcW w:w="2694"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ПК 2.2. Планировать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и организовывать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мероприятия по</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соблюдению норм</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безопасных условий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труда</w:t>
            </w:r>
          </w:p>
        </w:tc>
        <w:tc>
          <w:tcPr>
            <w:tcW w:w="3685"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умение планировать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организовывать мероприятия по</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соблюдению норм безопасных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условий труда в соответствии с</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регламентом работы локомотивной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бригады</w:t>
            </w:r>
          </w:p>
        </w:tc>
        <w:tc>
          <w:tcPr>
            <w:tcW w:w="3686"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умений</w:t>
            </w:r>
          </w:p>
        </w:tc>
      </w:tr>
      <w:tr w:rsidR="00044F3A" w:rsidRPr="000D1FA6" w:rsidTr="000D1FA6">
        <w:trPr>
          <w:trHeight w:hRule="exact" w:val="2227"/>
        </w:trPr>
        <w:tc>
          <w:tcPr>
            <w:tcW w:w="2694"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ПК 2.3.</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Контролировать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оценивать качество</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выполняемых работ.</w:t>
            </w:r>
          </w:p>
        </w:tc>
        <w:tc>
          <w:tcPr>
            <w:tcW w:w="3685"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умение контролировать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оценивать качество выполняемых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работ в соответствии с</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нормативной документацией в</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соответствии с регламентом</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работы локомотивной бригады</w:t>
            </w:r>
          </w:p>
        </w:tc>
        <w:tc>
          <w:tcPr>
            <w:tcW w:w="3686"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умений</w:t>
            </w:r>
          </w:p>
        </w:tc>
      </w:tr>
      <w:tr w:rsidR="00044F3A" w:rsidRPr="000D1FA6" w:rsidTr="000D1FA6">
        <w:trPr>
          <w:trHeight w:hRule="exact" w:val="2146"/>
        </w:trPr>
        <w:tc>
          <w:tcPr>
            <w:tcW w:w="2694"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ПК 3.1. Оформлять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техническую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технологическую</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документацию</w:t>
            </w:r>
          </w:p>
        </w:tc>
        <w:tc>
          <w:tcPr>
            <w:tcW w:w="3685"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Умение оформлять техническую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технологическую документацию в</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соответствии с установленными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требованиями эксплуатации</w:t>
            </w:r>
          </w:p>
        </w:tc>
        <w:tc>
          <w:tcPr>
            <w:tcW w:w="3686"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умений</w:t>
            </w:r>
          </w:p>
        </w:tc>
      </w:tr>
      <w:tr w:rsidR="00044F3A" w:rsidRPr="000D1FA6" w:rsidTr="00663C49">
        <w:trPr>
          <w:trHeight w:hRule="exact" w:val="2549"/>
        </w:trPr>
        <w:tc>
          <w:tcPr>
            <w:tcW w:w="2694"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ПК3.2. Разрабатывать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технологические</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процессы на ремонт</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отдельных деталей 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узлов подвижного</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состава железных дорог</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 соответствии с</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нормативной</w:t>
            </w:r>
          </w:p>
          <w:p w:rsidR="00663C49" w:rsidRPr="000D1FA6" w:rsidRDefault="00044F3A" w:rsidP="00663C49">
            <w:pPr>
              <w:autoSpaceDE w:val="0"/>
              <w:autoSpaceDN w:val="0"/>
              <w:adjustRightInd w:val="0"/>
              <w:spacing w:after="0" w:line="240" w:lineRule="auto"/>
              <w:rPr>
                <w:rFonts w:ascii="Times New Roman" w:hAnsi="Times New Roman" w:cs="Times New Roman"/>
                <w:sz w:val="24"/>
                <w:szCs w:val="24"/>
              </w:rPr>
            </w:pPr>
            <w:r w:rsidRPr="000D1FA6">
              <w:rPr>
                <w:rFonts w:ascii="Times New Roman" w:hAnsi="Times New Roman" w:cs="Times New Roman"/>
                <w:sz w:val="24"/>
                <w:szCs w:val="24"/>
              </w:rPr>
              <w:t>докумен</w:t>
            </w:r>
            <w:r w:rsidR="00663C49" w:rsidRPr="000D1FA6">
              <w:rPr>
                <w:rFonts w:ascii="Times New Roman" w:hAnsi="Times New Roman" w:cs="Times New Roman"/>
                <w:sz w:val="24"/>
                <w:szCs w:val="24"/>
              </w:rPr>
              <w:t>Формы и методы контроля и оценки результатов обучения позволяют</w:t>
            </w:r>
          </w:p>
          <w:p w:rsidR="00663C49" w:rsidRPr="000D1FA6" w:rsidRDefault="00663C49" w:rsidP="00663C49">
            <w:pPr>
              <w:autoSpaceDE w:val="0"/>
              <w:autoSpaceDN w:val="0"/>
              <w:adjustRightInd w:val="0"/>
              <w:spacing w:after="0" w:line="240" w:lineRule="auto"/>
              <w:rPr>
                <w:rFonts w:ascii="Times New Roman" w:hAnsi="Times New Roman" w:cs="Times New Roman"/>
                <w:sz w:val="24"/>
                <w:szCs w:val="24"/>
              </w:rPr>
            </w:pPr>
            <w:r w:rsidRPr="000D1FA6">
              <w:rPr>
                <w:rFonts w:ascii="Times New Roman" w:hAnsi="Times New Roman" w:cs="Times New Roman"/>
                <w:sz w:val="24"/>
                <w:szCs w:val="24"/>
              </w:rPr>
              <w:t>проверить у обучающихся развитие общих компетенций и обеспечивающих</w:t>
            </w:r>
          </w:p>
          <w:p w:rsidR="00044F3A" w:rsidRPr="000D1FA6" w:rsidRDefault="00663C49"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их умений.</w:t>
            </w:r>
            <w:r w:rsidR="00044F3A" w:rsidRPr="000D1FA6">
              <w:rPr>
                <w:rFonts w:ascii="Times New Roman" w:hAnsi="Times New Roman" w:cs="Times New Roman"/>
                <w:sz w:val="24"/>
                <w:szCs w:val="24"/>
              </w:rPr>
              <w:t>тацией.</w:t>
            </w:r>
          </w:p>
        </w:tc>
        <w:tc>
          <w:tcPr>
            <w:tcW w:w="3685"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умение разрабатывать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технологические процессы на</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ремонт отдельных деталей и узлов</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подвижного состава железных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дорог в соответствии с</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нормативной документацией</w:t>
            </w:r>
          </w:p>
        </w:tc>
        <w:tc>
          <w:tcPr>
            <w:tcW w:w="3686" w:type="dxa"/>
            <w:tcBorders>
              <w:top w:val="single" w:sz="4" w:space="0" w:color="000000"/>
              <w:left w:val="single" w:sz="4" w:space="0" w:color="000000"/>
              <w:bottom w:val="single" w:sz="4" w:space="0" w:color="000000"/>
              <w:right w:val="single" w:sz="4" w:space="0" w:color="000000"/>
            </w:tcBorders>
          </w:tcPr>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Текущий контроль:</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наблюдение и оценка при</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выполнении практических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заданий.</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Промежуточная аттестация:</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оценка демонстрируемых</w:t>
            </w:r>
          </w:p>
          <w:p w:rsidR="00044F3A" w:rsidRPr="000D1FA6" w:rsidRDefault="00044F3A" w:rsidP="00663C49">
            <w:pPr>
              <w:autoSpaceDE w:val="0"/>
              <w:autoSpaceDN w:val="0"/>
              <w:adjustRightInd w:val="0"/>
              <w:spacing w:after="0" w:line="240" w:lineRule="auto"/>
              <w:ind w:left="113" w:right="113"/>
              <w:jc w:val="both"/>
              <w:rPr>
                <w:rFonts w:ascii="Times New Roman" w:hAnsi="Times New Roman" w:cs="Times New Roman"/>
                <w:sz w:val="24"/>
                <w:szCs w:val="24"/>
              </w:rPr>
            </w:pPr>
            <w:r w:rsidRPr="000D1FA6">
              <w:rPr>
                <w:rFonts w:ascii="Times New Roman" w:hAnsi="Times New Roman" w:cs="Times New Roman"/>
                <w:sz w:val="24"/>
                <w:szCs w:val="24"/>
              </w:rPr>
              <w:t>умений</w:t>
            </w:r>
          </w:p>
        </w:tc>
      </w:tr>
    </w:tbl>
    <w:p w:rsidR="00127388" w:rsidRPr="000D1FA6" w:rsidRDefault="00127388" w:rsidP="00127388">
      <w:pPr>
        <w:spacing w:after="0" w:line="240" w:lineRule="auto"/>
        <w:rPr>
          <w:rFonts w:ascii="Times New Roman" w:eastAsia="Arial Unicode MS" w:hAnsi="Times New Roman" w:cs="Times New Roman"/>
          <w:sz w:val="24"/>
          <w:szCs w:val="24"/>
          <w:lang w:eastAsia="ru-RU"/>
        </w:rPr>
      </w:pPr>
    </w:p>
    <w:p w:rsidR="00F15B3B" w:rsidRPr="00F15B3B" w:rsidRDefault="00F15B3B" w:rsidP="00F15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15B3B">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r w:rsidRPr="00F15B3B">
        <w:rPr>
          <w:rFonts w:ascii="Times New Roman" w:eastAsia="Times New Roman" w:hAnsi="Times New Roman" w:cs="Times New Roman"/>
          <w:sz w:val="28"/>
          <w:szCs w:val="28"/>
          <w:lang w:eastAsia="ru-RU"/>
        </w:rPr>
        <w:t>.</w:t>
      </w:r>
    </w:p>
    <w:p w:rsidR="00127388" w:rsidRPr="000D1FA6" w:rsidRDefault="00127388" w:rsidP="00127388">
      <w:pPr>
        <w:widowControl w:val="0"/>
        <w:autoSpaceDE w:val="0"/>
        <w:autoSpaceDN w:val="0"/>
        <w:adjustRightInd w:val="0"/>
        <w:spacing w:before="29" w:after="0" w:line="240" w:lineRule="auto"/>
        <w:ind w:left="142" w:right="87" w:firstLine="720"/>
        <w:jc w:val="right"/>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Таблица 6</w:t>
      </w: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8"/>
        <w:gridCol w:w="4538"/>
      </w:tblGrid>
      <w:tr w:rsidR="00127388" w:rsidRPr="000D1FA6" w:rsidTr="000D1FA6">
        <w:tc>
          <w:tcPr>
            <w:tcW w:w="1197" w:type="pct"/>
            <w:vAlign w:val="center"/>
          </w:tcPr>
          <w:p w:rsidR="00127388" w:rsidRPr="000D1FA6" w:rsidRDefault="00127388" w:rsidP="00127388">
            <w:pPr>
              <w:spacing w:after="0" w:line="240" w:lineRule="auto"/>
              <w:jc w:val="center"/>
              <w:rPr>
                <w:rFonts w:ascii="Times New Roman" w:eastAsia="Arial Unicode MS" w:hAnsi="Times New Roman" w:cs="Times New Roman"/>
                <w:b/>
                <w:bCs/>
                <w:sz w:val="24"/>
                <w:szCs w:val="24"/>
                <w:lang w:eastAsia="ru-RU"/>
              </w:rPr>
            </w:pPr>
            <w:r w:rsidRPr="000D1FA6">
              <w:rPr>
                <w:rFonts w:ascii="Times New Roman" w:eastAsia="Arial Unicode MS" w:hAnsi="Times New Roman" w:cs="Times New Roman"/>
                <w:b/>
                <w:bCs/>
                <w:sz w:val="24"/>
                <w:szCs w:val="24"/>
                <w:lang w:eastAsia="ru-RU"/>
              </w:rPr>
              <w:lastRenderedPageBreak/>
              <w:t>Результаты</w:t>
            </w:r>
          </w:p>
        </w:tc>
        <w:tc>
          <w:tcPr>
            <w:tcW w:w="1549" w:type="pct"/>
            <w:vAlign w:val="center"/>
          </w:tcPr>
          <w:p w:rsidR="00127388" w:rsidRPr="000D1FA6" w:rsidRDefault="00127388" w:rsidP="00127388">
            <w:pPr>
              <w:spacing w:after="0" w:line="240" w:lineRule="auto"/>
              <w:jc w:val="center"/>
              <w:rPr>
                <w:rFonts w:ascii="Times New Roman" w:eastAsia="Arial Unicode MS" w:hAnsi="Times New Roman" w:cs="Times New Roman"/>
                <w:bCs/>
                <w:sz w:val="24"/>
                <w:szCs w:val="24"/>
                <w:lang w:eastAsia="ru-RU"/>
              </w:rPr>
            </w:pPr>
            <w:r w:rsidRPr="000D1FA6">
              <w:rPr>
                <w:rFonts w:ascii="Times New Roman" w:eastAsia="Arial Unicode MS" w:hAnsi="Times New Roman" w:cs="Times New Roman"/>
                <w:b/>
                <w:sz w:val="24"/>
                <w:szCs w:val="24"/>
                <w:lang w:eastAsia="ru-RU"/>
              </w:rPr>
              <w:t>Основные показатели оценки результата</w:t>
            </w:r>
          </w:p>
        </w:tc>
        <w:tc>
          <w:tcPr>
            <w:tcW w:w="2254" w:type="pct"/>
            <w:vAlign w:val="center"/>
          </w:tcPr>
          <w:p w:rsidR="00127388" w:rsidRPr="000D1FA6" w:rsidRDefault="00127388" w:rsidP="00127388">
            <w:pPr>
              <w:spacing w:after="0" w:line="240" w:lineRule="auto"/>
              <w:jc w:val="center"/>
              <w:rPr>
                <w:rFonts w:ascii="Times New Roman" w:eastAsia="Arial Unicode MS" w:hAnsi="Times New Roman" w:cs="Times New Roman"/>
                <w:b/>
                <w:bCs/>
                <w:sz w:val="24"/>
                <w:szCs w:val="24"/>
                <w:lang w:eastAsia="ru-RU"/>
              </w:rPr>
            </w:pPr>
            <w:r w:rsidRPr="000D1FA6">
              <w:rPr>
                <w:rFonts w:ascii="Times New Roman" w:eastAsia="Arial Unicode MS" w:hAnsi="Times New Roman" w:cs="Times New Roman"/>
                <w:b/>
                <w:sz w:val="24"/>
                <w:szCs w:val="24"/>
                <w:lang w:eastAsia="ru-RU"/>
              </w:rPr>
              <w:t>Формы и методы контроля и оценки</w:t>
            </w:r>
          </w:p>
        </w:tc>
      </w:tr>
      <w:tr w:rsidR="00127388" w:rsidRPr="000D1FA6" w:rsidTr="000D1FA6">
        <w:tc>
          <w:tcPr>
            <w:tcW w:w="1197" w:type="pct"/>
          </w:tcPr>
          <w:p w:rsidR="00127388" w:rsidRPr="000D1FA6"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4"/>
                <w:szCs w:val="24"/>
                <w:lang w:eastAsia="ru-RU"/>
              </w:rPr>
            </w:pPr>
            <w:r w:rsidRPr="000D1FA6">
              <w:rPr>
                <w:rFonts w:ascii="Times New Roman" w:eastAsia="Times New Roman" w:hAnsi="Times New Roman" w:cs="Times New Roman"/>
                <w:sz w:val="24"/>
                <w:szCs w:val="24"/>
                <w:lang w:eastAsia="ru-RU"/>
              </w:rPr>
              <w:t>1</w:t>
            </w:r>
          </w:p>
        </w:tc>
        <w:tc>
          <w:tcPr>
            <w:tcW w:w="1549" w:type="pct"/>
          </w:tcPr>
          <w:p w:rsidR="00127388" w:rsidRPr="000D1FA6"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4"/>
                <w:szCs w:val="24"/>
                <w:lang w:eastAsia="ru-RU"/>
              </w:rPr>
            </w:pPr>
            <w:r w:rsidRPr="000D1FA6">
              <w:rPr>
                <w:rFonts w:ascii="Times New Roman" w:eastAsia="Times New Roman" w:hAnsi="Times New Roman" w:cs="Times New Roman"/>
                <w:sz w:val="24"/>
                <w:szCs w:val="24"/>
                <w:lang w:eastAsia="ru-RU"/>
              </w:rPr>
              <w:t>2</w:t>
            </w:r>
          </w:p>
        </w:tc>
        <w:tc>
          <w:tcPr>
            <w:tcW w:w="2254" w:type="pct"/>
          </w:tcPr>
          <w:p w:rsidR="00127388" w:rsidRPr="000D1FA6" w:rsidRDefault="00127388" w:rsidP="00127388">
            <w:pPr>
              <w:widowControl w:val="0"/>
              <w:autoSpaceDE w:val="0"/>
              <w:autoSpaceDN w:val="0"/>
              <w:adjustRightInd w:val="0"/>
              <w:spacing w:after="0" w:line="272" w:lineRule="exact"/>
              <w:ind w:left="142" w:right="142"/>
              <w:jc w:val="center"/>
              <w:rPr>
                <w:rFonts w:ascii="Times New Roman" w:eastAsia="Times New Roman" w:hAnsi="Times New Roman" w:cs="Times New Roman"/>
                <w:sz w:val="24"/>
                <w:szCs w:val="24"/>
                <w:lang w:eastAsia="ru-RU"/>
              </w:rPr>
            </w:pPr>
            <w:r w:rsidRPr="000D1FA6">
              <w:rPr>
                <w:rFonts w:ascii="Times New Roman" w:eastAsia="Times New Roman" w:hAnsi="Times New Roman" w:cs="Times New Roman"/>
                <w:sz w:val="24"/>
                <w:szCs w:val="24"/>
                <w:lang w:eastAsia="ru-RU"/>
              </w:rPr>
              <w:t>3</w:t>
            </w:r>
          </w:p>
        </w:tc>
      </w:tr>
      <w:tr w:rsidR="00127388" w:rsidRPr="000D1FA6" w:rsidTr="000D1FA6">
        <w:trPr>
          <w:trHeight w:val="637"/>
        </w:trPr>
        <w:tc>
          <w:tcPr>
            <w:tcW w:w="1197" w:type="pct"/>
          </w:tcPr>
          <w:p w:rsidR="00127388" w:rsidRPr="000D1FA6"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0D1FA6">
              <w:rPr>
                <w:rFonts w:ascii="Times New Roman" w:eastAsia="Arial Unicode MS" w:hAnsi="Times New Roman" w:cs="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tc>
        <w:tc>
          <w:tcPr>
            <w:tcW w:w="1549" w:type="pct"/>
          </w:tcPr>
          <w:p w:rsidR="00127388" w:rsidRPr="000D1FA6" w:rsidRDefault="00127388" w:rsidP="00127388">
            <w:pPr>
              <w:tabs>
                <w:tab w:val="left" w:pos="3186"/>
              </w:tabs>
              <w:spacing w:after="0" w:line="240" w:lineRule="auto"/>
              <w:ind w:left="33" w:right="110"/>
              <w:rPr>
                <w:rFonts w:ascii="Times New Roman" w:eastAsia="Arial Unicode MS" w:hAnsi="Times New Roman" w:cs="Times New Roman"/>
                <w:bCs/>
                <w:sz w:val="24"/>
                <w:szCs w:val="24"/>
                <w:lang w:eastAsia="ru-RU"/>
              </w:rPr>
            </w:pPr>
            <w:r w:rsidRPr="000D1FA6">
              <w:rPr>
                <w:rFonts w:ascii="Times New Roman" w:eastAsia="Arial Unicode MS" w:hAnsi="Times New Roman" w:cs="Times New Roman"/>
                <w:bCs/>
                <w:sz w:val="24"/>
                <w:szCs w:val="24"/>
                <w:lang w:eastAsia="ru-RU"/>
              </w:rPr>
              <w:t>-понимание социальной значимости профессии, связи эксплуатации и проведения работ по техническому обслуживанию локомотивов;</w:t>
            </w:r>
          </w:p>
          <w:p w:rsidR="00127388" w:rsidRPr="000D1FA6" w:rsidRDefault="00127388" w:rsidP="00127388">
            <w:pPr>
              <w:tabs>
                <w:tab w:val="left" w:pos="3186"/>
              </w:tabs>
              <w:spacing w:after="0" w:line="240" w:lineRule="auto"/>
              <w:ind w:left="33" w:right="110"/>
              <w:rPr>
                <w:rFonts w:ascii="Times New Roman" w:eastAsia="Arial Unicode MS" w:hAnsi="Times New Roman" w:cs="Times New Roman"/>
                <w:bCs/>
                <w:sz w:val="24"/>
                <w:szCs w:val="24"/>
                <w:lang w:eastAsia="ru-RU"/>
              </w:rPr>
            </w:pPr>
            <w:r w:rsidRPr="000D1FA6">
              <w:rPr>
                <w:rFonts w:ascii="Times New Roman" w:eastAsia="Arial Unicode MS" w:hAnsi="Times New Roman" w:cs="Times New Roman"/>
                <w:bCs/>
                <w:sz w:val="24"/>
                <w:szCs w:val="24"/>
                <w:lang w:eastAsia="ru-RU"/>
              </w:rPr>
              <w:t>-</w:t>
            </w:r>
            <w:r w:rsidRPr="000D1FA6">
              <w:rPr>
                <w:rFonts w:ascii="Times New Roman" w:eastAsia="Arial Unicode MS" w:hAnsi="Times New Roman" w:cs="Times New Roman"/>
                <w:sz w:val="24"/>
                <w:szCs w:val="24"/>
                <w:lang w:eastAsia="ru-RU"/>
              </w:rPr>
              <w:t>демонстрация интереса к будущей профессии.</w:t>
            </w:r>
          </w:p>
        </w:tc>
        <w:tc>
          <w:tcPr>
            <w:tcW w:w="2254" w:type="pct"/>
          </w:tcPr>
          <w:p w:rsidR="00127388" w:rsidRPr="000D1FA6" w:rsidRDefault="00127388" w:rsidP="00127388">
            <w:pPr>
              <w:widowControl w:val="0"/>
              <w:tabs>
                <w:tab w:val="left" w:pos="3186"/>
                <w:tab w:val="left" w:pos="13897"/>
              </w:tabs>
              <w:suppressAutoHyphens/>
              <w:autoSpaceDE w:val="0"/>
              <w:autoSpaceDN w:val="0"/>
              <w:adjustRightInd w:val="0"/>
              <w:spacing w:after="0" w:line="240" w:lineRule="auto"/>
              <w:ind w:left="33" w:right="30"/>
              <w:rPr>
                <w:rFonts w:ascii="Times New Roman" w:eastAsia="Arial Unicode MS" w:hAnsi="Times New Roman" w:cs="Times New Roman"/>
                <w:spacing w:val="-6"/>
                <w:sz w:val="24"/>
                <w:szCs w:val="24"/>
                <w:lang w:eastAsia="ru-RU"/>
              </w:rPr>
            </w:pPr>
            <w:r w:rsidRPr="000D1FA6">
              <w:rPr>
                <w:rFonts w:ascii="Times New Roman" w:eastAsia="Arial Unicode MS" w:hAnsi="Times New Roman" w:cs="Times New Roman"/>
                <w:spacing w:val="-6"/>
                <w:sz w:val="24"/>
                <w:szCs w:val="24"/>
                <w:lang w:eastAsia="ru-RU"/>
              </w:rPr>
              <w:t>Текущий контроль:</w:t>
            </w:r>
          </w:p>
          <w:p w:rsidR="00127388" w:rsidRPr="000D1FA6" w:rsidRDefault="00127388" w:rsidP="00127388">
            <w:pPr>
              <w:widowControl w:val="0"/>
              <w:tabs>
                <w:tab w:val="left" w:pos="3186"/>
              </w:tabs>
              <w:spacing w:after="0" w:line="240" w:lineRule="auto"/>
              <w:ind w:left="33"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p w:rsidR="00127388" w:rsidRPr="000D1FA6" w:rsidRDefault="00127388" w:rsidP="00127388">
            <w:pPr>
              <w:widowControl w:val="0"/>
              <w:tabs>
                <w:tab w:val="left" w:pos="3186"/>
              </w:tabs>
              <w:spacing w:after="0" w:line="240" w:lineRule="auto"/>
              <w:ind w:left="33"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0D1FA6" w:rsidTr="000D1FA6">
        <w:trPr>
          <w:trHeight w:val="637"/>
        </w:trPr>
        <w:tc>
          <w:tcPr>
            <w:tcW w:w="1197" w:type="pct"/>
          </w:tcPr>
          <w:p w:rsidR="00127388" w:rsidRPr="000D1FA6"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0D1FA6">
              <w:rPr>
                <w:rFonts w:ascii="Times New Roman" w:eastAsia="Arial Unicode MS" w:hAnsi="Times New Roman" w:cs="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549" w:type="pct"/>
          </w:tcPr>
          <w:p w:rsidR="00127388" w:rsidRPr="000D1FA6" w:rsidRDefault="00127388" w:rsidP="00127388">
            <w:pPr>
              <w:tabs>
                <w:tab w:val="left" w:pos="3186"/>
              </w:tabs>
              <w:spacing w:after="0" w:line="240" w:lineRule="auto"/>
              <w:ind w:left="33" w:right="110"/>
              <w:rPr>
                <w:rFonts w:ascii="Times New Roman" w:eastAsia="Arial Unicode MS" w:hAnsi="Times New Roman" w:cs="Times New Roman"/>
                <w:bCs/>
                <w:sz w:val="24"/>
                <w:szCs w:val="24"/>
                <w:lang w:eastAsia="ru-RU"/>
              </w:rPr>
            </w:pPr>
            <w:r w:rsidRPr="000D1FA6">
              <w:rPr>
                <w:rFonts w:ascii="Times New Roman" w:eastAsia="Arial Unicode MS" w:hAnsi="Times New Roman" w:cs="Times New Roman"/>
                <w:bCs/>
                <w:sz w:val="24"/>
                <w:szCs w:val="24"/>
                <w:lang w:eastAsia="ru-RU"/>
              </w:rPr>
              <w:t>-обоснованность выбора и применения методов и способов решения профессиональных задач</w:t>
            </w:r>
            <w:r w:rsidRPr="000D1FA6">
              <w:rPr>
                <w:rFonts w:ascii="Times New Roman" w:eastAsia="Arial Unicode MS" w:hAnsi="Times New Roman" w:cs="Times New Roman"/>
                <w:sz w:val="24"/>
                <w:szCs w:val="24"/>
                <w:lang w:eastAsia="ru-RU"/>
              </w:rPr>
              <w:t xml:space="preserve"> в области эксплуатации и технического обслуживания локомотивов</w:t>
            </w:r>
          </w:p>
        </w:tc>
        <w:tc>
          <w:tcPr>
            <w:tcW w:w="2254" w:type="pct"/>
          </w:tcPr>
          <w:p w:rsidR="00127388" w:rsidRPr="000D1FA6" w:rsidRDefault="00127388" w:rsidP="00127388">
            <w:pPr>
              <w:widowControl w:val="0"/>
              <w:tabs>
                <w:tab w:val="left" w:pos="3186"/>
                <w:tab w:val="left" w:pos="13897"/>
              </w:tabs>
              <w:suppressAutoHyphens/>
              <w:autoSpaceDE w:val="0"/>
              <w:autoSpaceDN w:val="0"/>
              <w:adjustRightInd w:val="0"/>
              <w:spacing w:after="0" w:line="240" w:lineRule="auto"/>
              <w:ind w:left="33" w:right="30"/>
              <w:rPr>
                <w:rFonts w:ascii="Times New Roman" w:eastAsia="Arial Unicode MS" w:hAnsi="Times New Roman" w:cs="Times New Roman"/>
                <w:sz w:val="24"/>
                <w:szCs w:val="24"/>
                <w:shd w:val="clear" w:color="auto" w:fill="FFFFFF"/>
                <w:lang w:eastAsia="ru-RU"/>
              </w:rPr>
            </w:pPr>
            <w:r w:rsidRPr="000D1FA6">
              <w:rPr>
                <w:rFonts w:ascii="Times New Roman" w:eastAsia="Arial Unicode MS" w:hAnsi="Times New Roman" w:cs="Times New Roman"/>
                <w:spacing w:val="-6"/>
                <w:sz w:val="24"/>
                <w:szCs w:val="24"/>
                <w:lang w:eastAsia="ru-RU"/>
              </w:rPr>
              <w:t xml:space="preserve">Текущий контроль: </w:t>
            </w:r>
            <w:r w:rsidRPr="000D1FA6">
              <w:rPr>
                <w:rFonts w:ascii="Times New Roman" w:eastAsia="Arial Unicode MS" w:hAnsi="Times New Roman" w:cs="Times New Roman"/>
                <w:sz w:val="24"/>
                <w:szCs w:val="24"/>
                <w:shd w:val="clear" w:color="auto" w:fill="FFFFFF"/>
                <w:lang w:eastAsia="ru-RU"/>
              </w:rPr>
              <w:t>Наблюдение за рациональностью планирования,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 соответствия выбранных методов и способов требования стандарта.</w:t>
            </w:r>
          </w:p>
          <w:p w:rsidR="00127388" w:rsidRPr="000D1FA6" w:rsidRDefault="00127388" w:rsidP="00127388">
            <w:pPr>
              <w:widowControl w:val="0"/>
              <w:tabs>
                <w:tab w:val="left" w:pos="3186"/>
              </w:tabs>
              <w:spacing w:after="0" w:line="240" w:lineRule="auto"/>
              <w:ind w:left="33"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0D1FA6" w:rsidTr="000D1FA6">
        <w:trPr>
          <w:trHeight w:val="1127"/>
        </w:trPr>
        <w:tc>
          <w:tcPr>
            <w:tcW w:w="1197" w:type="pct"/>
          </w:tcPr>
          <w:p w:rsidR="00127388" w:rsidRPr="000D1FA6"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0D1FA6">
              <w:rPr>
                <w:rFonts w:ascii="Times New Roman" w:eastAsia="Arial Unicode MS" w:hAnsi="Times New Roman" w:cs="Times New Roman"/>
                <w:color w:val="000000"/>
                <w:sz w:val="24"/>
                <w:szCs w:val="24"/>
                <w:lang w:eastAsia="ru-RU"/>
              </w:rPr>
              <w:t>ОК 3. Принимать решения в стандартных и нестандартных ситуациях и нести за них ответственность</w:t>
            </w:r>
          </w:p>
        </w:tc>
        <w:tc>
          <w:tcPr>
            <w:tcW w:w="1549" w:type="pct"/>
          </w:tcPr>
          <w:p w:rsidR="00127388" w:rsidRPr="000D1FA6" w:rsidRDefault="00127388" w:rsidP="00127388">
            <w:pPr>
              <w:spacing w:after="0" w:line="240" w:lineRule="auto"/>
              <w:ind w:left="34" w:right="110"/>
              <w:rPr>
                <w:rFonts w:ascii="Times New Roman" w:eastAsia="Arial Unicode MS" w:hAnsi="Times New Roman" w:cs="Times New Roman"/>
                <w:bCs/>
                <w:sz w:val="24"/>
                <w:szCs w:val="24"/>
                <w:lang w:eastAsia="ru-RU"/>
              </w:rPr>
            </w:pPr>
            <w:r w:rsidRPr="000D1FA6">
              <w:rPr>
                <w:rFonts w:ascii="Times New Roman" w:eastAsia="Arial Unicode MS" w:hAnsi="Times New Roman" w:cs="Times New Roman"/>
                <w:bCs/>
                <w:sz w:val="24"/>
                <w:szCs w:val="24"/>
                <w:lang w:eastAsia="ru-RU"/>
              </w:rPr>
              <w:t>-точность и быстрота оценки ситуации и правильность принятия решения в стандартных и нестандартных ситуациях, готовность нести за них ответственность при выполнении поставленных задач при эксплуатации и техническом  обслуживании локомотивов</w:t>
            </w:r>
          </w:p>
        </w:tc>
        <w:tc>
          <w:tcPr>
            <w:tcW w:w="2254" w:type="pct"/>
          </w:tcPr>
          <w:p w:rsidR="00127388" w:rsidRPr="000D1FA6" w:rsidRDefault="00127388" w:rsidP="00127388">
            <w:pPr>
              <w:widowControl w:val="0"/>
              <w:tabs>
                <w:tab w:val="left" w:pos="13897"/>
              </w:tabs>
              <w:suppressAutoHyphens/>
              <w:autoSpaceDE w:val="0"/>
              <w:autoSpaceDN w:val="0"/>
              <w:adjustRightInd w:val="0"/>
              <w:spacing w:after="0" w:line="240" w:lineRule="auto"/>
              <w:ind w:left="35" w:right="30"/>
              <w:rPr>
                <w:rFonts w:ascii="Times New Roman" w:eastAsia="Arial Unicode MS" w:hAnsi="Times New Roman" w:cs="Times New Roman"/>
                <w:spacing w:val="-6"/>
                <w:sz w:val="24"/>
                <w:szCs w:val="24"/>
                <w:lang w:eastAsia="ru-RU"/>
              </w:rPr>
            </w:pPr>
            <w:r w:rsidRPr="000D1FA6">
              <w:rPr>
                <w:rFonts w:ascii="Times New Roman" w:eastAsia="Arial Unicode MS" w:hAnsi="Times New Roman" w:cs="Times New Roman"/>
                <w:spacing w:val="-6"/>
                <w:sz w:val="24"/>
                <w:szCs w:val="24"/>
                <w:lang w:eastAsia="ru-RU"/>
              </w:rPr>
              <w:t>Текущий контроль:</w:t>
            </w:r>
          </w:p>
          <w:p w:rsidR="00127388" w:rsidRPr="000D1FA6" w:rsidRDefault="00127388" w:rsidP="00127388">
            <w:pPr>
              <w:widowControl w:val="0"/>
              <w:spacing w:after="0" w:line="240" w:lineRule="auto"/>
              <w:ind w:left="35"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 поддерживающих безопасность движения и определения меры ответственности за выбор принятых решений.</w:t>
            </w:r>
          </w:p>
          <w:p w:rsidR="00127388" w:rsidRPr="000D1FA6" w:rsidRDefault="00127388" w:rsidP="00127388">
            <w:pPr>
              <w:widowControl w:val="0"/>
              <w:spacing w:after="0" w:line="240" w:lineRule="auto"/>
              <w:ind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0D1FA6" w:rsidTr="000D1FA6">
        <w:trPr>
          <w:trHeight w:val="637"/>
        </w:trPr>
        <w:tc>
          <w:tcPr>
            <w:tcW w:w="1197" w:type="pct"/>
          </w:tcPr>
          <w:p w:rsidR="00127388" w:rsidRPr="000D1FA6"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0D1FA6">
              <w:rPr>
                <w:rFonts w:ascii="Times New Roman" w:eastAsia="Arial Unicode MS" w:hAnsi="Times New Roman" w:cs="Times New Roman"/>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549" w:type="pct"/>
          </w:tcPr>
          <w:p w:rsidR="00127388" w:rsidRPr="000D1FA6" w:rsidRDefault="00127388" w:rsidP="00127388">
            <w:pPr>
              <w:spacing w:after="0" w:line="240" w:lineRule="auto"/>
              <w:ind w:left="34" w:right="110"/>
              <w:rPr>
                <w:rFonts w:ascii="Times New Roman" w:eastAsia="Arial Unicode MS" w:hAnsi="Times New Roman" w:cs="Times New Roman"/>
                <w:bCs/>
                <w:sz w:val="24"/>
                <w:szCs w:val="24"/>
                <w:lang w:eastAsia="ru-RU"/>
              </w:rPr>
            </w:pPr>
            <w:r w:rsidRPr="000D1FA6">
              <w:rPr>
                <w:rFonts w:ascii="Times New Roman" w:eastAsia="Arial Unicode MS" w:hAnsi="Times New Roman" w:cs="Times New Roman"/>
                <w:bCs/>
                <w:sz w:val="24"/>
                <w:szCs w:val="24"/>
                <w:lang w:eastAsia="ru-RU"/>
              </w:rPr>
              <w:t xml:space="preserve">-результативность поиска и использования </w:t>
            </w:r>
            <w:r w:rsidRPr="000D1FA6">
              <w:rPr>
                <w:rFonts w:ascii="Times New Roman" w:eastAsia="Arial Unicode MS" w:hAnsi="Times New Roman" w:cs="Times New Roman"/>
                <w:sz w:val="24"/>
                <w:szCs w:val="24"/>
                <w:lang w:eastAsia="ru-RU"/>
              </w:rPr>
              <w:t>информации для эффективного выполнения профессиональных задач при</w:t>
            </w:r>
            <w:r w:rsidRPr="000D1FA6">
              <w:rPr>
                <w:rFonts w:ascii="Times New Roman" w:eastAsia="Arial Unicode MS" w:hAnsi="Times New Roman" w:cs="Times New Roman"/>
                <w:bCs/>
                <w:sz w:val="24"/>
                <w:szCs w:val="24"/>
                <w:lang w:eastAsia="ru-RU"/>
              </w:rPr>
              <w:t xml:space="preserve"> эксплуатации и проведении работ по техническому обслуживанию локомотивов</w:t>
            </w:r>
          </w:p>
        </w:tc>
        <w:tc>
          <w:tcPr>
            <w:tcW w:w="2254" w:type="pct"/>
          </w:tcPr>
          <w:p w:rsidR="00127388" w:rsidRPr="000D1FA6" w:rsidRDefault="00127388" w:rsidP="00127388">
            <w:pPr>
              <w:widowControl w:val="0"/>
              <w:tabs>
                <w:tab w:val="left" w:pos="13897"/>
              </w:tabs>
              <w:suppressAutoHyphens/>
              <w:autoSpaceDE w:val="0"/>
              <w:autoSpaceDN w:val="0"/>
              <w:adjustRightInd w:val="0"/>
              <w:spacing w:after="0" w:line="240" w:lineRule="auto"/>
              <w:ind w:left="35" w:right="30"/>
              <w:rPr>
                <w:rFonts w:ascii="Times New Roman" w:eastAsia="Arial Unicode MS" w:hAnsi="Times New Roman" w:cs="Times New Roman"/>
                <w:spacing w:val="-6"/>
                <w:sz w:val="24"/>
                <w:szCs w:val="24"/>
                <w:lang w:eastAsia="ru-RU"/>
              </w:rPr>
            </w:pPr>
            <w:r w:rsidRPr="000D1FA6">
              <w:rPr>
                <w:rFonts w:ascii="Times New Roman" w:eastAsia="Arial Unicode MS" w:hAnsi="Times New Roman" w:cs="Times New Roman"/>
                <w:spacing w:val="-6"/>
                <w:sz w:val="24"/>
                <w:szCs w:val="24"/>
                <w:lang w:eastAsia="ru-RU"/>
              </w:rPr>
              <w:t>Текущий контроль:</w:t>
            </w:r>
          </w:p>
          <w:p w:rsidR="00127388" w:rsidRPr="000D1FA6" w:rsidRDefault="00127388" w:rsidP="00127388">
            <w:pPr>
              <w:widowControl w:val="0"/>
              <w:tabs>
                <w:tab w:val="left" w:pos="13897"/>
              </w:tabs>
              <w:suppressAutoHyphens/>
              <w:autoSpaceDE w:val="0"/>
              <w:autoSpaceDN w:val="0"/>
              <w:adjustRightInd w:val="0"/>
              <w:spacing w:after="0" w:line="240" w:lineRule="auto"/>
              <w:ind w:left="35" w:right="30"/>
              <w:rPr>
                <w:rFonts w:ascii="Times New Roman" w:eastAsia="Arial Unicode MS" w:hAnsi="Times New Roman" w:cs="Times New Roman"/>
                <w:spacing w:val="-6"/>
                <w:sz w:val="24"/>
                <w:szCs w:val="24"/>
                <w:lang w:eastAsia="ru-RU"/>
              </w:rPr>
            </w:pPr>
            <w:r w:rsidRPr="000D1FA6">
              <w:rPr>
                <w:rFonts w:ascii="Times New Roman" w:eastAsia="Arial Unicode MS" w:hAnsi="Times New Roman" w:cs="Times New Roman"/>
                <w:spacing w:val="-6"/>
                <w:sz w:val="24"/>
                <w:szCs w:val="24"/>
                <w:lang w:eastAsia="ru-RU"/>
              </w:rPr>
              <w:t>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w:t>
            </w:r>
          </w:p>
          <w:p w:rsidR="00127388" w:rsidRPr="000D1FA6" w:rsidRDefault="00127388" w:rsidP="00127388">
            <w:pPr>
              <w:widowControl w:val="0"/>
              <w:spacing w:after="0" w:line="240" w:lineRule="auto"/>
              <w:ind w:right="30"/>
              <w:rPr>
                <w:rFonts w:ascii="Times New Roman" w:eastAsia="Times New Roman" w:hAnsi="Times New Roman" w:cs="Times New Roman"/>
                <w:spacing w:val="-6"/>
                <w:sz w:val="24"/>
                <w:szCs w:val="24"/>
                <w:lang w:eastAsia="ru-RU"/>
              </w:rPr>
            </w:pPr>
            <w:r w:rsidRPr="000D1FA6">
              <w:rPr>
                <w:rFonts w:ascii="Times New Roman" w:eastAsia="Times New Roman" w:hAnsi="Times New Roman" w:cs="Times New Roman"/>
                <w:spacing w:val="-6"/>
                <w:sz w:val="24"/>
                <w:szCs w:val="24"/>
                <w:lang w:eastAsia="ru-RU"/>
              </w:rPr>
              <w:t>Промежуточная аттестация: оценка освоения компетенции</w:t>
            </w:r>
          </w:p>
        </w:tc>
      </w:tr>
      <w:tr w:rsidR="00127388" w:rsidRPr="000D1FA6" w:rsidTr="000D1FA6">
        <w:trPr>
          <w:trHeight w:val="559"/>
        </w:trPr>
        <w:tc>
          <w:tcPr>
            <w:tcW w:w="1197" w:type="pct"/>
          </w:tcPr>
          <w:p w:rsidR="00127388" w:rsidRPr="000D1FA6"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0D1FA6">
              <w:rPr>
                <w:rFonts w:ascii="Times New Roman" w:eastAsia="Arial Unicode MS" w:hAnsi="Times New Roman" w:cs="Times New Roman"/>
                <w:color w:val="000000"/>
                <w:sz w:val="24"/>
                <w:szCs w:val="24"/>
                <w:lang w:eastAsia="ru-RU"/>
              </w:rPr>
              <w:t xml:space="preserve">ОК 5. Использовать информационно-коммуникационные технологии в </w:t>
            </w:r>
            <w:r w:rsidRPr="000D1FA6">
              <w:rPr>
                <w:rFonts w:ascii="Times New Roman" w:eastAsia="Arial Unicode MS" w:hAnsi="Times New Roman" w:cs="Times New Roman"/>
                <w:color w:val="000000"/>
                <w:sz w:val="24"/>
                <w:szCs w:val="24"/>
                <w:lang w:eastAsia="ru-RU"/>
              </w:rPr>
              <w:lastRenderedPageBreak/>
              <w:t>профессиональной деятельности</w:t>
            </w:r>
          </w:p>
        </w:tc>
        <w:tc>
          <w:tcPr>
            <w:tcW w:w="1549" w:type="pct"/>
          </w:tcPr>
          <w:p w:rsidR="00127388" w:rsidRPr="000D1FA6" w:rsidRDefault="00127388" w:rsidP="00127388">
            <w:pPr>
              <w:spacing w:after="0" w:line="240" w:lineRule="auto"/>
              <w:ind w:left="34" w:right="110"/>
              <w:rPr>
                <w:rFonts w:ascii="Times New Roman" w:eastAsia="Arial Unicode MS" w:hAnsi="Times New Roman" w:cs="Times New Roman"/>
                <w:bCs/>
                <w:sz w:val="24"/>
                <w:szCs w:val="24"/>
                <w:lang w:eastAsia="ru-RU"/>
              </w:rPr>
            </w:pPr>
            <w:r w:rsidRPr="000D1FA6">
              <w:rPr>
                <w:rFonts w:ascii="Times New Roman" w:eastAsia="Arial Unicode MS" w:hAnsi="Times New Roman" w:cs="Times New Roman"/>
                <w:sz w:val="24"/>
                <w:szCs w:val="24"/>
                <w:lang w:eastAsia="ru-RU"/>
              </w:rPr>
              <w:lastRenderedPageBreak/>
              <w:t>-своевременность и правильность использования информационно-</w:t>
            </w:r>
            <w:r w:rsidRPr="000D1FA6">
              <w:rPr>
                <w:rFonts w:ascii="Times New Roman" w:eastAsia="Arial Unicode MS" w:hAnsi="Times New Roman" w:cs="Times New Roman"/>
                <w:sz w:val="24"/>
                <w:szCs w:val="24"/>
                <w:lang w:eastAsia="ru-RU"/>
              </w:rPr>
              <w:lastRenderedPageBreak/>
              <w:t>коммуникационных технологий в профессиональной деятельности</w:t>
            </w:r>
          </w:p>
        </w:tc>
        <w:tc>
          <w:tcPr>
            <w:tcW w:w="2254" w:type="pct"/>
          </w:tcPr>
          <w:p w:rsidR="00127388" w:rsidRPr="000D1FA6" w:rsidRDefault="00127388" w:rsidP="00127388">
            <w:pPr>
              <w:widowControl w:val="0"/>
              <w:tabs>
                <w:tab w:val="left" w:pos="13897"/>
              </w:tabs>
              <w:suppressAutoHyphens/>
              <w:autoSpaceDE w:val="0"/>
              <w:autoSpaceDN w:val="0"/>
              <w:adjustRightInd w:val="0"/>
              <w:spacing w:after="0" w:line="240" w:lineRule="auto"/>
              <w:ind w:left="35" w:right="30"/>
              <w:rPr>
                <w:rFonts w:ascii="Times New Roman" w:eastAsia="Arial Unicode MS" w:hAnsi="Times New Roman" w:cs="Times New Roman"/>
                <w:spacing w:val="-6"/>
                <w:sz w:val="24"/>
                <w:szCs w:val="24"/>
                <w:lang w:eastAsia="ru-RU"/>
              </w:rPr>
            </w:pPr>
            <w:r w:rsidRPr="000D1FA6">
              <w:rPr>
                <w:rFonts w:ascii="Times New Roman" w:eastAsia="Arial Unicode MS" w:hAnsi="Times New Roman" w:cs="Times New Roman"/>
                <w:spacing w:val="-6"/>
                <w:sz w:val="24"/>
                <w:szCs w:val="24"/>
                <w:lang w:eastAsia="ru-RU"/>
              </w:rPr>
              <w:lastRenderedPageBreak/>
              <w:t>Текущий контроль:</w:t>
            </w:r>
          </w:p>
          <w:p w:rsidR="00127388" w:rsidRPr="000D1FA6" w:rsidRDefault="00127388" w:rsidP="00127388">
            <w:pPr>
              <w:widowControl w:val="0"/>
              <w:spacing w:after="0" w:line="240" w:lineRule="auto"/>
              <w:ind w:left="35"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 xml:space="preserve">Наблюдение за рациональностью использования информационно-коммуникативных технологий при </w:t>
            </w:r>
            <w:r w:rsidRPr="000D1FA6">
              <w:rPr>
                <w:rFonts w:ascii="Times New Roman" w:eastAsia="Times New Roman" w:hAnsi="Times New Roman" w:cs="Times New Roman"/>
                <w:sz w:val="24"/>
                <w:szCs w:val="24"/>
                <w:shd w:val="clear" w:color="auto" w:fill="FFFFFF"/>
                <w:lang w:eastAsia="ru-RU"/>
              </w:rPr>
              <w:lastRenderedPageBreak/>
              <w:t>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p w:rsidR="00127388" w:rsidRPr="000D1FA6" w:rsidRDefault="00127388" w:rsidP="00127388">
            <w:pPr>
              <w:widowControl w:val="0"/>
              <w:spacing w:after="0" w:line="240" w:lineRule="auto"/>
              <w:ind w:right="30"/>
              <w:rPr>
                <w:rFonts w:ascii="Times New Roman" w:eastAsia="Times New Roman" w:hAnsi="Times New Roman" w:cs="Times New Roman"/>
                <w:sz w:val="24"/>
                <w:szCs w:val="24"/>
                <w:lang w:eastAsia="ru-RU"/>
              </w:rPr>
            </w:pPr>
            <w:r w:rsidRPr="000D1FA6">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0D1FA6" w:rsidTr="000D1FA6">
        <w:trPr>
          <w:trHeight w:val="4140"/>
        </w:trPr>
        <w:tc>
          <w:tcPr>
            <w:tcW w:w="1197" w:type="pct"/>
          </w:tcPr>
          <w:p w:rsidR="00127388" w:rsidRPr="000D1FA6"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0D1FA6">
              <w:rPr>
                <w:rFonts w:ascii="Times New Roman" w:eastAsia="Arial Unicode MS" w:hAnsi="Times New Roman" w:cs="Times New Roman"/>
                <w:color w:val="000000"/>
                <w:sz w:val="24"/>
                <w:szCs w:val="24"/>
                <w:lang w:eastAsia="ru-RU"/>
              </w:rPr>
              <w:lastRenderedPageBreak/>
              <w:t>ОК 6. Работать в коллективе и команде, эффективно общаться с коллегами, руководством, потребителями</w:t>
            </w:r>
          </w:p>
        </w:tc>
        <w:tc>
          <w:tcPr>
            <w:tcW w:w="1549" w:type="pct"/>
          </w:tcPr>
          <w:p w:rsidR="00127388" w:rsidRPr="000D1FA6" w:rsidRDefault="00127388" w:rsidP="00127388">
            <w:pPr>
              <w:spacing w:after="0" w:line="240" w:lineRule="auto"/>
              <w:ind w:left="34" w:right="110"/>
              <w:rPr>
                <w:rFonts w:ascii="Times New Roman" w:eastAsia="Arial Unicode MS" w:hAnsi="Times New Roman" w:cs="Times New Roman"/>
                <w:bCs/>
                <w:sz w:val="24"/>
                <w:szCs w:val="24"/>
                <w:lang w:eastAsia="ru-RU"/>
              </w:rPr>
            </w:pPr>
            <w:r w:rsidRPr="000D1FA6">
              <w:rPr>
                <w:rFonts w:ascii="Times New Roman" w:eastAsia="Arial Unicode MS" w:hAnsi="Times New Roman" w:cs="Times New Roman"/>
                <w:sz w:val="24"/>
                <w:szCs w:val="24"/>
                <w:lang w:eastAsia="ru-RU"/>
              </w:rPr>
              <w:t>-эффективность   взаимодействия с коллегами, руководителями учебного заведения, преподавателями и студентами в процессе обучения</w:t>
            </w:r>
          </w:p>
        </w:tc>
        <w:tc>
          <w:tcPr>
            <w:tcW w:w="2254" w:type="pct"/>
          </w:tcPr>
          <w:p w:rsidR="00127388" w:rsidRPr="000D1FA6" w:rsidRDefault="00127388" w:rsidP="00127388">
            <w:pPr>
              <w:widowControl w:val="0"/>
              <w:tabs>
                <w:tab w:val="left" w:pos="13897"/>
              </w:tabs>
              <w:suppressAutoHyphens/>
              <w:autoSpaceDE w:val="0"/>
              <w:autoSpaceDN w:val="0"/>
              <w:adjustRightInd w:val="0"/>
              <w:spacing w:after="0" w:line="240" w:lineRule="auto"/>
              <w:ind w:left="35" w:right="30"/>
              <w:rPr>
                <w:rFonts w:ascii="Times New Roman" w:eastAsia="Arial Unicode MS" w:hAnsi="Times New Roman" w:cs="Times New Roman"/>
                <w:spacing w:val="-6"/>
                <w:sz w:val="24"/>
                <w:szCs w:val="24"/>
                <w:lang w:eastAsia="ru-RU"/>
              </w:rPr>
            </w:pPr>
            <w:r w:rsidRPr="000D1FA6">
              <w:rPr>
                <w:rFonts w:ascii="Times New Roman" w:eastAsia="Arial Unicode MS" w:hAnsi="Times New Roman" w:cs="Times New Roman"/>
                <w:spacing w:val="-6"/>
                <w:sz w:val="24"/>
                <w:szCs w:val="24"/>
                <w:lang w:eastAsia="ru-RU"/>
              </w:rPr>
              <w:t>Текущий контроль:</w:t>
            </w:r>
          </w:p>
          <w:p w:rsidR="00127388" w:rsidRPr="000D1FA6" w:rsidRDefault="00127388" w:rsidP="00127388">
            <w:pPr>
              <w:widowControl w:val="0"/>
              <w:spacing w:after="0" w:line="240" w:lineRule="auto"/>
              <w:ind w:left="35" w:right="30"/>
              <w:rPr>
                <w:rFonts w:ascii="Times New Roman" w:eastAsia="Times New Roman" w:hAnsi="Times New Roman" w:cs="Times New Roman"/>
                <w:sz w:val="24"/>
                <w:szCs w:val="24"/>
                <w:lang w:eastAsia="ru-RU"/>
              </w:rPr>
            </w:pPr>
            <w:r w:rsidRPr="000D1FA6">
              <w:rPr>
                <w:rFonts w:ascii="Times New Roman" w:eastAsia="Times New Roman" w:hAnsi="Times New Roman" w:cs="Times New Roman"/>
                <w:sz w:val="24"/>
                <w:szCs w:val="24"/>
                <w:shd w:val="clear" w:color="auto" w:fill="FFFFFF"/>
                <w:lang w:eastAsia="ru-RU"/>
              </w:rPr>
              <w:t xml:space="preserve">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w:t>
            </w:r>
          </w:p>
          <w:p w:rsidR="00127388" w:rsidRPr="000D1FA6" w:rsidRDefault="00127388" w:rsidP="00127388">
            <w:pPr>
              <w:widowControl w:val="0"/>
              <w:spacing w:after="0" w:line="240" w:lineRule="auto"/>
              <w:ind w:left="35"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работ при согласованных действиях участников коллектива, способности бесконфликтного общения и саморегуляции в коллективе.</w:t>
            </w:r>
          </w:p>
          <w:p w:rsidR="00127388" w:rsidRPr="000D1FA6" w:rsidRDefault="00127388" w:rsidP="00127388">
            <w:pPr>
              <w:widowControl w:val="0"/>
              <w:tabs>
                <w:tab w:val="left" w:pos="13897"/>
              </w:tabs>
              <w:suppressAutoHyphens/>
              <w:autoSpaceDE w:val="0"/>
              <w:autoSpaceDN w:val="0"/>
              <w:adjustRightInd w:val="0"/>
              <w:spacing w:after="0" w:line="240" w:lineRule="auto"/>
              <w:ind w:left="35" w:right="30"/>
              <w:rPr>
                <w:rFonts w:ascii="Times New Roman" w:eastAsia="Arial Unicode MS" w:hAnsi="Times New Roman" w:cs="Times New Roman"/>
                <w:color w:val="000000"/>
                <w:sz w:val="24"/>
                <w:szCs w:val="24"/>
                <w:lang w:eastAsia="ru-RU"/>
              </w:rPr>
            </w:pPr>
            <w:r w:rsidRPr="000D1FA6">
              <w:rPr>
                <w:rFonts w:ascii="Times New Roman" w:eastAsia="Arial Unicode MS" w:hAnsi="Times New Roman" w:cs="Times New Roman"/>
                <w:sz w:val="24"/>
                <w:szCs w:val="24"/>
                <w:shd w:val="clear" w:color="auto" w:fill="FFFFFF"/>
                <w:lang w:eastAsia="ru-RU"/>
              </w:rPr>
              <w:t>Промежуточная аттестация: оценка освоения компетенции</w:t>
            </w:r>
          </w:p>
        </w:tc>
      </w:tr>
      <w:tr w:rsidR="00127388" w:rsidRPr="000D1FA6" w:rsidTr="000D1FA6">
        <w:trPr>
          <w:trHeight w:val="637"/>
        </w:trPr>
        <w:tc>
          <w:tcPr>
            <w:tcW w:w="1197" w:type="pct"/>
          </w:tcPr>
          <w:p w:rsidR="00127388" w:rsidRPr="000D1FA6"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0D1FA6">
              <w:rPr>
                <w:rFonts w:ascii="Times New Roman" w:eastAsia="Arial Unicode MS" w:hAnsi="Times New Roman" w:cs="Times New Roman"/>
                <w:color w:val="000000"/>
                <w:sz w:val="24"/>
                <w:szCs w:val="24"/>
                <w:lang w:eastAsia="ru-RU"/>
              </w:rPr>
              <w:t xml:space="preserve">ОК 7. Брать на себя ответственность за работу членов команды, результат выполнения заданий </w:t>
            </w:r>
          </w:p>
        </w:tc>
        <w:tc>
          <w:tcPr>
            <w:tcW w:w="1549" w:type="pct"/>
          </w:tcPr>
          <w:p w:rsidR="00127388" w:rsidRPr="000D1FA6" w:rsidRDefault="00127388" w:rsidP="00127388">
            <w:pPr>
              <w:spacing w:after="0" w:line="240" w:lineRule="auto"/>
              <w:ind w:left="34" w:right="110"/>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-осознание полноты ответственности за работу в команде и за результат выполнения профессиональных задач при</w:t>
            </w:r>
            <w:r w:rsidRPr="000D1FA6">
              <w:rPr>
                <w:rFonts w:ascii="Times New Roman" w:eastAsia="Arial Unicode MS" w:hAnsi="Times New Roman" w:cs="Times New Roman"/>
                <w:bCs/>
                <w:sz w:val="24"/>
                <w:szCs w:val="24"/>
                <w:lang w:eastAsia="ru-RU"/>
              </w:rPr>
              <w:t xml:space="preserve"> эксплуатации и проведении работ по техническому обслуживанию локомотивов</w:t>
            </w:r>
            <w:r w:rsidRPr="000D1FA6">
              <w:rPr>
                <w:rFonts w:ascii="Times New Roman" w:eastAsia="Arial Unicode MS" w:hAnsi="Times New Roman" w:cs="Times New Roman"/>
                <w:sz w:val="24"/>
                <w:szCs w:val="24"/>
                <w:lang w:eastAsia="ru-RU"/>
              </w:rPr>
              <w:t>;</w:t>
            </w:r>
          </w:p>
          <w:p w:rsidR="00127388" w:rsidRPr="000D1FA6" w:rsidRDefault="00127388" w:rsidP="00127388">
            <w:pPr>
              <w:spacing w:after="0" w:line="240" w:lineRule="auto"/>
              <w:ind w:left="34" w:right="110"/>
              <w:rPr>
                <w:rFonts w:ascii="Times New Roman" w:eastAsia="Arial Unicode MS" w:hAnsi="Times New Roman" w:cs="Times New Roman"/>
                <w:bCs/>
                <w:sz w:val="24"/>
                <w:szCs w:val="24"/>
                <w:lang w:eastAsia="ru-RU"/>
              </w:rPr>
            </w:pPr>
            <w:r w:rsidRPr="000D1FA6">
              <w:rPr>
                <w:rFonts w:ascii="Times New Roman" w:eastAsia="Arial Unicode MS" w:hAnsi="Times New Roman" w:cs="Times New Roman"/>
                <w:sz w:val="24"/>
                <w:szCs w:val="24"/>
                <w:lang w:eastAsia="ru-RU"/>
              </w:rPr>
              <w:t>самоанализ и коррекция результатов собственной ра</w:t>
            </w:r>
            <w:r w:rsidRPr="000D1FA6">
              <w:rPr>
                <w:rFonts w:ascii="Times New Roman" w:eastAsia="Arial Unicode MS" w:hAnsi="Times New Roman" w:cs="Times New Roman"/>
                <w:sz w:val="24"/>
                <w:szCs w:val="24"/>
                <w:lang w:eastAsia="ru-RU"/>
              </w:rPr>
              <w:softHyphen/>
              <w:t>боты.</w:t>
            </w:r>
          </w:p>
        </w:tc>
        <w:tc>
          <w:tcPr>
            <w:tcW w:w="2254" w:type="pct"/>
          </w:tcPr>
          <w:p w:rsidR="00127388" w:rsidRPr="000D1FA6" w:rsidRDefault="00127388" w:rsidP="00127388">
            <w:pPr>
              <w:widowControl w:val="0"/>
              <w:tabs>
                <w:tab w:val="left" w:pos="13897"/>
              </w:tabs>
              <w:suppressAutoHyphens/>
              <w:autoSpaceDE w:val="0"/>
              <w:autoSpaceDN w:val="0"/>
              <w:adjustRightInd w:val="0"/>
              <w:spacing w:after="0" w:line="240" w:lineRule="auto"/>
              <w:ind w:left="35" w:right="30"/>
              <w:rPr>
                <w:rFonts w:ascii="Times New Roman" w:eastAsia="Arial Unicode MS" w:hAnsi="Times New Roman" w:cs="Times New Roman"/>
                <w:spacing w:val="-6"/>
                <w:sz w:val="24"/>
                <w:szCs w:val="24"/>
                <w:lang w:eastAsia="ru-RU"/>
              </w:rPr>
            </w:pPr>
            <w:r w:rsidRPr="000D1FA6">
              <w:rPr>
                <w:rFonts w:ascii="Times New Roman" w:eastAsia="Arial Unicode MS" w:hAnsi="Times New Roman" w:cs="Times New Roman"/>
                <w:spacing w:val="-6"/>
                <w:sz w:val="24"/>
                <w:szCs w:val="24"/>
                <w:lang w:eastAsia="ru-RU"/>
              </w:rPr>
              <w:t>Текущий контроль:</w:t>
            </w:r>
          </w:p>
          <w:p w:rsidR="00127388" w:rsidRPr="000D1FA6" w:rsidRDefault="00127388" w:rsidP="00127388">
            <w:pPr>
              <w:widowControl w:val="0"/>
              <w:spacing w:after="0" w:line="240" w:lineRule="auto"/>
              <w:ind w:left="35"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w:t>
            </w:r>
          </w:p>
          <w:p w:rsidR="00127388" w:rsidRPr="000D1FA6" w:rsidRDefault="00127388" w:rsidP="00127388">
            <w:pPr>
              <w:widowControl w:val="0"/>
              <w:spacing w:after="0" w:line="240" w:lineRule="auto"/>
              <w:ind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0D1FA6" w:rsidTr="000D1FA6">
        <w:trPr>
          <w:trHeight w:val="637"/>
        </w:trPr>
        <w:tc>
          <w:tcPr>
            <w:tcW w:w="1197" w:type="pct"/>
          </w:tcPr>
          <w:p w:rsidR="00127388" w:rsidRPr="000D1FA6"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0D1FA6">
              <w:rPr>
                <w:rFonts w:ascii="Times New Roman" w:eastAsia="Arial Unicode MS" w:hAnsi="Times New Roman" w:cs="Times New Roman"/>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549" w:type="pct"/>
          </w:tcPr>
          <w:p w:rsidR="00127388" w:rsidRPr="000D1FA6" w:rsidRDefault="00127388" w:rsidP="00127388">
            <w:pPr>
              <w:spacing w:after="0" w:line="240" w:lineRule="auto"/>
              <w:ind w:left="34" w:right="110"/>
              <w:rPr>
                <w:rFonts w:ascii="Times New Roman" w:eastAsia="Arial Unicode MS" w:hAnsi="Times New Roman" w:cs="Times New Roman"/>
                <w:bCs/>
                <w:sz w:val="24"/>
                <w:szCs w:val="24"/>
                <w:lang w:eastAsia="ru-RU"/>
              </w:rPr>
            </w:pPr>
            <w:r w:rsidRPr="000D1FA6">
              <w:rPr>
                <w:rFonts w:ascii="Times New Roman" w:eastAsia="Arial Unicode MS" w:hAnsi="Times New Roman" w:cs="Times New Roman"/>
                <w:sz w:val="24"/>
                <w:szCs w:val="24"/>
                <w:lang w:eastAsia="ru-RU"/>
              </w:rPr>
              <w:t>-своевременность и инициативность в повышении своей квалификации, самообразовании и личностном развитии</w:t>
            </w:r>
            <w:r w:rsidRPr="000D1FA6">
              <w:rPr>
                <w:rFonts w:ascii="Times New Roman" w:eastAsia="Arial Unicode MS" w:hAnsi="Times New Roman" w:cs="Times New Roman"/>
                <w:b/>
                <w:sz w:val="24"/>
                <w:szCs w:val="24"/>
                <w:lang w:eastAsia="ru-RU"/>
              </w:rPr>
              <w:t xml:space="preserve"> </w:t>
            </w:r>
            <w:r w:rsidRPr="000D1FA6">
              <w:rPr>
                <w:rFonts w:ascii="Times New Roman" w:eastAsia="Arial Unicode MS" w:hAnsi="Times New Roman" w:cs="Times New Roman"/>
                <w:sz w:val="24"/>
                <w:szCs w:val="24"/>
                <w:lang w:eastAsia="ru-RU"/>
              </w:rPr>
              <w:t>с использованием информационных технологий</w:t>
            </w:r>
          </w:p>
        </w:tc>
        <w:tc>
          <w:tcPr>
            <w:tcW w:w="2254" w:type="pct"/>
          </w:tcPr>
          <w:p w:rsidR="00127388" w:rsidRPr="000D1FA6" w:rsidRDefault="00127388" w:rsidP="00127388">
            <w:pPr>
              <w:widowControl w:val="0"/>
              <w:tabs>
                <w:tab w:val="left" w:pos="13897"/>
              </w:tabs>
              <w:suppressAutoHyphens/>
              <w:autoSpaceDE w:val="0"/>
              <w:autoSpaceDN w:val="0"/>
              <w:adjustRightInd w:val="0"/>
              <w:spacing w:after="0" w:line="240" w:lineRule="auto"/>
              <w:ind w:left="35" w:right="30"/>
              <w:rPr>
                <w:rFonts w:ascii="Times New Roman" w:eastAsia="Arial Unicode MS" w:hAnsi="Times New Roman" w:cs="Times New Roman"/>
                <w:spacing w:val="-6"/>
                <w:sz w:val="24"/>
                <w:szCs w:val="24"/>
                <w:lang w:eastAsia="ru-RU"/>
              </w:rPr>
            </w:pPr>
            <w:r w:rsidRPr="000D1FA6">
              <w:rPr>
                <w:rFonts w:ascii="Times New Roman" w:eastAsia="Arial Unicode MS" w:hAnsi="Times New Roman" w:cs="Times New Roman"/>
                <w:spacing w:val="-6"/>
                <w:sz w:val="24"/>
                <w:szCs w:val="24"/>
                <w:lang w:eastAsia="ru-RU"/>
              </w:rPr>
              <w:t>Текущий контроль:</w:t>
            </w:r>
          </w:p>
          <w:p w:rsidR="00127388" w:rsidRPr="000D1FA6" w:rsidRDefault="00127388" w:rsidP="00127388">
            <w:pPr>
              <w:widowControl w:val="0"/>
              <w:spacing w:after="0" w:line="240" w:lineRule="auto"/>
              <w:ind w:left="35" w:right="30"/>
              <w:rPr>
                <w:rFonts w:ascii="Times New Roman" w:eastAsia="Times New Roman" w:hAnsi="Times New Roman" w:cs="Times New Roman"/>
                <w:b/>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Наблюдение за обоснованностью определения и планирования собственной деятельности с целью повышения личностного и квалификационного уровня.</w:t>
            </w:r>
          </w:p>
          <w:p w:rsidR="00127388" w:rsidRPr="000D1FA6" w:rsidRDefault="00127388" w:rsidP="00127388">
            <w:pPr>
              <w:widowControl w:val="0"/>
              <w:spacing w:after="0" w:line="240" w:lineRule="auto"/>
              <w:ind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Промежуточная аттестация: оценка освоения компетенции</w:t>
            </w:r>
          </w:p>
        </w:tc>
      </w:tr>
      <w:tr w:rsidR="00127388" w:rsidRPr="000D1FA6" w:rsidTr="000D1FA6">
        <w:trPr>
          <w:trHeight w:val="637"/>
        </w:trPr>
        <w:tc>
          <w:tcPr>
            <w:tcW w:w="1197" w:type="pct"/>
          </w:tcPr>
          <w:p w:rsidR="00127388" w:rsidRPr="000D1FA6" w:rsidRDefault="00127388" w:rsidP="00127388">
            <w:pPr>
              <w:shd w:val="clear" w:color="auto" w:fill="FFFFFF"/>
              <w:spacing w:after="0" w:line="240" w:lineRule="auto"/>
              <w:rPr>
                <w:rFonts w:ascii="Times New Roman" w:eastAsia="Arial Unicode MS" w:hAnsi="Times New Roman" w:cs="Times New Roman"/>
                <w:color w:val="000000"/>
                <w:sz w:val="24"/>
                <w:szCs w:val="24"/>
                <w:lang w:eastAsia="ru-RU"/>
              </w:rPr>
            </w:pPr>
            <w:r w:rsidRPr="000D1FA6">
              <w:rPr>
                <w:rFonts w:ascii="Times New Roman" w:eastAsia="Arial Unicode MS" w:hAnsi="Times New Roman" w:cs="Times New Roman"/>
                <w:color w:val="000000"/>
                <w:sz w:val="24"/>
                <w:szCs w:val="24"/>
                <w:lang w:eastAsia="ru-RU"/>
              </w:rPr>
              <w:t>ОК 9. Ориентироваться в условиях частой смены технологий в профессиональной деятельности</w:t>
            </w:r>
          </w:p>
        </w:tc>
        <w:tc>
          <w:tcPr>
            <w:tcW w:w="1549" w:type="pct"/>
          </w:tcPr>
          <w:p w:rsidR="00127388" w:rsidRPr="000D1FA6" w:rsidRDefault="00127388" w:rsidP="00127388">
            <w:pPr>
              <w:spacing w:after="0" w:line="240" w:lineRule="auto"/>
              <w:ind w:left="34" w:right="110"/>
              <w:rPr>
                <w:rFonts w:ascii="Times New Roman" w:eastAsia="Arial Unicode MS" w:hAnsi="Times New Roman" w:cs="Times New Roman"/>
                <w:sz w:val="24"/>
                <w:szCs w:val="24"/>
                <w:lang w:eastAsia="ru-RU"/>
              </w:rPr>
            </w:pPr>
            <w:r w:rsidRPr="000D1FA6">
              <w:rPr>
                <w:rFonts w:ascii="Times New Roman" w:eastAsia="Arial Unicode MS" w:hAnsi="Times New Roman" w:cs="Times New Roman"/>
                <w:sz w:val="24"/>
                <w:szCs w:val="24"/>
                <w:lang w:eastAsia="ru-RU"/>
              </w:rPr>
              <w:t>-своевременность и инициативность в повышении своей квалификации, самообразовании и личностном развитии</w:t>
            </w:r>
            <w:r w:rsidRPr="000D1FA6">
              <w:rPr>
                <w:rFonts w:ascii="Times New Roman" w:eastAsia="Arial Unicode MS" w:hAnsi="Times New Roman" w:cs="Times New Roman"/>
                <w:b/>
                <w:sz w:val="24"/>
                <w:szCs w:val="24"/>
                <w:lang w:eastAsia="ru-RU"/>
              </w:rPr>
              <w:t xml:space="preserve"> </w:t>
            </w:r>
            <w:r w:rsidRPr="000D1FA6">
              <w:rPr>
                <w:rFonts w:ascii="Times New Roman" w:eastAsia="Arial Unicode MS" w:hAnsi="Times New Roman" w:cs="Times New Roman"/>
                <w:sz w:val="24"/>
                <w:szCs w:val="24"/>
                <w:lang w:eastAsia="ru-RU"/>
              </w:rPr>
              <w:t xml:space="preserve">с </w:t>
            </w:r>
            <w:r w:rsidRPr="000D1FA6">
              <w:rPr>
                <w:rFonts w:ascii="Times New Roman" w:eastAsia="Arial Unicode MS" w:hAnsi="Times New Roman" w:cs="Times New Roman"/>
                <w:sz w:val="24"/>
                <w:szCs w:val="24"/>
                <w:lang w:eastAsia="ru-RU"/>
              </w:rPr>
              <w:lastRenderedPageBreak/>
              <w:t>использованием информационных технологий</w:t>
            </w:r>
          </w:p>
        </w:tc>
        <w:tc>
          <w:tcPr>
            <w:tcW w:w="2254" w:type="pct"/>
          </w:tcPr>
          <w:p w:rsidR="00127388" w:rsidRPr="000D1FA6" w:rsidRDefault="00127388" w:rsidP="00127388">
            <w:pPr>
              <w:widowControl w:val="0"/>
              <w:tabs>
                <w:tab w:val="left" w:pos="13897"/>
              </w:tabs>
              <w:suppressAutoHyphens/>
              <w:autoSpaceDE w:val="0"/>
              <w:autoSpaceDN w:val="0"/>
              <w:adjustRightInd w:val="0"/>
              <w:spacing w:after="0" w:line="240" w:lineRule="auto"/>
              <w:ind w:left="35" w:right="30"/>
              <w:rPr>
                <w:rFonts w:ascii="Times New Roman" w:eastAsia="Arial Unicode MS" w:hAnsi="Times New Roman" w:cs="Times New Roman"/>
                <w:spacing w:val="-6"/>
                <w:sz w:val="24"/>
                <w:szCs w:val="24"/>
                <w:lang w:eastAsia="ru-RU"/>
              </w:rPr>
            </w:pPr>
            <w:r w:rsidRPr="000D1FA6">
              <w:rPr>
                <w:rFonts w:ascii="Times New Roman" w:eastAsia="Arial Unicode MS" w:hAnsi="Times New Roman" w:cs="Times New Roman"/>
                <w:spacing w:val="-6"/>
                <w:sz w:val="24"/>
                <w:szCs w:val="24"/>
                <w:lang w:eastAsia="ru-RU"/>
              </w:rPr>
              <w:lastRenderedPageBreak/>
              <w:t>Текущий контроль:</w:t>
            </w:r>
          </w:p>
          <w:p w:rsidR="00127388" w:rsidRPr="000D1FA6" w:rsidRDefault="00127388" w:rsidP="00127388">
            <w:pPr>
              <w:widowControl w:val="0"/>
              <w:spacing w:after="0" w:line="240" w:lineRule="auto"/>
              <w:ind w:left="35"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t>Наблюдение готовностью ориентироваться и анализировать инновации в области технологий внедрения оборудования в профессиональной деятельности.</w:t>
            </w:r>
          </w:p>
          <w:p w:rsidR="00127388" w:rsidRPr="000D1FA6" w:rsidRDefault="00127388" w:rsidP="00127388">
            <w:pPr>
              <w:widowControl w:val="0"/>
              <w:spacing w:after="0" w:line="240" w:lineRule="auto"/>
              <w:ind w:right="30"/>
              <w:rPr>
                <w:rFonts w:ascii="Times New Roman" w:eastAsia="Times New Roman" w:hAnsi="Times New Roman" w:cs="Times New Roman"/>
                <w:sz w:val="24"/>
                <w:szCs w:val="24"/>
                <w:shd w:val="clear" w:color="auto" w:fill="FFFFFF"/>
                <w:lang w:eastAsia="ru-RU"/>
              </w:rPr>
            </w:pPr>
            <w:r w:rsidRPr="000D1FA6">
              <w:rPr>
                <w:rFonts w:ascii="Times New Roman" w:eastAsia="Times New Roman" w:hAnsi="Times New Roman" w:cs="Times New Roman"/>
                <w:sz w:val="24"/>
                <w:szCs w:val="24"/>
                <w:shd w:val="clear" w:color="auto" w:fill="FFFFFF"/>
                <w:lang w:eastAsia="ru-RU"/>
              </w:rPr>
              <w:lastRenderedPageBreak/>
              <w:t>Промежуточная аттестация: оценка освоения компетенции</w:t>
            </w:r>
          </w:p>
        </w:tc>
      </w:tr>
    </w:tbl>
    <w:p w:rsidR="00127388" w:rsidRPr="000D1FA6" w:rsidRDefault="00127388" w:rsidP="00127388">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127388" w:rsidRPr="000D1FA6" w:rsidRDefault="00127388" w:rsidP="00127388">
      <w:pPr>
        <w:rPr>
          <w:rFonts w:ascii="Times New Roman" w:hAnsi="Times New Roman" w:cs="Times New Roman"/>
          <w:sz w:val="24"/>
          <w:szCs w:val="24"/>
        </w:rPr>
      </w:pPr>
    </w:p>
    <w:p w:rsidR="0015280F" w:rsidRPr="000D1FA6" w:rsidRDefault="0015280F">
      <w:pPr>
        <w:rPr>
          <w:rFonts w:ascii="Times New Roman" w:hAnsi="Times New Roman" w:cs="Times New Roman"/>
          <w:sz w:val="24"/>
          <w:szCs w:val="24"/>
        </w:rPr>
      </w:pPr>
    </w:p>
    <w:sectPr w:rsidR="0015280F" w:rsidRPr="000D1FA6" w:rsidSect="00017736">
      <w:headerReference w:type="default" r:id="rId19"/>
      <w:footerReference w:type="default" r:id="rId2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51" w:rsidRDefault="00AC1D51">
      <w:pPr>
        <w:spacing w:after="0" w:line="240" w:lineRule="auto"/>
      </w:pPr>
      <w:r>
        <w:separator/>
      </w:r>
    </w:p>
  </w:endnote>
  <w:endnote w:type="continuationSeparator" w:id="0">
    <w:p w:rsidR="00AC1D51" w:rsidRDefault="00AC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05" w:rsidRDefault="002D2505">
    <w:pPr>
      <w:pStyle w:val="af"/>
      <w:jc w:val="center"/>
    </w:pPr>
  </w:p>
  <w:p w:rsidR="002D2505" w:rsidRDefault="002D2505">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902602"/>
      <w:docPartObj>
        <w:docPartGallery w:val="Page Numbers (Bottom of Page)"/>
        <w:docPartUnique/>
      </w:docPartObj>
    </w:sdtPr>
    <w:sdtEndPr/>
    <w:sdtContent>
      <w:p w:rsidR="002D2505" w:rsidRDefault="002D2505">
        <w:pPr>
          <w:pStyle w:val="af"/>
          <w:jc w:val="center"/>
        </w:pPr>
        <w:r>
          <w:fldChar w:fldCharType="begin"/>
        </w:r>
        <w:r>
          <w:instrText>PAGE   \* MERGEFORMAT</w:instrText>
        </w:r>
        <w:r>
          <w:fldChar w:fldCharType="separate"/>
        </w:r>
        <w:r w:rsidR="00310BF1">
          <w:rPr>
            <w:noProof/>
          </w:rPr>
          <w:t>2</w:t>
        </w:r>
        <w:r>
          <w:fldChar w:fldCharType="end"/>
        </w:r>
      </w:p>
    </w:sdtContent>
  </w:sdt>
  <w:p w:rsidR="002D2505" w:rsidRDefault="002D2505">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05" w:rsidRDefault="002D2505" w:rsidP="00017736">
    <w:pPr>
      <w:pStyle w:val="af"/>
      <w:framePr w:wrap="around" w:vAnchor="text" w:hAnchor="margin" w:xAlign="right" w:y="1"/>
      <w:rPr>
        <w:rStyle w:val="af1"/>
        <w:rFonts w:cs="Arial Unicode MS"/>
      </w:rPr>
    </w:pPr>
    <w:r>
      <w:rPr>
        <w:rStyle w:val="af1"/>
        <w:rFonts w:cs="Arial Unicode MS"/>
      </w:rPr>
      <w:fldChar w:fldCharType="begin"/>
    </w:r>
    <w:r>
      <w:rPr>
        <w:rStyle w:val="af1"/>
        <w:rFonts w:cs="Arial Unicode MS"/>
      </w:rPr>
      <w:instrText xml:space="preserve">PAGE  </w:instrText>
    </w:r>
    <w:r>
      <w:rPr>
        <w:rStyle w:val="af1"/>
        <w:rFonts w:cs="Arial Unicode MS"/>
      </w:rPr>
      <w:fldChar w:fldCharType="end"/>
    </w:r>
  </w:p>
  <w:p w:rsidR="002D2505" w:rsidRDefault="002D2505" w:rsidP="00017736">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05" w:rsidRPr="00396CE4" w:rsidRDefault="002D2505" w:rsidP="00017736">
    <w:pPr>
      <w:pStyle w:val="af"/>
      <w:jc w:val="center"/>
      <w:rPr>
        <w:rFonts w:ascii="Times New Roman" w:hAnsi="Times New Roman"/>
      </w:rPr>
    </w:pPr>
    <w:r w:rsidRPr="00396CE4">
      <w:rPr>
        <w:rFonts w:ascii="Times New Roman" w:hAnsi="Times New Roman"/>
      </w:rPr>
      <w:fldChar w:fldCharType="begin"/>
    </w:r>
    <w:r w:rsidRPr="00396CE4">
      <w:rPr>
        <w:rFonts w:ascii="Times New Roman" w:hAnsi="Times New Roman"/>
      </w:rPr>
      <w:instrText xml:space="preserve"> PAGE   \* MERGEFORMAT </w:instrText>
    </w:r>
    <w:r w:rsidRPr="00396CE4">
      <w:rPr>
        <w:rFonts w:ascii="Times New Roman" w:hAnsi="Times New Roman"/>
      </w:rPr>
      <w:fldChar w:fldCharType="separate"/>
    </w:r>
    <w:r w:rsidR="00310BF1">
      <w:rPr>
        <w:rFonts w:ascii="Times New Roman" w:hAnsi="Times New Roman"/>
        <w:noProof/>
      </w:rPr>
      <w:t>3</w:t>
    </w:r>
    <w:r w:rsidRPr="00396CE4">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05" w:rsidRDefault="00AC1D51">
    <w:pPr>
      <w:widowControl w:val="0"/>
      <w:autoSpaceDE w:val="0"/>
      <w:autoSpaceDN w:val="0"/>
      <w:adjustRightInd w:val="0"/>
      <w:spacing w:line="200" w:lineRule="exact"/>
      <w:rPr>
        <w:rFonts w:ascii="Times New Roman" w:hAnsi="Times New Roman"/>
        <w:sz w:val="20"/>
        <w:szCs w:val="20"/>
      </w:rPr>
    </w:pPr>
    <w:r>
      <w:rPr>
        <w:noProof/>
        <w:lang w:eastAsia="ru-RU"/>
      </w:rPr>
      <w:pict>
        <v:shapetype id="_x0000_t202" coordsize="21600,21600" o:spt="202" path="m,l,21600r21600,l21600,xe">
          <v:stroke joinstyle="miter"/>
          <v:path gradientshapeok="t" o:connecttype="rect"/>
        </v:shapetype>
        <v:shape id="Поле 1" o:spid="_x0000_s2049" type="#_x0000_t202" style="position:absolute;margin-left:310.9pt;margin-top:793.1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wzuA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" o:allowincell="f" filled="f" stroked="f">
          <v:textbox inset="0,0,0,0">
            <w:txbxContent>
              <w:p w:rsidR="002D2505" w:rsidRDefault="002D2505">
                <w:pPr>
                  <w:widowControl w:val="0"/>
                  <w:autoSpaceDE w:val="0"/>
                  <w:autoSpaceDN w:val="0"/>
                  <w:adjustRightInd w:val="0"/>
                  <w:spacing w:line="265" w:lineRule="exact"/>
                  <w:ind w:left="40"/>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10BF1">
                  <w:rPr>
                    <w:rFonts w:ascii="Times New Roman" w:hAnsi="Times New Roman"/>
                    <w:noProof/>
                  </w:rPr>
                  <w:t>24</w:t>
                </w:r>
                <w:r>
                  <w:rPr>
                    <w:rFonts w:ascii="Times New Roman" w:hAnsi="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51" w:rsidRDefault="00AC1D51">
      <w:pPr>
        <w:spacing w:after="0" w:line="240" w:lineRule="auto"/>
      </w:pPr>
      <w:r>
        <w:separator/>
      </w:r>
    </w:p>
  </w:footnote>
  <w:footnote w:type="continuationSeparator" w:id="0">
    <w:p w:rsidR="00AC1D51" w:rsidRDefault="00AC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05" w:rsidRDefault="002D2505">
    <w:pPr>
      <w:widowControl w:val="0"/>
      <w:autoSpaceDE w:val="0"/>
      <w:autoSpaceDN w:val="0"/>
      <w:adjustRightInd w:val="0"/>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47F"/>
    <w:multiLevelType w:val="hybridMultilevel"/>
    <w:tmpl w:val="0704695A"/>
    <w:lvl w:ilvl="0" w:tplc="BA1C3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E784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0C3BF8"/>
    <w:multiLevelType w:val="multilevel"/>
    <w:tmpl w:val="9FB8F43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68B2845"/>
    <w:multiLevelType w:val="multilevel"/>
    <w:tmpl w:val="496657C4"/>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771376"/>
    <w:multiLevelType w:val="hybridMultilevel"/>
    <w:tmpl w:val="85FCA4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05204C"/>
    <w:multiLevelType w:val="hybridMultilevel"/>
    <w:tmpl w:val="58C4C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A0F8B"/>
    <w:multiLevelType w:val="hybridMultilevel"/>
    <w:tmpl w:val="6F6E6C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15730CB"/>
    <w:multiLevelType w:val="hybridMultilevel"/>
    <w:tmpl w:val="27100B2C"/>
    <w:lvl w:ilvl="0" w:tplc="8BC6A472">
      <w:start w:val="1"/>
      <w:numFmt w:val="decimal"/>
      <w:lvlText w:val="%1."/>
      <w:lvlJc w:val="left"/>
      <w:pPr>
        <w:ind w:left="1962" w:hanging="13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2D15CFF"/>
    <w:multiLevelType w:val="hybridMultilevel"/>
    <w:tmpl w:val="CD92E2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52003D1"/>
    <w:multiLevelType w:val="hybridMultilevel"/>
    <w:tmpl w:val="7A0ED3A0"/>
    <w:lvl w:ilvl="0" w:tplc="39D6114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15:restartNumberingAfterBreak="0">
    <w:nsid w:val="25852B1E"/>
    <w:multiLevelType w:val="multilevel"/>
    <w:tmpl w:val="31B2E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735C0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6B57752"/>
    <w:multiLevelType w:val="multilevel"/>
    <w:tmpl w:val="224E5D4C"/>
    <w:lvl w:ilvl="0">
      <w:start w:val="1"/>
      <w:numFmt w:val="decimal"/>
      <w:lvlText w:val="%1."/>
      <w:lvlJc w:val="left"/>
      <w:pPr>
        <w:ind w:left="720" w:hanging="360"/>
      </w:pPr>
      <w:rPr>
        <w:rFonts w:eastAsia="Arial Unicode MS" w:hint="default"/>
      </w:rPr>
    </w:lvl>
    <w:lvl w:ilvl="1">
      <w:start w:val="3"/>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378B7E3E"/>
    <w:multiLevelType w:val="hybridMultilevel"/>
    <w:tmpl w:val="CEDA09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8670DC2"/>
    <w:multiLevelType w:val="multilevel"/>
    <w:tmpl w:val="EA8C7D5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9372882"/>
    <w:multiLevelType w:val="hybridMultilevel"/>
    <w:tmpl w:val="99CE0652"/>
    <w:lvl w:ilvl="0" w:tplc="3676A746">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39E55846"/>
    <w:multiLevelType w:val="hybridMultilevel"/>
    <w:tmpl w:val="F31E82CC"/>
    <w:lvl w:ilvl="0" w:tplc="EFFACFA2">
      <w:start w:val="1"/>
      <w:numFmt w:val="decimal"/>
      <w:lvlText w:val="%1."/>
      <w:lvlJc w:val="left"/>
      <w:pPr>
        <w:ind w:left="927" w:hanging="360"/>
      </w:pPr>
      <w:rPr>
        <w:rFonts w:eastAsia="Arial Unicode MS" w:cs="Arial Unicode M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B0E5477"/>
    <w:multiLevelType w:val="hybridMultilevel"/>
    <w:tmpl w:val="9F4218DA"/>
    <w:lvl w:ilvl="0" w:tplc="42309304">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680C6E"/>
    <w:multiLevelType w:val="hybridMultilevel"/>
    <w:tmpl w:val="4998DE3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5065BE"/>
    <w:multiLevelType w:val="hybridMultilevel"/>
    <w:tmpl w:val="F4B2EA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9B4512A"/>
    <w:multiLevelType w:val="hybridMultilevel"/>
    <w:tmpl w:val="00CCD2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A752102"/>
    <w:multiLevelType w:val="hybridMultilevel"/>
    <w:tmpl w:val="162E63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D5275E1"/>
    <w:multiLevelType w:val="hybridMultilevel"/>
    <w:tmpl w:val="BC268C10"/>
    <w:lvl w:ilvl="0" w:tplc="773483CC">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E98666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426050A"/>
    <w:multiLevelType w:val="hybridMultilevel"/>
    <w:tmpl w:val="F166723E"/>
    <w:lvl w:ilvl="0" w:tplc="1032A82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55F6831"/>
    <w:multiLevelType w:val="hybridMultilevel"/>
    <w:tmpl w:val="5590C55E"/>
    <w:lvl w:ilvl="0" w:tplc="1032A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8CF4784"/>
    <w:multiLevelType w:val="hybridMultilevel"/>
    <w:tmpl w:val="956E421C"/>
    <w:lvl w:ilvl="0" w:tplc="BA1C33F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597C3328"/>
    <w:multiLevelType w:val="multilevel"/>
    <w:tmpl w:val="7974ED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9B5303E"/>
    <w:multiLevelType w:val="hybridMultilevel"/>
    <w:tmpl w:val="DAD839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51C2F99"/>
    <w:multiLevelType w:val="multilevel"/>
    <w:tmpl w:val="5F84CFA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71017B1"/>
    <w:multiLevelType w:val="hybridMultilevel"/>
    <w:tmpl w:val="6F6E6C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8C23AD0"/>
    <w:multiLevelType w:val="hybridMultilevel"/>
    <w:tmpl w:val="DAB4B4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F3573A"/>
    <w:multiLevelType w:val="hybridMultilevel"/>
    <w:tmpl w:val="0C125858"/>
    <w:lvl w:ilvl="0" w:tplc="BA1C33F0">
      <w:start w:val="1"/>
      <w:numFmt w:val="bullet"/>
      <w:lvlText w:val=""/>
      <w:lvlJc w:val="left"/>
      <w:pPr>
        <w:ind w:left="1389" w:hanging="360"/>
      </w:pPr>
      <w:rPr>
        <w:rFonts w:ascii="Symbol" w:hAnsi="Symbol" w:hint="default"/>
      </w:rPr>
    </w:lvl>
    <w:lvl w:ilvl="1" w:tplc="04190003" w:tentative="1">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3" w15:restartNumberingAfterBreak="0">
    <w:nsid w:val="6A2A0B39"/>
    <w:multiLevelType w:val="singleLevel"/>
    <w:tmpl w:val="91223B06"/>
    <w:lvl w:ilvl="0">
      <w:numFmt w:val="bullet"/>
      <w:lvlText w:val="-"/>
      <w:lvlJc w:val="left"/>
      <w:pPr>
        <w:tabs>
          <w:tab w:val="num" w:pos="360"/>
        </w:tabs>
        <w:ind w:left="340" w:hanging="340"/>
      </w:pPr>
      <w:rPr>
        <w:rFonts w:hint="default"/>
      </w:rPr>
    </w:lvl>
  </w:abstractNum>
  <w:abstractNum w:abstractNumId="34" w15:restartNumberingAfterBreak="0">
    <w:nsid w:val="6D8D07F8"/>
    <w:multiLevelType w:val="hybridMultilevel"/>
    <w:tmpl w:val="4E882F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3AD16ED"/>
    <w:multiLevelType w:val="hybridMultilevel"/>
    <w:tmpl w:val="5C72E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52E2D33"/>
    <w:multiLevelType w:val="hybridMultilevel"/>
    <w:tmpl w:val="670008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60AEA"/>
    <w:multiLevelType w:val="hybridMultilevel"/>
    <w:tmpl w:val="31086482"/>
    <w:lvl w:ilvl="0" w:tplc="56542664">
      <w:start w:val="1"/>
      <w:numFmt w:val="decimal"/>
      <w:lvlText w:val="%1."/>
      <w:lvlJc w:val="left"/>
      <w:pPr>
        <w:ind w:left="5039" w:hanging="360"/>
      </w:pPr>
      <w:rPr>
        <w:rFonts w:cs="Times New Roman" w:hint="default"/>
      </w:rPr>
    </w:lvl>
    <w:lvl w:ilvl="1" w:tplc="04190019" w:tentative="1">
      <w:start w:val="1"/>
      <w:numFmt w:val="lowerLetter"/>
      <w:lvlText w:val="%2."/>
      <w:lvlJc w:val="left"/>
      <w:pPr>
        <w:ind w:left="5759" w:hanging="360"/>
      </w:pPr>
      <w:rPr>
        <w:rFonts w:cs="Times New Roman"/>
      </w:rPr>
    </w:lvl>
    <w:lvl w:ilvl="2" w:tplc="0419001B" w:tentative="1">
      <w:start w:val="1"/>
      <w:numFmt w:val="lowerRoman"/>
      <w:lvlText w:val="%3."/>
      <w:lvlJc w:val="right"/>
      <w:pPr>
        <w:ind w:left="6479" w:hanging="180"/>
      </w:pPr>
      <w:rPr>
        <w:rFonts w:cs="Times New Roman"/>
      </w:rPr>
    </w:lvl>
    <w:lvl w:ilvl="3" w:tplc="0419000F" w:tentative="1">
      <w:start w:val="1"/>
      <w:numFmt w:val="decimal"/>
      <w:lvlText w:val="%4."/>
      <w:lvlJc w:val="left"/>
      <w:pPr>
        <w:ind w:left="7199" w:hanging="360"/>
      </w:pPr>
      <w:rPr>
        <w:rFonts w:cs="Times New Roman"/>
      </w:rPr>
    </w:lvl>
    <w:lvl w:ilvl="4" w:tplc="04190019" w:tentative="1">
      <w:start w:val="1"/>
      <w:numFmt w:val="lowerLetter"/>
      <w:lvlText w:val="%5."/>
      <w:lvlJc w:val="left"/>
      <w:pPr>
        <w:ind w:left="7919" w:hanging="360"/>
      </w:pPr>
      <w:rPr>
        <w:rFonts w:cs="Times New Roman"/>
      </w:rPr>
    </w:lvl>
    <w:lvl w:ilvl="5" w:tplc="0419001B" w:tentative="1">
      <w:start w:val="1"/>
      <w:numFmt w:val="lowerRoman"/>
      <w:lvlText w:val="%6."/>
      <w:lvlJc w:val="right"/>
      <w:pPr>
        <w:ind w:left="8639" w:hanging="180"/>
      </w:pPr>
      <w:rPr>
        <w:rFonts w:cs="Times New Roman"/>
      </w:rPr>
    </w:lvl>
    <w:lvl w:ilvl="6" w:tplc="0419000F" w:tentative="1">
      <w:start w:val="1"/>
      <w:numFmt w:val="decimal"/>
      <w:lvlText w:val="%7."/>
      <w:lvlJc w:val="left"/>
      <w:pPr>
        <w:ind w:left="9359" w:hanging="360"/>
      </w:pPr>
      <w:rPr>
        <w:rFonts w:cs="Times New Roman"/>
      </w:rPr>
    </w:lvl>
    <w:lvl w:ilvl="7" w:tplc="04190019" w:tentative="1">
      <w:start w:val="1"/>
      <w:numFmt w:val="lowerLetter"/>
      <w:lvlText w:val="%8."/>
      <w:lvlJc w:val="left"/>
      <w:pPr>
        <w:ind w:left="10079" w:hanging="360"/>
      </w:pPr>
      <w:rPr>
        <w:rFonts w:cs="Times New Roman"/>
      </w:rPr>
    </w:lvl>
    <w:lvl w:ilvl="8" w:tplc="0419001B" w:tentative="1">
      <w:start w:val="1"/>
      <w:numFmt w:val="lowerRoman"/>
      <w:lvlText w:val="%9."/>
      <w:lvlJc w:val="right"/>
      <w:pPr>
        <w:ind w:left="10799" w:hanging="180"/>
      </w:pPr>
      <w:rPr>
        <w:rFonts w:cs="Times New Roman"/>
      </w:rPr>
    </w:lvl>
  </w:abstractNum>
  <w:abstractNum w:abstractNumId="38" w15:restartNumberingAfterBreak="0">
    <w:nsid w:val="77776F30"/>
    <w:multiLevelType w:val="hybridMultilevel"/>
    <w:tmpl w:val="DEC81E72"/>
    <w:lvl w:ilvl="0" w:tplc="B5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923008B"/>
    <w:multiLevelType w:val="hybridMultilevel"/>
    <w:tmpl w:val="1C960C46"/>
    <w:lvl w:ilvl="0" w:tplc="BA1C3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B39004F"/>
    <w:multiLevelType w:val="hybridMultilevel"/>
    <w:tmpl w:val="F630140A"/>
    <w:lvl w:ilvl="0" w:tplc="264A3816">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6"/>
  </w:num>
  <w:num w:numId="2">
    <w:abstractNumId w:val="37"/>
  </w:num>
  <w:num w:numId="3">
    <w:abstractNumId w:val="18"/>
  </w:num>
  <w:num w:numId="4">
    <w:abstractNumId w:val="5"/>
  </w:num>
  <w:num w:numId="5">
    <w:abstractNumId w:val="9"/>
  </w:num>
  <w:num w:numId="6">
    <w:abstractNumId w:val="14"/>
  </w:num>
  <w:num w:numId="7">
    <w:abstractNumId w:val="2"/>
  </w:num>
  <w:num w:numId="8">
    <w:abstractNumId w:val="27"/>
  </w:num>
  <w:num w:numId="9">
    <w:abstractNumId w:val="23"/>
  </w:num>
  <w:num w:numId="10">
    <w:abstractNumId w:val="11"/>
  </w:num>
  <w:num w:numId="11">
    <w:abstractNumId w:val="3"/>
  </w:num>
  <w:num w:numId="12">
    <w:abstractNumId w:val="29"/>
  </w:num>
  <w:num w:numId="13">
    <w:abstractNumId w:val="1"/>
  </w:num>
  <w:num w:numId="14">
    <w:abstractNumId w:val="17"/>
  </w:num>
  <w:num w:numId="15">
    <w:abstractNumId w:val="12"/>
  </w:num>
  <w:num w:numId="16">
    <w:abstractNumId w:val="35"/>
  </w:num>
  <w:num w:numId="17">
    <w:abstractNumId w:val="25"/>
  </w:num>
  <w:num w:numId="18">
    <w:abstractNumId w:val="24"/>
  </w:num>
  <w:num w:numId="19">
    <w:abstractNumId w:val="32"/>
  </w:num>
  <w:num w:numId="20">
    <w:abstractNumId w:val="0"/>
  </w:num>
  <w:num w:numId="21">
    <w:abstractNumId w:val="26"/>
  </w:num>
  <w:num w:numId="22">
    <w:abstractNumId w:val="39"/>
  </w:num>
  <w:num w:numId="23">
    <w:abstractNumId w:val="34"/>
  </w:num>
  <w:num w:numId="24">
    <w:abstractNumId w:val="22"/>
  </w:num>
  <w:num w:numId="25">
    <w:abstractNumId w:val="4"/>
  </w:num>
  <w:num w:numId="26">
    <w:abstractNumId w:val="8"/>
  </w:num>
  <w:num w:numId="27">
    <w:abstractNumId w:val="7"/>
  </w:num>
  <w:num w:numId="28">
    <w:abstractNumId w:val="13"/>
  </w:num>
  <w:num w:numId="29">
    <w:abstractNumId w:val="16"/>
  </w:num>
  <w:num w:numId="30">
    <w:abstractNumId w:val="19"/>
  </w:num>
  <w:num w:numId="31">
    <w:abstractNumId w:val="40"/>
  </w:num>
  <w:num w:numId="32">
    <w:abstractNumId w:val="10"/>
  </w:num>
  <w:num w:numId="33">
    <w:abstractNumId w:val="15"/>
  </w:num>
  <w:num w:numId="34">
    <w:abstractNumId w:val="21"/>
  </w:num>
  <w:num w:numId="35">
    <w:abstractNumId w:val="28"/>
  </w:num>
  <w:num w:numId="36">
    <w:abstractNumId w:val="38"/>
  </w:num>
  <w:num w:numId="37">
    <w:abstractNumId w:val="6"/>
  </w:num>
  <w:num w:numId="38">
    <w:abstractNumId w:val="30"/>
  </w:num>
  <w:num w:numId="39">
    <w:abstractNumId w:val="20"/>
  </w:num>
  <w:num w:numId="40">
    <w:abstractNumId w:val="3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2FE3"/>
    <w:rsid w:val="00017736"/>
    <w:rsid w:val="00044F3A"/>
    <w:rsid w:val="000D1FA6"/>
    <w:rsid w:val="000D77A3"/>
    <w:rsid w:val="000F41B1"/>
    <w:rsid w:val="00127388"/>
    <w:rsid w:val="0015280F"/>
    <w:rsid w:val="00225A35"/>
    <w:rsid w:val="002D2505"/>
    <w:rsid w:val="0030146A"/>
    <w:rsid w:val="00310BF1"/>
    <w:rsid w:val="003A2C65"/>
    <w:rsid w:val="003B62FE"/>
    <w:rsid w:val="00403D79"/>
    <w:rsid w:val="004052B6"/>
    <w:rsid w:val="0043352C"/>
    <w:rsid w:val="00452205"/>
    <w:rsid w:val="0049694D"/>
    <w:rsid w:val="004A66C3"/>
    <w:rsid w:val="005B006E"/>
    <w:rsid w:val="0062152A"/>
    <w:rsid w:val="00663C49"/>
    <w:rsid w:val="006C3160"/>
    <w:rsid w:val="006D32D3"/>
    <w:rsid w:val="007576AB"/>
    <w:rsid w:val="007E4DB5"/>
    <w:rsid w:val="008D132F"/>
    <w:rsid w:val="00901483"/>
    <w:rsid w:val="00972C1E"/>
    <w:rsid w:val="009A666E"/>
    <w:rsid w:val="009C615E"/>
    <w:rsid w:val="009F23EC"/>
    <w:rsid w:val="009F7F92"/>
    <w:rsid w:val="00AC1D51"/>
    <w:rsid w:val="00AF6AED"/>
    <w:rsid w:val="00B22167"/>
    <w:rsid w:val="00B93BCD"/>
    <w:rsid w:val="00B93D6A"/>
    <w:rsid w:val="00BA5745"/>
    <w:rsid w:val="00C946AA"/>
    <w:rsid w:val="00CA3378"/>
    <w:rsid w:val="00CB2FE3"/>
    <w:rsid w:val="00D1788B"/>
    <w:rsid w:val="00E35CC5"/>
    <w:rsid w:val="00E452A6"/>
    <w:rsid w:val="00E949A1"/>
    <w:rsid w:val="00EA0C40"/>
    <w:rsid w:val="00EB445B"/>
    <w:rsid w:val="00F15B3B"/>
    <w:rsid w:val="00FD0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743C6B"/>
  <w15:docId w15:val="{5C5E8374-6B0D-4658-89F6-F0D835D5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45"/>
  </w:style>
  <w:style w:type="paragraph" w:styleId="1">
    <w:name w:val="heading 1"/>
    <w:basedOn w:val="a"/>
    <w:next w:val="a"/>
    <w:link w:val="10"/>
    <w:uiPriority w:val="99"/>
    <w:qFormat/>
    <w:rsid w:val="00127388"/>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127388"/>
    <w:pPr>
      <w:keepNext/>
      <w:spacing w:after="0" w:line="240" w:lineRule="auto"/>
      <w:jc w:val="center"/>
      <w:outlineLvl w:val="1"/>
    </w:pPr>
    <w:rPr>
      <w:rFonts w:ascii="Times New Roman" w:eastAsia="Arial Unicode MS" w:hAnsi="Times New Roman" w:cs="Times New Roman"/>
      <w:sz w:val="24"/>
      <w:szCs w:val="24"/>
      <w:lang w:eastAsia="ru-RU"/>
    </w:rPr>
  </w:style>
  <w:style w:type="paragraph" w:styleId="3">
    <w:name w:val="heading 3"/>
    <w:basedOn w:val="a"/>
    <w:next w:val="a"/>
    <w:link w:val="30"/>
    <w:uiPriority w:val="99"/>
    <w:qFormat/>
    <w:rsid w:val="00127388"/>
    <w:pPr>
      <w:keepNext/>
      <w:keepLines/>
      <w:spacing w:before="40" w:after="0" w:line="240" w:lineRule="auto"/>
      <w:outlineLvl w:val="2"/>
    </w:pPr>
    <w:rPr>
      <w:rFonts w:ascii="Calibri Light" w:eastAsia="Calibri" w:hAnsi="Calibri Light" w:cs="Times New Roman"/>
      <w:color w:val="1F4D78"/>
      <w:sz w:val="24"/>
      <w:szCs w:val="24"/>
      <w:lang w:eastAsia="ru-RU"/>
    </w:rPr>
  </w:style>
  <w:style w:type="paragraph" w:styleId="5">
    <w:name w:val="heading 5"/>
    <w:basedOn w:val="a"/>
    <w:next w:val="a"/>
    <w:link w:val="50"/>
    <w:uiPriority w:val="99"/>
    <w:qFormat/>
    <w:rsid w:val="00127388"/>
    <w:pPr>
      <w:keepNext/>
      <w:spacing w:after="0" w:line="240" w:lineRule="auto"/>
      <w:jc w:val="center"/>
      <w:outlineLvl w:val="4"/>
    </w:pPr>
    <w:rPr>
      <w:rFonts w:ascii="Times New Roman" w:eastAsia="Calibri" w:hAnsi="Times New Roman" w:cs="Times New Roman"/>
      <w:b/>
      <w:color w:val="000000"/>
      <w:sz w:val="20"/>
      <w:szCs w:val="20"/>
      <w:lang w:eastAsia="ru-RU"/>
    </w:rPr>
  </w:style>
  <w:style w:type="paragraph" w:styleId="7">
    <w:name w:val="heading 7"/>
    <w:basedOn w:val="a"/>
    <w:next w:val="a"/>
    <w:link w:val="70"/>
    <w:uiPriority w:val="99"/>
    <w:qFormat/>
    <w:rsid w:val="00127388"/>
    <w:pPr>
      <w:keepNext/>
      <w:keepLines/>
      <w:spacing w:before="40" w:after="0" w:line="240" w:lineRule="auto"/>
      <w:outlineLvl w:val="6"/>
    </w:pPr>
    <w:rPr>
      <w:rFonts w:ascii="Calibri Light" w:eastAsia="Calibri" w:hAnsi="Calibri Light" w:cs="Times New Roman"/>
      <w:i/>
      <w:iCs/>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7388"/>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9"/>
    <w:rsid w:val="00127388"/>
    <w:rPr>
      <w:rFonts w:ascii="Times New Roman" w:eastAsia="Arial Unicode MS" w:hAnsi="Times New Roman" w:cs="Times New Roman"/>
      <w:sz w:val="24"/>
      <w:szCs w:val="24"/>
      <w:lang w:eastAsia="ru-RU"/>
    </w:rPr>
  </w:style>
  <w:style w:type="character" w:customStyle="1" w:styleId="30">
    <w:name w:val="Заголовок 3 Знак"/>
    <w:basedOn w:val="a0"/>
    <w:link w:val="3"/>
    <w:uiPriority w:val="99"/>
    <w:rsid w:val="00127388"/>
    <w:rPr>
      <w:rFonts w:ascii="Calibri Light" w:eastAsia="Calibri" w:hAnsi="Calibri Light" w:cs="Times New Roman"/>
      <w:color w:val="1F4D78"/>
      <w:sz w:val="24"/>
      <w:szCs w:val="24"/>
      <w:lang w:eastAsia="ru-RU"/>
    </w:rPr>
  </w:style>
  <w:style w:type="character" w:customStyle="1" w:styleId="50">
    <w:name w:val="Заголовок 5 Знак"/>
    <w:basedOn w:val="a0"/>
    <w:link w:val="5"/>
    <w:uiPriority w:val="99"/>
    <w:rsid w:val="00127388"/>
    <w:rPr>
      <w:rFonts w:ascii="Times New Roman" w:eastAsia="Calibri" w:hAnsi="Times New Roman" w:cs="Times New Roman"/>
      <w:b/>
      <w:color w:val="000000"/>
      <w:sz w:val="20"/>
      <w:szCs w:val="20"/>
      <w:lang w:eastAsia="ru-RU"/>
    </w:rPr>
  </w:style>
  <w:style w:type="character" w:customStyle="1" w:styleId="70">
    <w:name w:val="Заголовок 7 Знак"/>
    <w:basedOn w:val="a0"/>
    <w:link w:val="7"/>
    <w:uiPriority w:val="99"/>
    <w:rsid w:val="00127388"/>
    <w:rPr>
      <w:rFonts w:ascii="Calibri Light" w:eastAsia="Calibri" w:hAnsi="Calibri Light" w:cs="Times New Roman"/>
      <w:i/>
      <w:iCs/>
      <w:color w:val="1F4D78"/>
      <w:sz w:val="24"/>
      <w:szCs w:val="24"/>
      <w:lang w:eastAsia="ru-RU"/>
    </w:rPr>
  </w:style>
  <w:style w:type="numbering" w:customStyle="1" w:styleId="11">
    <w:name w:val="Нет списка1"/>
    <w:next w:val="a2"/>
    <w:uiPriority w:val="99"/>
    <w:semiHidden/>
    <w:unhideWhenUsed/>
    <w:rsid w:val="00127388"/>
  </w:style>
  <w:style w:type="character" w:customStyle="1" w:styleId="31">
    <w:name w:val="Основной текст (3)_"/>
    <w:link w:val="32"/>
    <w:locked/>
    <w:rsid w:val="00127388"/>
    <w:rPr>
      <w:sz w:val="27"/>
      <w:szCs w:val="27"/>
      <w:shd w:val="clear" w:color="auto" w:fill="FFFFFF"/>
    </w:rPr>
  </w:style>
  <w:style w:type="paragraph" w:customStyle="1" w:styleId="32">
    <w:name w:val="Основной текст (3)"/>
    <w:basedOn w:val="a"/>
    <w:link w:val="31"/>
    <w:rsid w:val="00127388"/>
    <w:pPr>
      <w:shd w:val="clear" w:color="auto" w:fill="FFFFFF"/>
      <w:spacing w:before="60" w:after="4140" w:line="322" w:lineRule="exact"/>
      <w:jc w:val="center"/>
    </w:pPr>
    <w:rPr>
      <w:sz w:val="27"/>
      <w:szCs w:val="27"/>
    </w:rPr>
  </w:style>
  <w:style w:type="character" w:customStyle="1" w:styleId="33">
    <w:name w:val="Основной текст (3) + Курсив"/>
    <w:uiPriority w:val="99"/>
    <w:rsid w:val="00127388"/>
    <w:rPr>
      <w:rFonts w:cs="Times New Roman"/>
      <w:i/>
      <w:iCs/>
      <w:sz w:val="27"/>
      <w:szCs w:val="27"/>
      <w:shd w:val="clear" w:color="auto" w:fill="FFFFFF"/>
    </w:rPr>
  </w:style>
  <w:style w:type="character" w:customStyle="1" w:styleId="BodyTextChar">
    <w:name w:val="Body Text Char"/>
    <w:uiPriority w:val="99"/>
    <w:locked/>
    <w:rsid w:val="00127388"/>
    <w:rPr>
      <w:sz w:val="19"/>
      <w:shd w:val="clear" w:color="auto" w:fill="FFFFFF"/>
    </w:rPr>
  </w:style>
  <w:style w:type="paragraph" w:styleId="a3">
    <w:name w:val="Body Text"/>
    <w:basedOn w:val="a"/>
    <w:link w:val="a4"/>
    <w:uiPriority w:val="99"/>
    <w:rsid w:val="00127388"/>
    <w:pPr>
      <w:shd w:val="clear" w:color="auto" w:fill="FFFFFF"/>
      <w:spacing w:after="0" w:line="240" w:lineRule="atLeast"/>
      <w:jc w:val="center"/>
    </w:pPr>
    <w:rPr>
      <w:rFonts w:ascii="Arial Unicode MS" w:eastAsia="Arial Unicode MS" w:hAnsi="Arial Unicode MS" w:cs="Times New Roman"/>
      <w:color w:val="000000"/>
      <w:sz w:val="24"/>
      <w:szCs w:val="24"/>
    </w:rPr>
  </w:style>
  <w:style w:type="character" w:customStyle="1" w:styleId="a4">
    <w:name w:val="Основной текст Знак"/>
    <w:basedOn w:val="a0"/>
    <w:link w:val="a3"/>
    <w:uiPriority w:val="99"/>
    <w:rsid w:val="00127388"/>
    <w:rPr>
      <w:rFonts w:ascii="Arial Unicode MS" w:eastAsia="Arial Unicode MS" w:hAnsi="Arial Unicode MS" w:cs="Times New Roman"/>
      <w:color w:val="000000"/>
      <w:sz w:val="24"/>
      <w:szCs w:val="24"/>
      <w:shd w:val="clear" w:color="auto" w:fill="FFFFFF"/>
    </w:rPr>
  </w:style>
  <w:style w:type="character" w:customStyle="1" w:styleId="12">
    <w:name w:val="Основной текст Знак1"/>
    <w:uiPriority w:val="99"/>
    <w:semiHidden/>
    <w:rsid w:val="00127388"/>
    <w:rPr>
      <w:rFonts w:ascii="Arial Unicode MS" w:eastAsia="Arial Unicode MS" w:hAnsi="Arial Unicode MS" w:cs="Arial Unicode MS"/>
      <w:color w:val="000000"/>
      <w:sz w:val="24"/>
      <w:szCs w:val="24"/>
      <w:lang w:eastAsia="ru-RU"/>
    </w:rPr>
  </w:style>
  <w:style w:type="character" w:customStyle="1" w:styleId="13">
    <w:name w:val="Заголовок №1_"/>
    <w:link w:val="110"/>
    <w:uiPriority w:val="99"/>
    <w:locked/>
    <w:rsid w:val="00127388"/>
    <w:rPr>
      <w:sz w:val="27"/>
      <w:szCs w:val="27"/>
      <w:shd w:val="clear" w:color="auto" w:fill="FFFFFF"/>
    </w:rPr>
  </w:style>
  <w:style w:type="paragraph" w:customStyle="1" w:styleId="110">
    <w:name w:val="Заголовок №11"/>
    <w:basedOn w:val="a"/>
    <w:link w:val="13"/>
    <w:uiPriority w:val="99"/>
    <w:rsid w:val="00127388"/>
    <w:pPr>
      <w:shd w:val="clear" w:color="auto" w:fill="FFFFFF"/>
      <w:spacing w:after="360" w:line="240" w:lineRule="atLeast"/>
      <w:outlineLvl w:val="0"/>
    </w:pPr>
    <w:rPr>
      <w:sz w:val="27"/>
      <w:szCs w:val="27"/>
    </w:rPr>
  </w:style>
  <w:style w:type="character" w:customStyle="1" w:styleId="14">
    <w:name w:val="Оглавление 1 Знак"/>
    <w:link w:val="15"/>
    <w:uiPriority w:val="99"/>
    <w:locked/>
    <w:rsid w:val="00127388"/>
    <w:rPr>
      <w:sz w:val="23"/>
      <w:szCs w:val="23"/>
      <w:shd w:val="clear" w:color="auto" w:fill="FFFFFF"/>
    </w:rPr>
  </w:style>
  <w:style w:type="paragraph" w:styleId="15">
    <w:name w:val="toc 1"/>
    <w:basedOn w:val="a"/>
    <w:link w:val="14"/>
    <w:autoRedefine/>
    <w:uiPriority w:val="99"/>
    <w:rsid w:val="00127388"/>
    <w:pPr>
      <w:shd w:val="clear" w:color="auto" w:fill="FFFFFF"/>
      <w:spacing w:after="240" w:line="278" w:lineRule="exact"/>
    </w:pPr>
    <w:rPr>
      <w:sz w:val="23"/>
      <w:szCs w:val="23"/>
    </w:rPr>
  </w:style>
  <w:style w:type="character" w:customStyle="1" w:styleId="21">
    <w:name w:val="Заголовок №2_"/>
    <w:link w:val="22"/>
    <w:uiPriority w:val="99"/>
    <w:locked/>
    <w:rsid w:val="00127388"/>
    <w:rPr>
      <w:sz w:val="27"/>
      <w:szCs w:val="27"/>
      <w:shd w:val="clear" w:color="auto" w:fill="FFFFFF"/>
    </w:rPr>
  </w:style>
  <w:style w:type="paragraph" w:customStyle="1" w:styleId="22">
    <w:name w:val="Заголовок №2"/>
    <w:basedOn w:val="a"/>
    <w:link w:val="21"/>
    <w:uiPriority w:val="99"/>
    <w:rsid w:val="00127388"/>
    <w:pPr>
      <w:shd w:val="clear" w:color="auto" w:fill="FFFFFF"/>
      <w:spacing w:after="180" w:line="322" w:lineRule="exact"/>
      <w:jc w:val="center"/>
      <w:outlineLvl w:val="1"/>
    </w:pPr>
    <w:rPr>
      <w:sz w:val="27"/>
      <w:szCs w:val="27"/>
    </w:rPr>
  </w:style>
  <w:style w:type="character" w:customStyle="1" w:styleId="16">
    <w:name w:val="Заголовок №1"/>
    <w:uiPriority w:val="99"/>
    <w:rsid w:val="00127388"/>
    <w:rPr>
      <w:rFonts w:cs="Times New Roman"/>
      <w:sz w:val="27"/>
      <w:szCs w:val="27"/>
      <w:u w:val="single"/>
      <w:shd w:val="clear" w:color="auto" w:fill="FFFFFF"/>
    </w:rPr>
  </w:style>
  <w:style w:type="paragraph" w:styleId="a5">
    <w:name w:val="List"/>
    <w:basedOn w:val="a"/>
    <w:uiPriority w:val="99"/>
    <w:rsid w:val="00127388"/>
    <w:pPr>
      <w:spacing w:after="0" w:line="240" w:lineRule="auto"/>
      <w:ind w:left="283" w:hanging="283"/>
    </w:pPr>
    <w:rPr>
      <w:rFonts w:ascii="Times New Roman" w:eastAsia="Times New Roman" w:hAnsi="Times New Roman" w:cs="Times New Roman"/>
      <w:sz w:val="24"/>
      <w:szCs w:val="24"/>
      <w:lang w:eastAsia="ru-RU"/>
    </w:rPr>
  </w:style>
  <w:style w:type="paragraph" w:styleId="a6">
    <w:name w:val="Normal (Web)"/>
    <w:basedOn w:val="a"/>
    <w:rsid w:val="00127388"/>
    <w:pPr>
      <w:suppressAutoHyphens/>
      <w:spacing w:before="280" w:after="119" w:line="240" w:lineRule="auto"/>
    </w:pPr>
    <w:rPr>
      <w:rFonts w:ascii="Times New Roman" w:eastAsia="Times New Roman" w:hAnsi="Times New Roman" w:cs="Times New Roman"/>
      <w:sz w:val="24"/>
      <w:szCs w:val="24"/>
      <w:lang w:eastAsia="ar-SA"/>
    </w:rPr>
  </w:style>
  <w:style w:type="paragraph" w:styleId="23">
    <w:name w:val="Body Text 2"/>
    <w:basedOn w:val="a"/>
    <w:link w:val="24"/>
    <w:uiPriority w:val="99"/>
    <w:rsid w:val="00127388"/>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uiPriority w:val="99"/>
    <w:rsid w:val="00127388"/>
    <w:rPr>
      <w:rFonts w:ascii="Times New Roman" w:eastAsia="Calibri" w:hAnsi="Times New Roman" w:cs="Times New Roman"/>
      <w:sz w:val="24"/>
      <w:szCs w:val="24"/>
      <w:lang w:eastAsia="ru-RU"/>
    </w:rPr>
  </w:style>
  <w:style w:type="paragraph" w:styleId="34">
    <w:name w:val="Body Text Indent 3"/>
    <w:basedOn w:val="a"/>
    <w:link w:val="35"/>
    <w:uiPriority w:val="99"/>
    <w:semiHidden/>
    <w:rsid w:val="00127388"/>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127388"/>
    <w:rPr>
      <w:rFonts w:ascii="Times New Roman" w:eastAsia="Calibri" w:hAnsi="Times New Roman" w:cs="Times New Roman"/>
      <w:sz w:val="16"/>
      <w:szCs w:val="16"/>
      <w:lang w:eastAsia="ru-RU"/>
    </w:rPr>
  </w:style>
  <w:style w:type="character" w:customStyle="1" w:styleId="25">
    <w:name w:val="Основной текст (2)_"/>
    <w:link w:val="26"/>
    <w:locked/>
    <w:rsid w:val="00127388"/>
    <w:rPr>
      <w:sz w:val="27"/>
      <w:shd w:val="clear" w:color="auto" w:fill="FFFFFF"/>
    </w:rPr>
  </w:style>
  <w:style w:type="paragraph" w:customStyle="1" w:styleId="26">
    <w:name w:val="Основной текст (2)"/>
    <w:basedOn w:val="a"/>
    <w:link w:val="25"/>
    <w:rsid w:val="00127388"/>
    <w:pPr>
      <w:shd w:val="clear" w:color="auto" w:fill="FFFFFF"/>
      <w:spacing w:after="60" w:line="317" w:lineRule="exact"/>
      <w:jc w:val="center"/>
    </w:pPr>
    <w:rPr>
      <w:sz w:val="27"/>
    </w:rPr>
  </w:style>
  <w:style w:type="character" w:styleId="a7">
    <w:name w:val="annotation reference"/>
    <w:uiPriority w:val="99"/>
    <w:rsid w:val="00127388"/>
    <w:rPr>
      <w:rFonts w:cs="Times New Roman"/>
      <w:sz w:val="16"/>
    </w:rPr>
  </w:style>
  <w:style w:type="paragraph" w:styleId="a8">
    <w:name w:val="annotation text"/>
    <w:basedOn w:val="a"/>
    <w:link w:val="a9"/>
    <w:uiPriority w:val="99"/>
    <w:rsid w:val="00127388"/>
    <w:pPr>
      <w:spacing w:after="0" w:line="240" w:lineRule="auto"/>
    </w:pPr>
    <w:rPr>
      <w:rFonts w:ascii="Arial Unicode MS" w:eastAsia="Arial Unicode MS" w:hAnsi="Arial Unicode MS" w:cs="Times New Roman"/>
      <w:color w:val="000000"/>
      <w:sz w:val="20"/>
      <w:szCs w:val="20"/>
    </w:rPr>
  </w:style>
  <w:style w:type="character" w:customStyle="1" w:styleId="a9">
    <w:name w:val="Текст примечания Знак"/>
    <w:basedOn w:val="a0"/>
    <w:link w:val="a8"/>
    <w:uiPriority w:val="99"/>
    <w:rsid w:val="00127388"/>
    <w:rPr>
      <w:rFonts w:ascii="Arial Unicode MS" w:eastAsia="Arial Unicode MS" w:hAnsi="Arial Unicode MS" w:cs="Times New Roman"/>
      <w:color w:val="000000"/>
      <w:sz w:val="20"/>
      <w:szCs w:val="20"/>
    </w:rPr>
  </w:style>
  <w:style w:type="paragraph" w:styleId="aa">
    <w:name w:val="List Paragraph"/>
    <w:basedOn w:val="a"/>
    <w:uiPriority w:val="99"/>
    <w:qFormat/>
    <w:rsid w:val="00127388"/>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71">
    <w:name w:val="Основной текст (7)_"/>
    <w:link w:val="72"/>
    <w:uiPriority w:val="99"/>
    <w:locked/>
    <w:rsid w:val="00127388"/>
    <w:rPr>
      <w:rFonts w:ascii="Times New Roman" w:hAnsi="Times New Roman"/>
      <w:sz w:val="19"/>
      <w:szCs w:val="19"/>
      <w:shd w:val="clear" w:color="auto" w:fill="FFFFFF"/>
    </w:rPr>
  </w:style>
  <w:style w:type="character" w:customStyle="1" w:styleId="ab">
    <w:name w:val="Основной текст_"/>
    <w:link w:val="17"/>
    <w:locked/>
    <w:rsid w:val="00127388"/>
    <w:rPr>
      <w:rFonts w:ascii="Times New Roman" w:hAnsi="Times New Roman"/>
      <w:sz w:val="19"/>
      <w:szCs w:val="19"/>
      <w:shd w:val="clear" w:color="auto" w:fill="FFFFFF"/>
    </w:rPr>
  </w:style>
  <w:style w:type="character" w:customStyle="1" w:styleId="ac">
    <w:name w:val="Основной текст + Курсив"/>
    <w:rsid w:val="00127388"/>
    <w:rPr>
      <w:rFonts w:ascii="Times New Roman" w:hAnsi="Times New Roman" w:cs="Times New Roman"/>
      <w:i/>
      <w:iCs/>
      <w:sz w:val="19"/>
      <w:szCs w:val="19"/>
      <w:shd w:val="clear" w:color="auto" w:fill="FFFFFF"/>
    </w:rPr>
  </w:style>
  <w:style w:type="character" w:customStyle="1" w:styleId="27">
    <w:name w:val="Основной текст (2) + Курсив"/>
    <w:rsid w:val="00127388"/>
    <w:rPr>
      <w:rFonts w:ascii="Times New Roman" w:hAnsi="Times New Roman" w:cs="Times New Roman"/>
      <w:i/>
      <w:iCs/>
      <w:spacing w:val="0"/>
      <w:sz w:val="27"/>
      <w:szCs w:val="27"/>
      <w:shd w:val="clear" w:color="auto" w:fill="FFFFFF"/>
    </w:rPr>
  </w:style>
  <w:style w:type="paragraph" w:customStyle="1" w:styleId="72">
    <w:name w:val="Основной текст (7)"/>
    <w:basedOn w:val="a"/>
    <w:link w:val="71"/>
    <w:uiPriority w:val="99"/>
    <w:rsid w:val="00127388"/>
    <w:pPr>
      <w:shd w:val="clear" w:color="auto" w:fill="FFFFFF"/>
      <w:spacing w:after="0" w:line="240" w:lineRule="atLeast"/>
    </w:pPr>
    <w:rPr>
      <w:rFonts w:ascii="Times New Roman" w:hAnsi="Times New Roman"/>
      <w:sz w:val="19"/>
      <w:szCs w:val="19"/>
    </w:rPr>
  </w:style>
  <w:style w:type="paragraph" w:customStyle="1" w:styleId="17">
    <w:name w:val="Основной текст1"/>
    <w:basedOn w:val="a"/>
    <w:link w:val="ab"/>
    <w:rsid w:val="00127388"/>
    <w:pPr>
      <w:shd w:val="clear" w:color="auto" w:fill="FFFFFF"/>
      <w:spacing w:after="0" w:line="240" w:lineRule="atLeast"/>
      <w:jc w:val="center"/>
    </w:pPr>
    <w:rPr>
      <w:rFonts w:ascii="Times New Roman" w:hAnsi="Times New Roman"/>
      <w:sz w:val="19"/>
      <w:szCs w:val="19"/>
    </w:rPr>
  </w:style>
  <w:style w:type="paragraph" w:customStyle="1" w:styleId="210">
    <w:name w:val="Основной текст (2)1"/>
    <w:basedOn w:val="a"/>
    <w:uiPriority w:val="99"/>
    <w:rsid w:val="00127388"/>
    <w:pPr>
      <w:shd w:val="clear" w:color="auto" w:fill="FFFFFF"/>
      <w:spacing w:after="60" w:line="317" w:lineRule="exact"/>
      <w:ind w:hanging="340"/>
      <w:jc w:val="center"/>
    </w:pPr>
    <w:rPr>
      <w:rFonts w:ascii="Times New Roman" w:eastAsia="Times New Roman" w:hAnsi="Times New Roman" w:cs="Times New Roman"/>
      <w:sz w:val="27"/>
      <w:szCs w:val="27"/>
      <w:lang w:eastAsia="ru-RU"/>
    </w:rPr>
  </w:style>
  <w:style w:type="character" w:customStyle="1" w:styleId="51">
    <w:name w:val="Основной текст (5)_"/>
    <w:link w:val="52"/>
    <w:uiPriority w:val="99"/>
    <w:locked/>
    <w:rsid w:val="00127388"/>
    <w:rPr>
      <w:rFonts w:ascii="Times New Roman" w:hAnsi="Times New Roman"/>
      <w:sz w:val="23"/>
      <w:szCs w:val="23"/>
      <w:shd w:val="clear" w:color="auto" w:fill="FFFFFF"/>
    </w:rPr>
  </w:style>
  <w:style w:type="character" w:customStyle="1" w:styleId="6">
    <w:name w:val="Основной текст (6)_"/>
    <w:link w:val="60"/>
    <w:locked/>
    <w:rsid w:val="00127388"/>
    <w:rPr>
      <w:rFonts w:ascii="Times New Roman" w:hAnsi="Times New Roman"/>
      <w:sz w:val="23"/>
      <w:szCs w:val="23"/>
      <w:shd w:val="clear" w:color="auto" w:fill="FFFFFF"/>
    </w:rPr>
  </w:style>
  <w:style w:type="paragraph" w:customStyle="1" w:styleId="52">
    <w:name w:val="Основной текст (5)"/>
    <w:basedOn w:val="a"/>
    <w:link w:val="51"/>
    <w:uiPriority w:val="99"/>
    <w:rsid w:val="00127388"/>
    <w:pPr>
      <w:shd w:val="clear" w:color="auto" w:fill="FFFFFF"/>
      <w:spacing w:before="4080" w:after="0" w:line="269" w:lineRule="exact"/>
      <w:ind w:hanging="220"/>
      <w:jc w:val="center"/>
    </w:pPr>
    <w:rPr>
      <w:rFonts w:ascii="Times New Roman" w:hAnsi="Times New Roman"/>
      <w:sz w:val="23"/>
      <w:szCs w:val="23"/>
    </w:rPr>
  </w:style>
  <w:style w:type="paragraph" w:customStyle="1" w:styleId="60">
    <w:name w:val="Основной текст (6)"/>
    <w:basedOn w:val="a"/>
    <w:link w:val="6"/>
    <w:rsid w:val="00127388"/>
    <w:pPr>
      <w:shd w:val="clear" w:color="auto" w:fill="FFFFFF"/>
      <w:spacing w:before="300" w:after="480" w:line="240" w:lineRule="atLeast"/>
    </w:pPr>
    <w:rPr>
      <w:rFonts w:ascii="Times New Roman" w:hAnsi="Times New Roman"/>
      <w:sz w:val="23"/>
      <w:szCs w:val="23"/>
    </w:rPr>
  </w:style>
  <w:style w:type="character" w:customStyle="1" w:styleId="8">
    <w:name w:val="Основной текст (8)_"/>
    <w:link w:val="80"/>
    <w:uiPriority w:val="99"/>
    <w:locked/>
    <w:rsid w:val="00127388"/>
    <w:rPr>
      <w:sz w:val="19"/>
      <w:shd w:val="clear" w:color="auto" w:fill="FFFFFF"/>
    </w:rPr>
  </w:style>
  <w:style w:type="paragraph" w:customStyle="1" w:styleId="80">
    <w:name w:val="Основной текст (8)"/>
    <w:basedOn w:val="a"/>
    <w:link w:val="8"/>
    <w:uiPriority w:val="99"/>
    <w:rsid w:val="00127388"/>
    <w:pPr>
      <w:shd w:val="clear" w:color="auto" w:fill="FFFFFF"/>
      <w:spacing w:after="0" w:line="240" w:lineRule="atLeast"/>
    </w:pPr>
    <w:rPr>
      <w:sz w:val="19"/>
    </w:rPr>
  </w:style>
  <w:style w:type="paragraph" w:styleId="ad">
    <w:name w:val="header"/>
    <w:basedOn w:val="a"/>
    <w:link w:val="ae"/>
    <w:uiPriority w:val="99"/>
    <w:semiHidden/>
    <w:rsid w:val="00127388"/>
    <w:pPr>
      <w:tabs>
        <w:tab w:val="center" w:pos="4677"/>
        <w:tab w:val="right" w:pos="9355"/>
      </w:tabs>
      <w:spacing w:after="0" w:line="240" w:lineRule="auto"/>
    </w:pPr>
    <w:rPr>
      <w:rFonts w:ascii="Arial Unicode MS" w:eastAsia="Arial Unicode MS" w:hAnsi="Arial Unicode MS" w:cs="Times New Roman"/>
      <w:color w:val="000000"/>
      <w:sz w:val="24"/>
      <w:szCs w:val="24"/>
      <w:lang w:eastAsia="ru-RU"/>
    </w:rPr>
  </w:style>
  <w:style w:type="character" w:customStyle="1" w:styleId="ae">
    <w:name w:val="Верхний колонтитул Знак"/>
    <w:basedOn w:val="a0"/>
    <w:link w:val="ad"/>
    <w:uiPriority w:val="99"/>
    <w:semiHidden/>
    <w:rsid w:val="00127388"/>
    <w:rPr>
      <w:rFonts w:ascii="Arial Unicode MS" w:eastAsia="Arial Unicode MS" w:hAnsi="Arial Unicode MS" w:cs="Times New Roman"/>
      <w:color w:val="000000"/>
      <w:sz w:val="24"/>
      <w:szCs w:val="24"/>
      <w:lang w:eastAsia="ru-RU"/>
    </w:rPr>
  </w:style>
  <w:style w:type="paragraph" w:styleId="af">
    <w:name w:val="footer"/>
    <w:basedOn w:val="a"/>
    <w:link w:val="af0"/>
    <w:uiPriority w:val="99"/>
    <w:rsid w:val="00127388"/>
    <w:pPr>
      <w:tabs>
        <w:tab w:val="center" w:pos="4677"/>
        <w:tab w:val="right" w:pos="9355"/>
      </w:tabs>
      <w:spacing w:after="0" w:line="240" w:lineRule="auto"/>
    </w:pPr>
    <w:rPr>
      <w:rFonts w:ascii="Arial Unicode MS" w:eastAsia="Arial Unicode MS" w:hAnsi="Arial Unicode MS" w:cs="Times New Roman"/>
      <w:color w:val="000000"/>
      <w:sz w:val="24"/>
      <w:szCs w:val="24"/>
      <w:lang w:eastAsia="ru-RU"/>
    </w:rPr>
  </w:style>
  <w:style w:type="character" w:customStyle="1" w:styleId="af0">
    <w:name w:val="Нижний колонтитул Знак"/>
    <w:basedOn w:val="a0"/>
    <w:link w:val="af"/>
    <w:uiPriority w:val="99"/>
    <w:rsid w:val="00127388"/>
    <w:rPr>
      <w:rFonts w:ascii="Arial Unicode MS" w:eastAsia="Arial Unicode MS" w:hAnsi="Arial Unicode MS" w:cs="Times New Roman"/>
      <w:color w:val="000000"/>
      <w:sz w:val="24"/>
      <w:szCs w:val="24"/>
      <w:lang w:eastAsia="ru-RU"/>
    </w:rPr>
  </w:style>
  <w:style w:type="character" w:customStyle="1" w:styleId="211">
    <w:name w:val="Основной текст (2) + Курсив1"/>
    <w:uiPriority w:val="99"/>
    <w:rsid w:val="00127388"/>
    <w:rPr>
      <w:i/>
      <w:sz w:val="27"/>
    </w:rPr>
  </w:style>
  <w:style w:type="character" w:customStyle="1" w:styleId="212">
    <w:name w:val="Основной текст (2) + Полужирный1"/>
    <w:uiPriority w:val="99"/>
    <w:rsid w:val="00127388"/>
    <w:rPr>
      <w:b/>
      <w:sz w:val="27"/>
    </w:rPr>
  </w:style>
  <w:style w:type="character" w:styleId="af1">
    <w:name w:val="page number"/>
    <w:uiPriority w:val="99"/>
    <w:rsid w:val="00127388"/>
    <w:rPr>
      <w:rFonts w:cs="Times New Roman"/>
    </w:rPr>
  </w:style>
  <w:style w:type="character" w:customStyle="1" w:styleId="28">
    <w:name w:val="Основной текст (2) + Полужирный"/>
    <w:uiPriority w:val="99"/>
    <w:rsid w:val="00127388"/>
    <w:rPr>
      <w:b/>
      <w:sz w:val="27"/>
    </w:rPr>
  </w:style>
  <w:style w:type="character" w:customStyle="1" w:styleId="FontStyle52">
    <w:name w:val="Font Style52"/>
    <w:rsid w:val="00127388"/>
    <w:rPr>
      <w:rFonts w:ascii="Times New Roman" w:hAnsi="Times New Roman" w:cs="Times New Roman" w:hint="default"/>
      <w:sz w:val="26"/>
      <w:szCs w:val="26"/>
    </w:rPr>
  </w:style>
  <w:style w:type="numbering" w:customStyle="1" w:styleId="111">
    <w:name w:val="Нет списка11"/>
    <w:next w:val="a2"/>
    <w:uiPriority w:val="99"/>
    <w:semiHidden/>
    <w:unhideWhenUsed/>
    <w:rsid w:val="00127388"/>
  </w:style>
  <w:style w:type="paragraph" w:styleId="29">
    <w:name w:val="List 2"/>
    <w:basedOn w:val="a"/>
    <w:uiPriority w:val="99"/>
    <w:unhideWhenUsed/>
    <w:rsid w:val="00127388"/>
    <w:pPr>
      <w:spacing w:after="0" w:line="240" w:lineRule="auto"/>
      <w:ind w:left="566" w:hanging="283"/>
      <w:contextualSpacing/>
    </w:pPr>
    <w:rPr>
      <w:rFonts w:ascii="Arial Unicode MS" w:eastAsia="Arial Unicode MS" w:hAnsi="Arial Unicode MS" w:cs="Arial Unicode MS"/>
      <w:color w:val="000000"/>
      <w:sz w:val="24"/>
      <w:szCs w:val="24"/>
      <w:lang w:eastAsia="ru-RU"/>
    </w:rPr>
  </w:style>
  <w:style w:type="character" w:styleId="af2">
    <w:name w:val="Hyperlink"/>
    <w:uiPriority w:val="99"/>
    <w:unhideWhenUsed/>
    <w:rsid w:val="00127388"/>
    <w:rPr>
      <w:color w:val="0000FF"/>
      <w:u w:val="single"/>
    </w:rPr>
  </w:style>
  <w:style w:type="paragraph" w:customStyle="1" w:styleId="36">
    <w:name w:val="Основной текст3"/>
    <w:basedOn w:val="a"/>
    <w:rsid w:val="00127388"/>
    <w:pPr>
      <w:widowControl w:val="0"/>
      <w:shd w:val="clear" w:color="auto" w:fill="FFFFFF"/>
      <w:spacing w:after="120" w:line="317" w:lineRule="exact"/>
      <w:jc w:val="center"/>
    </w:pPr>
    <w:rPr>
      <w:rFonts w:ascii="Times New Roman" w:eastAsia="Times New Roman" w:hAnsi="Times New Roman" w:cs="Times New Roman"/>
      <w:sz w:val="27"/>
      <w:szCs w:val="27"/>
      <w:lang w:eastAsia="ru-RU"/>
    </w:rPr>
  </w:style>
  <w:style w:type="character" w:customStyle="1" w:styleId="115pt">
    <w:name w:val="Основной текст + 11;5 pt"/>
    <w:rsid w:val="0012738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ConsPlusNormal">
    <w:name w:val="ConsPlusNormal"/>
    <w:rsid w:val="001273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2738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3">
    <w:name w:val="Table Grid"/>
    <w:basedOn w:val="a1"/>
    <w:uiPriority w:val="59"/>
    <w:rsid w:val="001273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semiHidden/>
    <w:unhideWhenUsed/>
    <w:rsid w:val="00127388"/>
    <w:rPr>
      <w:color w:val="800080"/>
      <w:u w:val="single"/>
    </w:rPr>
  </w:style>
  <w:style w:type="paragraph" w:styleId="af5">
    <w:name w:val="No Spacing"/>
    <w:uiPriority w:val="1"/>
    <w:qFormat/>
    <w:rsid w:val="00B93BCD"/>
    <w:pPr>
      <w:spacing w:after="0" w:line="240" w:lineRule="auto"/>
    </w:pPr>
  </w:style>
  <w:style w:type="paragraph" w:styleId="af6">
    <w:name w:val="Balloon Text"/>
    <w:basedOn w:val="a"/>
    <w:link w:val="af7"/>
    <w:uiPriority w:val="99"/>
    <w:semiHidden/>
    <w:unhideWhenUsed/>
    <w:rsid w:val="00663C4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63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nanium.com/catalog.php?bookinfo=901653" TargetMode="External"/><Relationship Id="rId18" Type="http://schemas.openxmlformats.org/officeDocument/2006/relationships/hyperlink" Target="https://bb.usurt.ru/webapps/blackboard/execute/content/file?cmd=view&amp;content_id=_541908_1&amp;course_id=_4818_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e.lanbook.com/book/80040" TargetMode="External"/><Relationship Id="rId17" Type="http://schemas.openxmlformats.org/officeDocument/2006/relationships/hyperlink" Target="https://bb.usurt.ru/webapps/blackboard/execute/content/file?cmd=view&amp;content_id=_547334_1&amp;course_id=_4818_1" TargetMode="External"/><Relationship Id="rId2" Type="http://schemas.openxmlformats.org/officeDocument/2006/relationships/styles" Target="styles.xml"/><Relationship Id="rId16" Type="http://schemas.openxmlformats.org/officeDocument/2006/relationships/hyperlink" Target="https://e.lanbook.com/book/80004"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872265" TargetMode="External"/><Relationship Id="rId5" Type="http://schemas.openxmlformats.org/officeDocument/2006/relationships/footnotes" Target="footnotes.xml"/><Relationship Id="rId15" Type="http://schemas.openxmlformats.org/officeDocument/2006/relationships/hyperlink" Target="http://znanium.com/catalog.php?bookinfo=891165" TargetMode="External"/><Relationship Id="rId10" Type="http://schemas.openxmlformats.org/officeDocument/2006/relationships/footer" Target="footer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lanbook.com/reader/book/5538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6888</Words>
  <Characters>39263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Капкаева Татьяна Геннадьевна</dc:creator>
  <cp:keywords/>
  <dc:description/>
  <cp:lastModifiedBy>Капкаева Татьяна Геннадьевна</cp:lastModifiedBy>
  <cp:revision>20</cp:revision>
  <cp:lastPrinted>2019-05-29T09:28:00Z</cp:lastPrinted>
  <dcterms:created xsi:type="dcterms:W3CDTF">2018-12-20T07:42:00Z</dcterms:created>
  <dcterms:modified xsi:type="dcterms:W3CDTF">2023-06-25T06:58:00Z</dcterms:modified>
</cp:coreProperties>
</file>