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A72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Устройство, надзор и техническое состояние железнодорожного пути и искусственных сооружений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1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6F2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C209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704170" w:rsidRPr="00704170" w:rsidRDefault="00704170" w:rsidP="00704170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170" w:rsidRPr="00704170" w:rsidTr="00DC24F9">
        <w:tc>
          <w:tcPr>
            <w:tcW w:w="4785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по специальности среднего профессионального образования по специальности 08.02.10 Строительство  железных дорог, путь и путевое хозяйство, утвержденного приказом Министерства  образования и науки Российской Федерации от 13.08.2014 № 1002</w:t>
            </w:r>
          </w:p>
        </w:tc>
      </w:tr>
    </w:tbl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4170" w:rsidRPr="00704170" w:rsidTr="00DC24F9">
        <w:tc>
          <w:tcPr>
            <w:tcW w:w="4785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20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170" w:rsidRPr="00704170" w:rsidRDefault="00704170" w:rsidP="00C2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C20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 Чурбанова</w:t>
            </w:r>
          </w:p>
        </w:tc>
        <w:tc>
          <w:tcPr>
            <w:tcW w:w="4786" w:type="dxa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704170" w:rsidRPr="00704170" w:rsidRDefault="00704170" w:rsidP="00C2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6F2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20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3B44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DC2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04170" w:rsidRPr="00704170" w:rsidTr="00DC24F9">
        <w:tc>
          <w:tcPr>
            <w:tcW w:w="5599" w:type="dxa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170" w:rsidRPr="00704170" w:rsidTr="00DC24F9">
        <w:trPr>
          <w:trHeight w:val="869"/>
        </w:trPr>
        <w:tc>
          <w:tcPr>
            <w:tcW w:w="5599" w:type="dxa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170" w:rsidRPr="00704170" w:rsidRDefault="00704170" w:rsidP="007041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 преподаватель высшей 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Абраров Равиль Габдуллович преподаватель </w:t>
      </w:r>
      <w:r w:rsidR="006F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04170" w:rsidRP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0" w:rsidRPr="00DC24F9" w:rsidRDefault="00704170" w:rsidP="0070417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DC24F9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D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Марина Алексеевна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04170" w:rsidRPr="00DC24F9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4170" w:rsidRPr="00DC24F9" w:rsidRDefault="00704170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00" w:rsidRDefault="006F2F00" w:rsidP="006F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Охапкин Анатолий Вениаминович, главный инженер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6F2F00" w:rsidRDefault="006F2F00" w:rsidP="006F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70" w:rsidRPr="00704170" w:rsidRDefault="00704170" w:rsidP="00704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6C1BC6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lastRenderedPageBreak/>
        <w:t>СОДЕРЖАНИЕ</w:t>
      </w:r>
    </w:p>
    <w:p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6C1BC6" w:rsidRPr="006C1BC6" w:rsidTr="006C1BC6">
        <w:tc>
          <w:tcPr>
            <w:tcW w:w="426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….……....................................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6C1BC6" w:rsidRPr="006C1BC6" w:rsidRDefault="00090CBD" w:rsidP="00090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26</w:t>
            </w:r>
          </w:p>
        </w:tc>
      </w:tr>
      <w:tr w:rsidR="006C1BC6" w:rsidRPr="006C1BC6" w:rsidTr="006C1BC6">
        <w:tc>
          <w:tcPr>
            <w:tcW w:w="426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  <w:hideMark/>
          </w:tcPr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31</w:t>
            </w:r>
          </w:p>
        </w:tc>
      </w:tr>
    </w:tbl>
    <w:p w:rsidR="00704170" w:rsidRPr="00704170" w:rsidRDefault="00704170" w:rsidP="007041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A7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0"/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Устройство, надзор и техническое состояние железнодорожного </w:t>
      </w:r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и искусственных сооружений </w:t>
      </w:r>
    </w:p>
    <w:p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04170" w:rsidRPr="00A72EB8" w:rsidRDefault="00A72EB8" w:rsidP="00A72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704170"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6F2F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0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специальности  08</w:t>
      </w: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Устройство, надзор и техническое состояние железнодорожного пути и искусственных сооружений </w:t>
      </w:r>
      <w:r w:rsidRPr="00A7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3.1.</w:t>
      </w:r>
      <w:r w:rsidRPr="00A72EB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б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еспе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олне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ие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ентам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ц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полот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</w:t>
      </w:r>
      <w:r w:rsidRPr="00A72EB8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дов,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гнал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ков,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верхнего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2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ечи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ать требо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 к 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нным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е.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3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ть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онт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оль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яния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ов,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элемент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оружений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испол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зованием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стичес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рудо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ания.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определен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ю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искусственных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явлению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фектов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рельсах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еводах;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участка</w:t>
      </w:r>
      <w:r w:rsidRPr="00A72EB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ного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скусстве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выявля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имеющиеся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еис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леме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тов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него</w:t>
      </w:r>
      <w:r w:rsidRPr="00A72E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земляно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тна;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йку</w:t>
      </w:r>
      <w:r w:rsidRPr="00A72EB8">
        <w:rPr>
          <w:rFonts w:ascii="Times New Roman" w:eastAsia="Times New Roman" w:hAnsi="Times New Roman" w:cs="Times New Roman"/>
          <w:spacing w:val="16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обслу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ивание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различных</w:t>
      </w:r>
      <w:r w:rsidRPr="00A72EB8">
        <w:rPr>
          <w:rFonts w:ascii="Times New Roman" w:eastAsia="Times New Roman" w:hAnsi="Times New Roman" w:cs="Times New Roman"/>
          <w:spacing w:val="16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стем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дефектоск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пов;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укцию,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ементов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ути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ений;</w:t>
      </w:r>
    </w:p>
    <w:p w:rsidR="00704170" w:rsidRPr="00A72EB8" w:rsidRDefault="00704170" w:rsidP="00704170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средст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 кон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роля и методы обн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ния деф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ктов рельсов 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рево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ов;</w:t>
      </w:r>
    </w:p>
    <w:p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систему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 ухода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емонта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кусс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й.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A72EB8" w:rsidRP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и объём профессионального модуля: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704170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04170" w:rsidRPr="00A72EB8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170" w:rsidRPr="00A72EB8" w:rsidRDefault="00A85B09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B09" w:rsidRPr="00A72EB8" w:rsidRDefault="00704170" w:rsidP="00C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</w:tc>
      </w:tr>
      <w:tr w:rsidR="00704170" w:rsidRPr="00A72EB8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F0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:rsidR="00704170" w:rsidRPr="00A72EB8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вариативу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542</w:t>
            </w:r>
          </w:p>
          <w:p w:rsidR="00704170" w:rsidRPr="00A72EB8" w:rsidRDefault="00C62DF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370</w:t>
            </w:r>
          </w:p>
        </w:tc>
      </w:tr>
      <w:tr w:rsidR="00704170" w:rsidRPr="00A72EB8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0683A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83A" w:rsidRPr="00A72EB8" w:rsidRDefault="0070683A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83A" w:rsidRPr="00A72EB8" w:rsidRDefault="0070683A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704170" w:rsidRPr="00A72EB8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устройству, надзору и техническому состоянию железнодорожного пути и искусственных сооружений </w:t>
            </w:r>
            <w:r w:rsidR="00F5728B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  <w:p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</w:t>
            </w:r>
          </w:p>
        </w:tc>
      </w:tr>
    </w:tbl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P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70" w:rsidRPr="00A72EB8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434"/>
        <w:gridCol w:w="2503"/>
        <w:gridCol w:w="2503"/>
      </w:tblGrid>
      <w:tr w:rsidR="00F5728B" w:rsidRPr="00A72EB8" w:rsidTr="00F5728B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F5728B" w:rsidRPr="00A72EB8" w:rsidTr="00F5728B">
        <w:trPr>
          <w:trHeight w:val="552"/>
        </w:trPr>
        <w:tc>
          <w:tcPr>
            <w:tcW w:w="687" w:type="pct"/>
            <w:vMerge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:rsidR="00F5728B" w:rsidRPr="00A72EB8" w:rsidRDefault="00F5728B">
            <w:pPr>
              <w:pStyle w:val="Default"/>
            </w:pPr>
            <w:r w:rsidRPr="00A72EB8">
              <w:t xml:space="preserve">2 года 10 месяцев 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>
            <w:pPr>
              <w:pStyle w:val="Default"/>
            </w:pPr>
            <w:r w:rsidRPr="00A72EB8">
              <w:t xml:space="preserve">3 года 10 месяцев 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6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F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устройству, надзору и техническому состоянию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пути и искусственных сооружений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7 семестр</w:t>
            </w:r>
          </w:p>
        </w:tc>
      </w:tr>
      <w:tr w:rsidR="00F5728B" w:rsidRPr="00A72EB8" w:rsidTr="00F5728B">
        <w:tc>
          <w:tcPr>
            <w:tcW w:w="687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ЭК </w:t>
            </w:r>
          </w:p>
        </w:tc>
        <w:tc>
          <w:tcPr>
            <w:tcW w:w="1773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27438F" w:rsidRPr="00A72EB8" w:rsidTr="00333B92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:rsidR="0027438F" w:rsidRPr="00A72EB8" w:rsidRDefault="0070417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27438F"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27438F" w:rsidRPr="00A72EB8" w:rsidTr="0027438F">
        <w:trPr>
          <w:trHeight w:val="552"/>
        </w:trPr>
        <w:tc>
          <w:tcPr>
            <w:tcW w:w="687" w:type="pct"/>
            <w:vMerge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27438F">
            <w:pPr>
              <w:pStyle w:val="Default"/>
              <w:jc w:val="center"/>
            </w:pPr>
            <w:r w:rsidRPr="00A72EB8">
              <w:t>3 года 10 месяцев</w:t>
            </w: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27438F" w:rsidRPr="00A72EB8" w:rsidRDefault="00E8281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E94886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:rsidTr="0027438F">
        <w:tc>
          <w:tcPr>
            <w:tcW w:w="687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27438F" w:rsidRPr="00A72EB8" w:rsidRDefault="00E94886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2" w:name="_Toc507350383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  <w:bookmarkEnd w:id="2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Строительство</w:t>
      </w:r>
      <w:r w:rsidRPr="00A72EB8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железных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дорог,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ремонт</w:t>
      </w:r>
      <w:r w:rsidRPr="00A72EB8">
        <w:rPr>
          <w:rFonts w:ascii="Times New Roman" w:eastAsia="Times New Roman" w:hAnsi="Times New Roman" w:cs="Times New Roman"/>
          <w:i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текущее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содержание</w:t>
      </w:r>
      <w:r w:rsidRPr="00A72EB8">
        <w:rPr>
          <w:rFonts w:ascii="Times New Roman" w:eastAsia="Times New Roman" w:hAnsi="Times New Roman" w:cs="Times New Roman"/>
          <w:i/>
          <w:spacing w:val="6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железнодорожного</w:t>
      </w:r>
      <w:r w:rsidRPr="00A72EB8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04170" w:rsidRPr="00A72EB8" w:rsidTr="00DC24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04170" w:rsidRPr="00A72EB8" w:rsidTr="00DC24F9">
        <w:trPr>
          <w:trHeight w:val="107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олне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ие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ебов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ний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еме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там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яного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полотна,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дов,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евых</w:t>
            </w:r>
            <w:r w:rsidRPr="00A72E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сигнальных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знаков,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оения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тре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бован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оору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ж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ениям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жном</w:t>
            </w:r>
            <w:r w:rsidRPr="00A72EB8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стояния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сов,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эле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тов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уже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Понимать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сущнос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социальную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ачимость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своей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щ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интерес</w:t>
            </w:r>
          </w:p>
        </w:tc>
      </w:tr>
      <w:tr w:rsidR="00704170" w:rsidRPr="00A72EB8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Организ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вывать</w:t>
            </w:r>
            <w:r w:rsidRPr="00A72E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ную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ть,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ые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методы и спосо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 выполнения профессиональ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оценивать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мать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еш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туациях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нести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ственн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сть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4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Осуще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твлять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ии,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для эфф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выполнения про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ьных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разв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тия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5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Использовать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оммун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кацио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ные</w:t>
            </w:r>
            <w:r w:rsidRPr="00A72EB8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огии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6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Работ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коман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е,</w:t>
            </w:r>
            <w:r w:rsidRPr="00A72EB8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общаться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ами,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твом,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требителями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7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Брать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себя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оту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чл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нов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нды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(п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дчи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),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результат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аний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8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Самосто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тельно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оп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за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професси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азвития,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овани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сознанно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планиров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пов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шен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</w:p>
        </w:tc>
      </w:tr>
      <w:tr w:rsidR="00704170" w:rsidRPr="00A72EB8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9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Ориен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ирова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условиях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час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с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техно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огий</w:t>
            </w:r>
          </w:p>
          <w:p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pgSz w:w="11907" w:h="16840"/>
          <w:pgMar w:top="1134" w:right="851" w:bottom="992" w:left="1418" w:header="709" w:footer="709" w:gutter="0"/>
          <w:cols w:space="720"/>
        </w:sectPr>
      </w:pPr>
    </w:p>
    <w:p w:rsidR="00704170" w:rsidRPr="00704170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507350384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3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72EB8" w:rsidRPr="00A72EB8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3.1. Тематический план профессионального модуля ПМ.03 Устройство, надзор и техническое состояние железнодорожного пути и искусственных сооружений </w:t>
      </w:r>
    </w:p>
    <w:p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p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704170" w:rsidRPr="00704170" w:rsidTr="00DC24F9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04170" w:rsidRPr="00704170" w:rsidTr="00DC24F9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0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Выполнение работ по неразрушающему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6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3.1, ПК 3.2,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устройству, надзору и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техническому состоянию железнодорожного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</w:tbl>
    <w:p w:rsid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170" w:rsidRPr="00704170" w:rsidRDefault="00704170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ПМ.03 Устройство, надзор и техническое состояние железнодорожного </w:t>
      </w:r>
    </w:p>
    <w:p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и искусственных сооружений</w:t>
      </w:r>
    </w:p>
    <w:p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p w:rsidR="00E94886" w:rsidRPr="00704170" w:rsidRDefault="009614BE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49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одорожног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нодорожн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рофили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олотна.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Грунты, прим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их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земляно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 в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условия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для жел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дорог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Отвод поверх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вод. Понижение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грун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защитн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ройства.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дефо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повреж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разруш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3.1,ОК 1, ОК 2, ОК 3, ОК 4, ОК 5, ОК 6, 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(рельсы,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поры,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скрепл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ния). Угон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его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закреп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работ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Соединения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соединен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брус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r w:rsidRPr="0070417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вню,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часте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реводы с 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огими 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/18, 1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 для 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Глухие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рестные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 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съ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езды и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релочные 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Переезды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путевого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заграждения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электрошлагбаумы, механизированные и ручные, сигнальные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переез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параметров и разработка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Гидравлический расчет водоотводной канавы.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глубины заложения подкюветного дренажа.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вида деформации земляного полотна и меры их устранения.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типа рельсов, шпал, скреплений, противоугонов и балласта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элементов верхнего строения пути (в штуках и тоннах), балласта (в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конкретное протяжение пути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поперечного профиля балластной призмы при заданном классе пути.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(А3) или 1:100 (А4) полученного поперечного профиля балластной призмы.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промежуточных и стыковых скреплений.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температуры рельсовой плети.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отвода возвышения и уширения колеи с учетом скорости движения поездов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переходной кривой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 укладки укороченных рельсов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геометрических параметров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марки крестовины и типа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одиночного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и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риты. Устройства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пар.</w:t>
            </w:r>
            <w:r w:rsidRPr="00704170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поезд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3.1, ПК 3.2., ПК 3.3. ОК 2, ОК 3, ОК 4, ОК 5, ОК 6, ОК 7, ОК 8,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плане.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участк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 ско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дви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кривых уча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тках пут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Впи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в крив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ходные 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r w:rsidRPr="00704170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кривых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23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19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обустройства переезда требованиям инструкции ЦП/483.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6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износа металлических элементов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69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съезда для укладки и разбивки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227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типовых попереч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выемк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рофилей бал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астной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для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строения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соеди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железнодо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ереезда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токо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изолирую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:rsidR="00704170" w:rsidRPr="00704170" w:rsidRDefault="00704170" w:rsidP="004D35B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обык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BB" w:rsidRPr="00704170" w:rsidTr="00DC24F9">
        <w:trPr>
          <w:trHeight w:val="405"/>
        </w:trPr>
        <w:tc>
          <w:tcPr>
            <w:tcW w:w="943" w:type="pct"/>
          </w:tcPr>
          <w:p w:rsidR="004D35BB" w:rsidRPr="00704170" w:rsidRDefault="004D35B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4D35BB" w:rsidRPr="004D35BB" w:rsidRDefault="004D35BB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2.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аний</w:t>
            </w:r>
            <w:r w:rsidRPr="00704170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</w:t>
            </w:r>
            <w:r w:rsidRPr="00704170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рукции</w:t>
            </w:r>
            <w:r w:rsidRPr="00704170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3.2, ОК 1, ОК 2, ОК 3, ОК 4, ОК 5, ОК 6, 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вли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работ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кспл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онны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 кап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труб,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одпорн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азме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устро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ор, 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 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моста,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особенностей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стены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Pr="00704170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надзора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эксплуатации искусственных сооружений. 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сроки осмотра искусственных сооружений.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3.2., ПК 3.3. ОК 2, ОК 3, ОК 4, ОК 5, ОК 6, ОК 7, ОК 8,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водковых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и ледох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 соору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</w:t>
            </w:r>
            <w:r w:rsidRPr="00704170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Pr="0070417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сооруже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одковых вод и 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мост по резу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по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 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трубу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 результатов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мотра иску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искус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сооруж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еком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3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водот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схем эк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обу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реше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бча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бало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водопропу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подвод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водо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косог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нан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пропуску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вод и лед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железобетонных мостах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металлических мостах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:rsidR="00704170" w:rsidRPr="00E94886" w:rsidRDefault="00E94886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70417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ролю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704170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r w:rsidRPr="00704170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шающег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Дефекты рельсов и элементов стрелочных переводов. Классификация дефектов рельсов и повреждений, признаки дефектных и остродефектных рельсов, их маркировка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Стандартные образцы, используемые при неразрушающем контроле рельсов</w:t>
            </w:r>
          </w:p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3.1, ПК 3.2, ПК 3.3, ОК 1, ОК 2, ОК 3, ОК 4, ОК 5, ОК 6,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7, ОК 8, ОК 9.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9E01F9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4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развития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повре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сдвигов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тразву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волн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рироды пьезоэфф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свойств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остей стан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дефекта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натураль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марк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ровки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рел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демон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(п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яния)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 и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еристик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хо-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зерка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ьно-те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евого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ипов 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фровки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овмещ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она-дефекто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 на ПК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9E01F9">
        <w:trPr>
          <w:trHeight w:val="555"/>
        </w:trPr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нас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парамет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зцам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 w:val="restar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Ультразвуковые однониточные дефектоскопы, их назначение, принципы действия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Двухниточные ультразвуковые дефектоскопы для сплошного контроля рельсов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Дефектоскопы для контроля отдельных сечений, сварных стыков и соединений</w:t>
            </w:r>
          </w:p>
          <w:p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 ультразвуковых средств скоростного контроля рельсов. Понятие о регистрирующем комплексе «КРУЗ-М»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комплексного использования дефектоскопов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3.3, ОК 2, ОК 3, ОК 4, ОК 5, ОК 6, ОК 7, ОК 8</w:t>
            </w: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9E01F9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работы с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раммой «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РУЗ-М» на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компьют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«График»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снов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араметро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дефектов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док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ьсах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перев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  <w:vMerge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прозвучив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70417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координат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дефектов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лаборатор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ьзо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одава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оформле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704170" w:rsidRPr="001F5A15" w:rsidRDefault="001F5A15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rPr>
          <w:trHeight w:val="405"/>
        </w:trPr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предельного износа рельсов. 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алюминотермитной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дефектоскопов нового поколения.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передовых методов и технологий неразрушающего контроля рельсов. </w:t>
            </w:r>
          </w:p>
          <w:p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бланков отчетности операторов дефектоскопов.</w:t>
            </w:r>
          </w:p>
          <w:p w:rsidR="00704170" w:rsidRPr="00704170" w:rsidRDefault="00704170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F9" w:rsidRPr="00704170" w:rsidTr="00DC24F9">
        <w:trPr>
          <w:trHeight w:val="405"/>
        </w:trPr>
        <w:tc>
          <w:tcPr>
            <w:tcW w:w="943" w:type="pct"/>
          </w:tcPr>
          <w:p w:rsidR="009E01F9" w:rsidRPr="00704170" w:rsidRDefault="009E01F9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9E01F9" w:rsidRPr="009E01F9" w:rsidRDefault="009E01F9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ПП.03.01</w:t>
            </w:r>
            <w:r w:rsidR="009614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943" w:type="pct"/>
          </w:tcPr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и снят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сных сигн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знаков;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ручн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звук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сигнала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поездов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 w:rsidRPr="0070417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диночная смена эл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выправка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офиле);</w:t>
            </w:r>
          </w:p>
          <w:p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текущ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пути; </w:t>
            </w:r>
          </w:p>
          <w:p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осм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и; </w:t>
            </w:r>
          </w:p>
          <w:p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монтов пути.</w:t>
            </w:r>
          </w:p>
          <w:p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еф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опной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ележки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очными дефек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бес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пути;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вухниточн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звенье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свар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стыков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РС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искателем;</w:t>
            </w:r>
          </w:p>
          <w:p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 обязанно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оскопии 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lastRenderedPageBreak/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бочей 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:rsidTr="00DC24F9">
        <w:tc>
          <w:tcPr>
            <w:tcW w:w="3551" w:type="pct"/>
            <w:gridSpan w:val="2"/>
          </w:tcPr>
          <w:p w:rsidR="00704170" w:rsidRPr="00704170" w:rsidRDefault="00704170" w:rsidP="0070417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pct"/>
            <w:shd w:val="clear" w:color="auto" w:fill="auto"/>
          </w:tcPr>
          <w:p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9614BE" w:rsidRDefault="00704170" w:rsidP="009F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4BE" w:rsidRPr="00704170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614BE" w:rsidRPr="00704170" w:rsidSect="00090CBD">
          <w:footerReference w:type="default" r:id="rId14"/>
          <w:pgSz w:w="16840" w:h="11907" w:orient="landscape"/>
          <w:pgMar w:top="851" w:right="1134" w:bottom="851" w:left="992" w:header="709" w:footer="709" w:gutter="0"/>
          <w:pgNumType w:start="8"/>
          <w:cols w:space="720"/>
        </w:sectPr>
      </w:pPr>
    </w:p>
    <w:p w:rsidR="00704170" w:rsidRPr="0022323A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4" w:name="_Toc507350385"/>
      <w:r w:rsidRPr="002232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4"/>
    </w:p>
    <w:p w:rsidR="00704170" w:rsidRPr="0022323A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22323A" w:rsidRDefault="00704170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E55C6A" w:rsidRPr="0022323A" w:rsidRDefault="00E55C6A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04170"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ПМ.03 Устройство, надзор и техническое состояние железнодорожного пути и искусственных сооружений реализуется в учебных кабинетах железнодорожного пути; искусственных сооружений и лаборатории неразрушающего контроля рельсов; учебном полигоне технической эксплуатации и ремонта пути. </w:t>
      </w:r>
    </w:p>
    <w:p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железнодорожного пути: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Pr="002B4FC1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2B4FC1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2B4FC1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2B4FC1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ся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2B4FC1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Мультимедийный проектор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электростанция АБ-2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СЧР-У1 (шлифовальный)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сверлильный 1024В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гидрорихтовщик ГРП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костылезабивщик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рельсорезный РМ-3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шаблон путевой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разгоночный прибор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домкрат гидравлический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электрошпалоподбойка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-Дефектоскоп УДС2-РДМ-22</w:t>
      </w:r>
    </w:p>
    <w:p w:rsidR="00A72EB8" w:rsidRDefault="00A72EB8" w:rsidP="00A72EB8">
      <w:pPr>
        <w:spacing w:after="0" w:line="240" w:lineRule="auto"/>
        <w:jc w:val="both"/>
        <w:rPr>
          <w:sz w:val="28"/>
          <w:szCs w:val="28"/>
        </w:rPr>
      </w:pPr>
    </w:p>
    <w:p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искусственных сооружений: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Pr="008305AC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8305AC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8305AC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8305AC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ся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8305AC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Персональный компьютер (моноблок моноблок </w:t>
      </w:r>
      <w:r w:rsidRPr="008305AC">
        <w:rPr>
          <w:rFonts w:ascii="Times New Roman" w:hAnsi="Times New Roman"/>
          <w:sz w:val="24"/>
          <w:szCs w:val="24"/>
          <w:lang w:val="en-US"/>
        </w:rPr>
        <w:t>Lenovo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ThinkCentre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All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In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One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</w:t>
      </w:r>
      <w:r w:rsidRPr="008305AC">
        <w:rPr>
          <w:rFonts w:ascii="Times New Roman" w:hAnsi="Times New Roman"/>
          <w:sz w:val="24"/>
          <w:szCs w:val="24"/>
        </w:rPr>
        <w:t>70</w:t>
      </w:r>
      <w:r w:rsidRPr="008305AC">
        <w:rPr>
          <w:rFonts w:ascii="Times New Roman" w:hAnsi="Times New Roman"/>
          <w:sz w:val="24"/>
          <w:szCs w:val="24"/>
          <w:lang w:val="en-US"/>
        </w:rPr>
        <w:t>z</w:t>
      </w:r>
      <w:r w:rsidRPr="008305AC">
        <w:rPr>
          <w:rFonts w:ascii="Times New Roman" w:hAnsi="Times New Roman"/>
          <w:sz w:val="24"/>
          <w:szCs w:val="24"/>
        </w:rPr>
        <w:t>)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Мультимедийный проектор BenQ SP820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теодолит4Т30П;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нивелиры 3Н-5Л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 2Н-3Л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штативы- 5 шт.;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двухсторонние деревянные- 4 шт.;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од</w:t>
      </w:r>
      <w:r w:rsidR="009E01F9">
        <w:rPr>
          <w:rFonts w:ascii="Times New Roman" w:hAnsi="Times New Roman"/>
          <w:sz w:val="24"/>
          <w:szCs w:val="24"/>
        </w:rPr>
        <w:t>носторонние алюминиевые- 6 штук</w:t>
      </w:r>
      <w:r w:rsidRPr="008305AC">
        <w:rPr>
          <w:rFonts w:ascii="Times New Roman" w:hAnsi="Times New Roman"/>
          <w:sz w:val="24"/>
          <w:szCs w:val="24"/>
        </w:rPr>
        <w:t>;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полярный планиметр;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стенды ИССО: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Мост, виадук, эстакада, путепроводы.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Селеспуск, труба в насыпи, наплавной мост, тоннель.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Галерея, акведук, подпорные стены, лоток в насыпи.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стенды Геодезия: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Измерение горизонтальных углов.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05AC">
        <w:rPr>
          <w:rFonts w:ascii="Times New Roman" w:hAnsi="Times New Roman"/>
          <w:sz w:val="24"/>
          <w:szCs w:val="24"/>
        </w:rPr>
        <w:t>Нивелирование трассы, журнал нивелирования.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Способы геометрического нивелирования.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i/>
          <w:sz w:val="24"/>
          <w:szCs w:val="24"/>
        </w:rPr>
        <w:t>макеты для изучения ИССО: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Мосты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Опорные части (подвижная, неподвижная).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Оголовки водопропускных труб- 2 шт.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 xml:space="preserve">Подпорные стены </w:t>
      </w:r>
    </w:p>
    <w:p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Устои мостов</w:t>
      </w:r>
    </w:p>
    <w:p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лаборатории неразрушающего контроля рельсов: </w:t>
      </w:r>
    </w:p>
    <w:p w:rsidR="00A72EB8" w:rsidRPr="00D31FB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A72EB8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-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садо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ные</w:t>
      </w:r>
      <w:r w:rsidRPr="0022323A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</w:t>
      </w:r>
      <w:r w:rsidRPr="0022323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кол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честву</w:t>
      </w:r>
      <w:r w:rsidRPr="0022323A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ающи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ся</w:t>
      </w:r>
    </w:p>
    <w:p w:rsidR="00A72EB8" w:rsidRPr="0022323A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>-</w:t>
      </w:r>
      <w:r w:rsidRPr="0022323A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р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аб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чее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место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реподавателя;</w:t>
      </w:r>
    </w:p>
    <w:p w:rsidR="00A72EB8" w:rsidRPr="002B4FC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A72EB8" w:rsidRPr="0022323A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2232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ьтиме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ийный</w:t>
      </w:r>
      <w:r w:rsidRPr="002232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комплект</w:t>
      </w:r>
    </w:p>
    <w:p w:rsidR="00A72EB8" w:rsidRPr="00EB272E" w:rsidRDefault="00A72EB8" w:rsidP="00A72EB8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Стенды: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Ультразвуковой дефектоскоп УДС-2-РДМ22;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Схема прозвучивания, каналы контроля, зоны регистрации и звуковой индикации;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Электронный блок дефектоскопа РДМ-22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Задняя стенка дефектоскопа;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Центрирующее устройство дефектоскопа;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Плакат с картинками;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стенки;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Смятие и неравномерный износ головки;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Продольные трещины в головке;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Поперечные трещины в головке рельса и изломы из-за них;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Отслоение и выкашивание металла на поверхности катания головки рельса;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Изломы рельса по всему сечению, изгибы рельсов;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подошвы.</w:t>
      </w:r>
    </w:p>
    <w:p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Оборудование: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Дефектный рельс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Контрольный тупик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аллюмотермитным способом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электроконтактным способом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Преобразователи ультразвуковые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Стандартный образец №3р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Контрольный тупик.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Стандартный образец №1, 2, 3 и 3р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УДС2-РДМ-22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УДС1-РДМ-1 </w:t>
      </w:r>
    </w:p>
    <w:p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УДС-РДМ-2 </w:t>
      </w:r>
    </w:p>
    <w:p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УДС2-РДМ-33 </w:t>
      </w:r>
    </w:p>
    <w:p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учебного полигона технической эксплуатации и ремонта пути: </w:t>
      </w:r>
    </w:p>
    <w:p w:rsidR="00A72EB8" w:rsidRPr="002B4FC1" w:rsidRDefault="00A72EB8" w:rsidP="00A7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 xml:space="preserve">верхний железнодорожный путь; 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мачтовый светофор;</w:t>
      </w:r>
      <w:r w:rsidRPr="00090CBD">
        <w:rPr>
          <w:rFonts w:ascii="Times New Roman" w:hAnsi="Times New Roman" w:cs="Times New Roman"/>
          <w:sz w:val="24"/>
          <w:szCs w:val="24"/>
        </w:rPr>
        <w:br/>
        <w:t>электропривод стрелочный перевод;</w:t>
      </w:r>
      <w:r w:rsidRPr="00090CBD">
        <w:rPr>
          <w:rFonts w:ascii="Times New Roman" w:hAnsi="Times New Roman" w:cs="Times New Roman"/>
          <w:sz w:val="24"/>
          <w:szCs w:val="24"/>
        </w:rPr>
        <w:br/>
        <w:t>пункт маневровой электрической  централизации;</w:t>
      </w:r>
      <w:r w:rsidRPr="00090CBD">
        <w:rPr>
          <w:rFonts w:ascii="Times New Roman" w:hAnsi="Times New Roman" w:cs="Times New Roman"/>
          <w:sz w:val="24"/>
          <w:szCs w:val="24"/>
        </w:rPr>
        <w:br/>
      </w:r>
      <w:r w:rsidRPr="00090CBD">
        <w:rPr>
          <w:rFonts w:ascii="Times New Roman" w:hAnsi="Times New Roman" w:cs="Times New Roman"/>
          <w:sz w:val="24"/>
          <w:szCs w:val="24"/>
        </w:rPr>
        <w:lastRenderedPageBreak/>
        <w:t>железнодорожные переездные знаки;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светофор (карликовый);</w:t>
      </w:r>
      <w:r w:rsidRPr="00090CBD">
        <w:rPr>
          <w:rFonts w:ascii="Times New Roman" w:hAnsi="Times New Roman" w:cs="Times New Roman"/>
          <w:sz w:val="24"/>
          <w:szCs w:val="24"/>
        </w:rPr>
        <w:br/>
        <w:t>железнодорожные пути;</w:t>
      </w:r>
      <w:r w:rsidRPr="00090CBD">
        <w:rPr>
          <w:rFonts w:ascii="Times New Roman" w:hAnsi="Times New Roman" w:cs="Times New Roman"/>
          <w:sz w:val="24"/>
          <w:szCs w:val="24"/>
        </w:rPr>
        <w:br/>
        <w:t>светофоры переезда.</w:t>
      </w:r>
    </w:p>
    <w:p w:rsidR="00A72EB8" w:rsidRDefault="00A72EB8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170" w:rsidRPr="001B536C" w:rsidRDefault="00704170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704170" w:rsidRPr="00E55C6A" w:rsidRDefault="00704170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E55C6A" w:rsidRDefault="00DB055B" w:rsidP="00E5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1.Щербаченко В.И.</w:t>
      </w:r>
      <w:r w:rsidR="00E55C6A" w:rsidRPr="00E55C6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5" w:history="1">
        <w:r w:rsidR="00E55C6A"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</w:p>
    <w:p w:rsidR="00704170" w:rsidRPr="00E55C6A" w:rsidRDefault="00E55C6A" w:rsidP="00E55C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4170"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Дефектоскопия рельсов. Формирование и анализ сигналов [Текст]: практическое пособие в двух книгах. Книга 2. Расшифровка дефектограмм /А. А. Марков, Е. А. Кузнецова; ред. А. А. Марков. - Санкт-Петербург: КультИнформПресс, 2014. — 332 с — Режим доступа: </w:t>
      </w:r>
      <w:r w:rsidR="00704170" w:rsidRPr="00E55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http://e.lanbook.com/book/35748</w:t>
      </w:r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3. </w:t>
      </w:r>
      <w:r w:rsidR="00DB0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</w:t>
      </w:r>
      <w:r w:rsidR="00704170"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Технология, механизация и автоматизация путевых работ. Часть 1. [Электронный ресурс]: Учебные пособия / Э.В. Воробьев, Е.С. Ашпиз, А.А. Сидраков. — Электрон. дан. — М.: УМЦ ЖДТ, 2014. — 38 с. — Режим доступа: </w:t>
      </w:r>
      <w:hyperlink r:id="rId16" w:history="1">
        <w:r w:rsidRPr="001424B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http://e.lanbook.com/book/58948</w:t>
        </w:r>
      </w:hyperlink>
    </w:p>
    <w:p w:rsidR="00704170" w:rsidRPr="00E55C6A" w:rsidRDefault="00704170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170" w:rsidRPr="00E55C6A" w:rsidRDefault="00704170" w:rsidP="001B53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1. Лиханова О.В., Организация и технология ремонта пути [Электронный ресурс]: учебное пособие / О.В. Лиханова, Л.А. Химич. — Электрон. дан.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Москва: УМЦ ЖДТ, 2017.—125 с. - </w:t>
      </w: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17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</w:t>
        </w:r>
      </w:hyperlink>
    </w:p>
    <w:p w:rsidR="00E55C6A" w:rsidRDefault="00E55C6A" w:rsidP="00E55C6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2. Грицык В.И., Измерительные работы при возведении земляного полотна железных и автомобильных дорог: учеб. иллюстрированное пособие. — М.: ФГБУ ДПО «Учебно-методический центр по образованию на железнодорожном транспорте», 2017. — 76 с. Режим доступа: </w:t>
      </w:r>
      <w:hyperlink r:id="rId18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http://umczdt.ru/books/35/18760/</w:t>
        </w:r>
      </w:hyperlink>
    </w:p>
    <w:p w:rsidR="00E55C6A" w:rsidRDefault="00E55C6A" w:rsidP="00E5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3. Инструкция по устройству, укладке, содержанию и ремонту бесстыкового пути. — М.: ИНФРА-М, 2017. — 177 с. Режим доступа: </w:t>
      </w:r>
      <w:hyperlink r:id="rId19" w:history="1">
        <w:r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http://znanium.com/catalog/product/901555</w:t>
        </w:r>
      </w:hyperlink>
    </w:p>
    <w:p w:rsidR="00704170" w:rsidRDefault="00E55C6A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170" w:rsidRPr="001B536C" w:rsidRDefault="00704170" w:rsidP="001B53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704170" w:rsidRPr="001B536C" w:rsidRDefault="00E55C6A" w:rsidP="001B536C">
      <w:pPr>
        <w:pStyle w:val="Default"/>
        <w:jc w:val="both"/>
      </w:pPr>
      <w:r w:rsidRPr="001B536C">
        <w:t xml:space="preserve">1. </w:t>
      </w:r>
      <w:r w:rsidRPr="001B536C">
        <w:rPr>
          <w:rFonts w:eastAsiaTheme="minorHAnsi"/>
          <w:bCs/>
          <w:lang w:eastAsia="en-US"/>
        </w:rPr>
        <w:t xml:space="preserve">Абраров  Р.Г. </w:t>
      </w:r>
      <w:r w:rsidRPr="001B536C">
        <w:t xml:space="preserve">Методические указания по организации самостоятельной работы для обучающихся очной формы обучения учебной дисциплины ПМ.03. Устройство, надзор и техническое состояние железнодорожного пути и искусственных со-оружений МДК.03.01. Устройство железнодорожного пути программы подго-товки специалистов среднего звена программы подготовки специалистов сред-него звена по специальности СПО 08.02.10 Строительство железных дорог, путь и путевое хозяйство: учеб.– метод. пособие. / Р.Г. Абраров. — Челябинск: ЧИПС УрГУПС, 2015. — 12 с. – Режим доступа: </w:t>
      </w:r>
      <w:hyperlink r:id="rId20" w:history="1">
        <w:r w:rsidRPr="001B536C">
          <w:rPr>
            <w:rStyle w:val="ae"/>
          </w:rPr>
          <w:t>https://bb.usurt.ru/webapps/blackboard/execute/content/file?cmd=view&amp;content_id=_529664_1&amp;course_id=_4818_1</w:t>
        </w:r>
      </w:hyperlink>
    </w:p>
    <w:p w:rsidR="00E55C6A" w:rsidRPr="001B536C" w:rsidRDefault="00E55C6A" w:rsidP="001B536C">
      <w:pPr>
        <w:pStyle w:val="Default"/>
        <w:jc w:val="both"/>
        <w:rPr>
          <w:rFonts w:eastAsiaTheme="minorHAnsi"/>
          <w:lang w:eastAsia="en-US"/>
        </w:rPr>
      </w:pPr>
      <w:r w:rsidRPr="001B536C">
        <w:rPr>
          <w:rFonts w:eastAsiaTheme="minorHAnsi"/>
          <w:bCs/>
          <w:lang w:eastAsia="en-US"/>
        </w:rPr>
        <w:t>2.</w:t>
      </w:r>
      <w:r w:rsidRPr="001B536C">
        <w:t xml:space="preserve"> </w:t>
      </w:r>
      <w:r w:rsidRPr="001B536C">
        <w:rPr>
          <w:rFonts w:eastAsiaTheme="minorHAnsi"/>
          <w:bCs/>
          <w:lang w:eastAsia="en-US"/>
        </w:rPr>
        <w:t xml:space="preserve">Абраров Р.Г. </w:t>
      </w:r>
      <w:r w:rsidRPr="001B536C">
        <w:rPr>
          <w:rFonts w:eastAsiaTheme="minorHAnsi"/>
          <w:lang w:eastAsia="en-US"/>
        </w:rPr>
        <w:t>Методические указания по организации самостоятельной работы для обучающихся очной формы обучения учебной дисциплины ПМ.03. Устройство, надзор и техническое состояние железнодорожного пути и искусственных со-оружений МДК.03.03. Неразрушающий контроль рельсов программы подго-товки специалистов среднего звена программы подготовки специалистов сред-него звена по специальности СПО 08.02.10 Строительство железных дорог, путь и путевое хозяйство: учеб.– метод. пособие. / Р.Г. Абраров. — Челябинск: ЧИПС УрГУПС, 2015. — 8 с.</w:t>
      </w:r>
      <w:r w:rsidR="001B536C" w:rsidRPr="001B536C">
        <w:rPr>
          <w:rFonts w:eastAsiaTheme="minorHAnsi"/>
          <w:lang w:eastAsia="en-US"/>
        </w:rPr>
        <w:t xml:space="preserve"> – Режим доступа: </w:t>
      </w:r>
      <w:hyperlink r:id="rId21" w:history="1">
        <w:r w:rsidR="001B536C" w:rsidRPr="001B536C">
          <w:rPr>
            <w:rStyle w:val="ae"/>
            <w:rFonts w:eastAsiaTheme="minorHAnsi"/>
            <w:lang w:eastAsia="en-US"/>
          </w:rPr>
          <w:t>https://bb.usurt.ru/webapps/blackboard/execute/content/file?cmd=view&amp;content_id=_529666_1&amp;course_id=_4818_1</w:t>
        </w:r>
      </w:hyperlink>
    </w:p>
    <w:p w:rsidR="001B536C" w:rsidRPr="00E55C6A" w:rsidRDefault="001B536C" w:rsidP="001B5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sz w:val="24"/>
          <w:szCs w:val="24"/>
        </w:rPr>
        <w:lastRenderedPageBreak/>
        <w:t xml:space="preserve">3. </w:t>
      </w:r>
      <w:r w:rsidRPr="001B5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Неразрушающий контроль рельсов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для выполнения лабораторных работ по дисциплине для специальности 08.02.10 Строительство железных дорог, путь и путевое хозяйство / Сост. Р.Г. Абраров; Челяб. ин-т путей сообщения. – Челябинск: ЧИПС УрГУПС, 2016. – 71 л. – Режим доступа: </w:t>
      </w:r>
      <w:hyperlink r:id="rId22" w:history="1">
        <w:r w:rsidRPr="001B536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https://bb.usurt.ru/webapps/blackboard/execute/content/file?cmd=view&amp;content_id=_528732_1&amp;course_id=_4818_1</w:t>
        </w:r>
      </w:hyperlink>
    </w:p>
    <w:p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170" w:rsidRPr="001B536C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="001B536C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04170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профессиональных баз данных </w:t>
      </w: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704170" w:rsidRPr="001B536C" w:rsidRDefault="00704170" w:rsidP="00704170">
      <w:pPr>
        <w:widowControl w:val="0"/>
        <w:tabs>
          <w:tab w:val="left" w:pos="2481"/>
          <w:tab w:val="left" w:pos="3824"/>
          <w:tab w:val="left" w:pos="5928"/>
          <w:tab w:val="left" w:pos="7171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1.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Тран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порт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России» (еженеде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ая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газет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/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ransp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rtrus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s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ia.ru</w:t>
      </w:r>
    </w:p>
    <w:p w:rsidR="00704170" w:rsidRPr="001B536C" w:rsidRDefault="00704170" w:rsidP="00704170">
      <w:pPr>
        <w:widowControl w:val="0"/>
        <w:tabs>
          <w:tab w:val="left" w:pos="3617"/>
          <w:tab w:val="left" w:pos="5442"/>
          <w:tab w:val="left" w:pos="7057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2.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Жел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знод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ый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тра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(жу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нал).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http://www.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dt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-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maga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ine.ru/reda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c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t/reda</w:t>
      </w:r>
      <w:r w:rsidRPr="001B536C">
        <w:rPr>
          <w:rFonts w:ascii="Times New Roman" w:eastAsia="Times New Roman" w:hAnsi="Times New Roman" w:cs="Times New Roman"/>
          <w:color w:val="0000FF"/>
          <w:spacing w:val="2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.htm</w:t>
      </w:r>
    </w:p>
    <w:p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7" w:lineRule="auto"/>
        <w:ind w:left="361"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3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4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к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»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з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а)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Форм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па</w:t>
      </w:r>
      <w:r w:rsidRPr="001B536C">
        <w:rPr>
          <w:rFonts w:ascii="Times New Roman" w:eastAsia="Times New Roman" w:hAnsi="Times New Roman" w:cs="Times New Roman"/>
          <w:spacing w:val="48"/>
          <w:w w:val="103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ww.</w:t>
      </w:r>
      <w:r w:rsidRPr="001B536C">
        <w:rPr>
          <w:rFonts w:ascii="Times New Roman" w:eastAsia="Times New Roman" w:hAnsi="Times New Roman" w:cs="Times New Roman"/>
          <w:color w:val="0000FF"/>
          <w:spacing w:val="-4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lin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e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gazet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a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.info/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g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azeta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_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goodo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.ht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4.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Ми</w:t>
      </w:r>
      <w:r w:rsidRPr="001B536C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истерст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та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Ф: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min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s.r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5.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Д»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:rsidR="001B536C" w:rsidRDefault="001B536C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704170" w:rsidRPr="001B536C" w:rsidRDefault="001B536C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АСПИЖТ</w:t>
      </w:r>
    </w:p>
    <w:p w:rsidR="001B536C" w:rsidRDefault="001B536C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1B536C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Windows; </w:t>
      </w:r>
    </w:p>
    <w:p w:rsidR="00704170" w:rsidRPr="001B536C" w:rsidRDefault="00704170" w:rsidP="00704170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Office.</w:t>
      </w:r>
    </w:p>
    <w:p w:rsidR="001B536C" w:rsidRDefault="001B536C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Освоению профессионального модуля предшествует изучение следующих дисциплин: ОП.01. Инженерная графика, ОП.02. Электротехника и электроника, ОП.03. Техническая механика, ОП.05. Строительные материалы и изделия, ОП.06. Общий курс железных дорог, ОП.13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эксплуатация железных дорог и безопасность движения.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модуль изучается последовательно и/или параллельно со следующими дисциплинами и с профессиональными модулями: ОП.10. Охрана труда, МДК 01.01. Технология геодезических работ, МДК 01.02. Изыскания и проект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железных дорог, ПМ. 02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железных дорог, ремонт и текущее содержан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железнодорожного пути, ПМ.05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служащих. </w:t>
      </w:r>
    </w:p>
    <w:p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профессионального модуля предполагает  производственную практику ПП.03.01  Производственная практика по устройству, надзору и техническому состоянию железнодорожного пути и искусственных сооружений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профилю специальности), которая проводится концентрированно на профильных предприятиях.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ПМ.03 Устройство, надзор и техническое состояние железнодорожного пути и искусственных сооружений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704170" w:rsidRPr="001B536C" w:rsidRDefault="00704170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70" w:rsidRPr="00704170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A8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Toc507350386"/>
      <w:r w:rsidR="00C906A8" w:rsidRPr="0070417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C906A8" w:rsidRPr="00704170" w:rsidRDefault="00C906A8" w:rsidP="00C9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C906A8" w:rsidRPr="00704170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одорож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э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дорожных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C906A8" w:rsidRPr="00FE7FC4" w:rsidTr="0070683A">
              <w:trPr>
                <w:trHeight w:val="942"/>
              </w:trPr>
              <w:tc>
                <w:tcPr>
                  <w:tcW w:w="2890" w:type="dxa"/>
                </w:tcPr>
                <w:p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умений. </w:t>
                  </w:r>
                </w:p>
              </w:tc>
            </w:tr>
          </w:tbl>
          <w:p w:rsidR="00C906A8" w:rsidRPr="00FE7FC4" w:rsidRDefault="00C906A8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ия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порте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2253"/>
                <w:tab w:val="left" w:pos="3225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сех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ющи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</w:t>
            </w:r>
            <w:r w:rsidRPr="00704170">
              <w:rPr>
                <w:rFonts w:ascii="Times New Roman" w:eastAsia="Calibri" w:hAnsi="Times New Roman" w:cs="Times New Roman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емые сро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ъ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  <w:tr w:rsidR="00C906A8" w:rsidRPr="00704170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 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оборудо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845"/>
                <w:tab w:val="left" w:pos="1170"/>
                <w:tab w:val="left" w:pos="1540"/>
                <w:tab w:val="left" w:pos="2226"/>
                <w:tab w:val="left" w:pos="2494"/>
                <w:tab w:val="left" w:pos="3043"/>
                <w:tab w:val="left" w:pos="39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ое,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 xml:space="preserve">ии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 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ций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емом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сече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са;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(в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)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родефе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яемых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ы; 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еско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ив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7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руемые</w:t>
            </w:r>
            <w:r w:rsidRPr="00704170">
              <w:rPr>
                <w:rFonts w:ascii="Times New Roman" w:eastAsia="Calibri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</w:t>
            </w:r>
            <w:r w:rsidRPr="00704170">
              <w:rPr>
                <w:rFonts w:ascii="Times New Roman" w:eastAsia="Calibri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наблюдение и оценка при выполнении практических заданий.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</w:tbl>
    <w:p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A8" w:rsidRPr="00FE7FC4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8"/>
        <w:gridCol w:w="2097"/>
      </w:tblGrid>
      <w:tr w:rsidR="00C906A8" w:rsidRPr="00704170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704170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E7FC4">
              <w:rPr>
                <w:sz w:val="22"/>
                <w:szCs w:val="22"/>
              </w:rPr>
              <w:lastRenderedPageBreak/>
              <w:t xml:space="preserve">(аудиторной, внеаудиторной, учебно-исследовательской)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704170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704170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:rsidR="00C906A8" w:rsidRPr="00704170" w:rsidRDefault="00C906A8" w:rsidP="0070683A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за-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дач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 w:rsidRPr="00FE7FC4">
              <w:rPr>
                <w:sz w:val="22"/>
                <w:szCs w:val="22"/>
              </w:rPr>
              <w:t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</w:t>
            </w:r>
            <w:r>
              <w:rPr>
                <w:sz w:val="23"/>
                <w:szCs w:val="23"/>
              </w:rPr>
              <w:t xml:space="preserve"> </w:t>
            </w:r>
            <w:r w:rsidRPr="00FE7FC4">
              <w:rPr>
                <w:sz w:val="22"/>
                <w:szCs w:val="22"/>
              </w:rPr>
              <w:t>решения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704170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информационнокоммуникационные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ответст-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</w:t>
            </w:r>
            <w:r>
              <w:rPr>
                <w:sz w:val="22"/>
                <w:szCs w:val="22"/>
              </w:rPr>
              <w:t xml:space="preserve">результаты своей работы. </w:t>
            </w:r>
            <w:r w:rsidRPr="00EB158F">
              <w:rPr>
                <w:sz w:val="22"/>
                <w:szCs w:val="22"/>
              </w:rPr>
              <w:lastRenderedPageBreak/>
              <w:t>Промежуточная аттестация: оценка освоения компетенции</w:t>
            </w: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6"/>
            </w:tblGrid>
            <w:tr w:rsidR="00C906A8" w:rsidRPr="00EB158F" w:rsidTr="0070683A">
              <w:trPr>
                <w:trHeight w:val="1080"/>
              </w:trPr>
              <w:tc>
                <w:tcPr>
                  <w:tcW w:w="3656" w:type="dxa"/>
                </w:tcPr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Текущий контроль: </w:t>
                  </w:r>
                </w:p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      </w:r>
                </w:p>
                <w:p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Промежуточная аттестация: оценка освоения компетенции. </w:t>
                  </w:r>
                </w:p>
              </w:tc>
            </w:tr>
          </w:tbl>
          <w:p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06A8" w:rsidRPr="00704170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логий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</w:tbl>
    <w:p w:rsidR="00704170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170" w:rsidRPr="00704170" w:rsidRDefault="00704170" w:rsidP="0070417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C17" w:rsidRDefault="00B45C17"/>
    <w:sectPr w:rsidR="00B45C17" w:rsidSect="00090CBD">
      <w:pgSz w:w="11906" w:h="16838" w:code="9"/>
      <w:pgMar w:top="1134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1E" w:rsidRDefault="0079371E">
      <w:pPr>
        <w:spacing w:after="0" w:line="240" w:lineRule="auto"/>
      </w:pPr>
      <w:r>
        <w:separator/>
      </w:r>
    </w:p>
  </w:endnote>
  <w:endnote w:type="continuationSeparator" w:id="0">
    <w:p w:rsidR="0079371E" w:rsidRDefault="0079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A" w:rsidRDefault="007068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608"/>
      <w:docPartObj>
        <w:docPartGallery w:val="Page Numbers (Bottom of Page)"/>
        <w:docPartUnique/>
      </w:docPartObj>
    </w:sdtPr>
    <w:sdtEndPr/>
    <w:sdtContent>
      <w:p w:rsidR="0070683A" w:rsidRDefault="00812A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83A" w:rsidRDefault="0070683A" w:rsidP="00DC24F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87654"/>
      <w:docPartObj>
        <w:docPartGallery w:val="Page Numbers (Bottom of Page)"/>
        <w:docPartUnique/>
      </w:docPartObj>
    </w:sdtPr>
    <w:sdtEndPr/>
    <w:sdtContent>
      <w:p w:rsidR="0070683A" w:rsidRDefault="00812A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83A" w:rsidRDefault="0070683A" w:rsidP="00090CBD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609"/>
      <w:docPartObj>
        <w:docPartGallery w:val="Page Numbers (Bottom of Page)"/>
        <w:docPartUnique/>
      </w:docPartObj>
    </w:sdtPr>
    <w:sdtEndPr/>
    <w:sdtContent>
      <w:p w:rsidR="0070683A" w:rsidRDefault="00812A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683A" w:rsidRDefault="0070683A" w:rsidP="00090CBD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1E" w:rsidRDefault="0079371E">
      <w:pPr>
        <w:spacing w:after="0" w:line="240" w:lineRule="auto"/>
      </w:pPr>
      <w:r>
        <w:separator/>
      </w:r>
    </w:p>
  </w:footnote>
  <w:footnote w:type="continuationSeparator" w:id="0">
    <w:p w:rsidR="0079371E" w:rsidRDefault="0079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A" w:rsidRDefault="0070683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A" w:rsidRDefault="0070683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A" w:rsidRDefault="0070683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493299"/>
    <w:multiLevelType w:val="hybridMultilevel"/>
    <w:tmpl w:val="27E29250"/>
    <w:lvl w:ilvl="0" w:tplc="8110C73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4173F21"/>
    <w:multiLevelType w:val="hybridMultilevel"/>
    <w:tmpl w:val="5C6A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6FE"/>
    <w:multiLevelType w:val="hybridMultilevel"/>
    <w:tmpl w:val="A5B21474"/>
    <w:lvl w:ilvl="0" w:tplc="E934F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8FF"/>
    <w:rsid w:val="00042D3D"/>
    <w:rsid w:val="00090CBD"/>
    <w:rsid w:val="00112456"/>
    <w:rsid w:val="00185A75"/>
    <w:rsid w:val="001B536C"/>
    <w:rsid w:val="001F5A15"/>
    <w:rsid w:val="0022323A"/>
    <w:rsid w:val="002265DB"/>
    <w:rsid w:val="00260CF6"/>
    <w:rsid w:val="0027438F"/>
    <w:rsid w:val="00323F6B"/>
    <w:rsid w:val="00333B92"/>
    <w:rsid w:val="003B28B5"/>
    <w:rsid w:val="003B442A"/>
    <w:rsid w:val="004D35BB"/>
    <w:rsid w:val="00513034"/>
    <w:rsid w:val="0054344B"/>
    <w:rsid w:val="00580716"/>
    <w:rsid w:val="005E225C"/>
    <w:rsid w:val="006B085F"/>
    <w:rsid w:val="006C1BC6"/>
    <w:rsid w:val="006F2F00"/>
    <w:rsid w:val="00704170"/>
    <w:rsid w:val="0070683A"/>
    <w:rsid w:val="007579EE"/>
    <w:rsid w:val="0079371E"/>
    <w:rsid w:val="007D38FF"/>
    <w:rsid w:val="00812A13"/>
    <w:rsid w:val="00857E71"/>
    <w:rsid w:val="00874A6D"/>
    <w:rsid w:val="009614BE"/>
    <w:rsid w:val="009E01F9"/>
    <w:rsid w:val="009F5D4E"/>
    <w:rsid w:val="00A422B9"/>
    <w:rsid w:val="00A60EEA"/>
    <w:rsid w:val="00A72EB8"/>
    <w:rsid w:val="00A77AF1"/>
    <w:rsid w:val="00A85B09"/>
    <w:rsid w:val="00AB3F6F"/>
    <w:rsid w:val="00AF18C8"/>
    <w:rsid w:val="00B45C17"/>
    <w:rsid w:val="00BA40F4"/>
    <w:rsid w:val="00BF5988"/>
    <w:rsid w:val="00C209F1"/>
    <w:rsid w:val="00C37EB2"/>
    <w:rsid w:val="00C62DF0"/>
    <w:rsid w:val="00C73752"/>
    <w:rsid w:val="00C906A8"/>
    <w:rsid w:val="00D30705"/>
    <w:rsid w:val="00DB055B"/>
    <w:rsid w:val="00DC24F9"/>
    <w:rsid w:val="00E55C6A"/>
    <w:rsid w:val="00E73168"/>
    <w:rsid w:val="00E82810"/>
    <w:rsid w:val="00E94886"/>
    <w:rsid w:val="00EA7AB6"/>
    <w:rsid w:val="00F27C9D"/>
    <w:rsid w:val="00F5728B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C46"/>
  <w15:docId w15:val="{C2007178-68FE-4BD0-B27A-1AF4884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D"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umczdt.ru/books/35/1876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66_1&amp;course_id=_4818_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99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948" TargetMode="External"/><Relationship Id="rId20" Type="http://schemas.openxmlformats.org/officeDocument/2006/relationships/hyperlink" Target="https://bb.usurt.ru/webapps/blackboard/execute/content/file?cmd=view&amp;content_id=_529664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35/18738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0155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b.usurt.ru/webapps/blackboard/execute/content/file?cmd=view&amp;content_id=_528732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5F86-0F99-4913-996A-AA8F4A4E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34</cp:revision>
  <cp:lastPrinted>2021-01-29T10:12:00Z</cp:lastPrinted>
  <dcterms:created xsi:type="dcterms:W3CDTF">2018-11-16T13:40:00Z</dcterms:created>
  <dcterms:modified xsi:type="dcterms:W3CDTF">2023-06-25T04:51:00Z</dcterms:modified>
</cp:coreProperties>
</file>