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60" w:rsidRPr="00D66FB1" w:rsidRDefault="009D4960" w:rsidP="009D496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Челябинский институт путей сообщения - </w:t>
      </w:r>
    </w:p>
    <w:p w:rsidR="009D4960" w:rsidRPr="00D66FB1" w:rsidRDefault="009D4960" w:rsidP="009D496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федерального государственного бюджетного образовательного </w:t>
      </w:r>
    </w:p>
    <w:p w:rsidR="009D4960" w:rsidRPr="00D66FB1" w:rsidRDefault="009D4960" w:rsidP="009D496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</w:t>
      </w:r>
    </w:p>
    <w:p w:rsidR="009D4960" w:rsidRPr="00D66FB1" w:rsidRDefault="009D4960" w:rsidP="009D496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B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9D4960" w:rsidRPr="00D66FB1" w:rsidRDefault="009D4960" w:rsidP="009D496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B1">
        <w:rPr>
          <w:rFonts w:ascii="Times New Roman" w:eastAsia="Times New Roman" w:hAnsi="Times New Roman" w:cs="Times New Roman"/>
          <w:sz w:val="28"/>
          <w:szCs w:val="28"/>
          <w:lang w:eastAsia="ru-RU"/>
        </w:rPr>
        <w:t>(ЧИПС УрГУПС)</w:t>
      </w:r>
    </w:p>
    <w:p w:rsidR="009D4960" w:rsidRPr="00D66FB1" w:rsidRDefault="009D4960" w:rsidP="009D4960">
      <w:pPr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960" w:rsidRPr="00D66FB1" w:rsidRDefault="009D4960" w:rsidP="009D4960">
      <w:pPr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960" w:rsidRPr="00D66FB1" w:rsidRDefault="009D4960" w:rsidP="009D4960">
      <w:pPr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960" w:rsidRPr="00D66FB1" w:rsidRDefault="009D4960" w:rsidP="009D4960">
      <w:pPr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960" w:rsidRPr="00D66FB1" w:rsidRDefault="009D4960" w:rsidP="009D4960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9D4960" w:rsidRPr="00D66FB1" w:rsidRDefault="009D4960" w:rsidP="009D4960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ПРОФЕССИОНАЛЬНОГО МОДУЛЯ</w:t>
      </w:r>
    </w:p>
    <w:p w:rsidR="009D4960" w:rsidRPr="00D66FB1" w:rsidRDefault="009D4960" w:rsidP="009D4960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ПМ.02 ТЕХНИЧЕСКОЕ ОБСЛУЖИВАНИЕ ОБОРУДОВАНИЯ ЭЛЕКТРИЧЕСКИХ ПОДСТАНЦИЙ И СЕТЕЙ</w:t>
      </w:r>
    </w:p>
    <w:p w:rsidR="009D4960" w:rsidRPr="00D66FB1" w:rsidRDefault="009D4960" w:rsidP="009D4960">
      <w:pPr>
        <w:tabs>
          <w:tab w:val="left" w:pos="9498"/>
        </w:tabs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специальности: 13.02.07 Электроснабжение (по отраслям) </w:t>
      </w: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D4960" w:rsidRPr="00D66FB1" w:rsidRDefault="009D4960" w:rsidP="009D4960">
      <w:pPr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Челябинск </w:t>
      </w:r>
      <w:r w:rsidRPr="00D66FB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922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4960" w:rsidRPr="00D66FB1" w:rsidTr="00FB2681">
        <w:tc>
          <w:tcPr>
            <w:tcW w:w="4785" w:type="dxa"/>
          </w:tcPr>
          <w:p w:rsidR="009D4960" w:rsidRPr="00D66FB1" w:rsidRDefault="009D4960" w:rsidP="00FB26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D4960" w:rsidRPr="00D66FB1" w:rsidRDefault="009D4960" w:rsidP="00FB26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9D4960" w:rsidRPr="00D66FB1" w:rsidRDefault="009D4960" w:rsidP="00FB268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6FB1">
              <w:rPr>
                <w:rFonts w:ascii="Times New Roman" w:hAnsi="Times New Roman" w:cs="Times New Roman"/>
                <w:sz w:val="23"/>
                <w:szCs w:val="23"/>
              </w:rPr>
              <w:t>Разработана на основе ФГОС среднего профессионального образования по специальности 13.02.07 Электроснабжение (по отраслям), утвержденного приказом Министерства образования и науки Российской Федерации от 14.12.2017 № 1216</w:t>
            </w:r>
          </w:p>
        </w:tc>
      </w:tr>
    </w:tbl>
    <w:p w:rsidR="009D4960" w:rsidRPr="00D66FB1" w:rsidRDefault="009D4960" w:rsidP="009D4960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4960" w:rsidRPr="00D66FB1" w:rsidTr="00FB2681">
        <w:tc>
          <w:tcPr>
            <w:tcW w:w="4785" w:type="dxa"/>
          </w:tcPr>
          <w:p w:rsidR="009D4960" w:rsidRPr="00D66FB1" w:rsidRDefault="009D4960" w:rsidP="00FB2681">
            <w:pPr>
              <w:rPr>
                <w:rFonts w:ascii="Times New Roman" w:hAnsi="Times New Roman" w:cs="Times New Roman"/>
              </w:rPr>
            </w:pPr>
          </w:p>
          <w:p w:rsidR="009D4960" w:rsidRPr="00D66FB1" w:rsidRDefault="009D4960" w:rsidP="00FB2681">
            <w:pPr>
              <w:rPr>
                <w:rFonts w:ascii="Times New Roman" w:hAnsi="Times New Roman" w:cs="Times New Roman"/>
              </w:rPr>
            </w:pPr>
            <w:r w:rsidRPr="00D66FB1">
              <w:rPr>
                <w:rFonts w:ascii="Times New Roman" w:hAnsi="Times New Roman" w:cs="Times New Roman"/>
              </w:rPr>
              <w:t>ОДОБРЕНА</w:t>
            </w:r>
          </w:p>
          <w:p w:rsidR="009D4960" w:rsidRPr="00D66FB1" w:rsidRDefault="009D4960" w:rsidP="00FB26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6FB1">
              <w:rPr>
                <w:rFonts w:ascii="Times New Roman" w:hAnsi="Times New Roman" w:cs="Times New Roman"/>
                <w:sz w:val="23"/>
                <w:szCs w:val="23"/>
              </w:rPr>
              <w:t xml:space="preserve">Предметно-цикловой комиссией </w:t>
            </w:r>
          </w:p>
          <w:p w:rsidR="009D4960" w:rsidRPr="00D66FB1" w:rsidRDefault="009D4960" w:rsidP="00FB26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6FB1">
              <w:rPr>
                <w:rFonts w:ascii="Times New Roman" w:hAnsi="Times New Roman" w:cs="Times New Roman"/>
                <w:sz w:val="23"/>
                <w:szCs w:val="23"/>
              </w:rPr>
              <w:t>Электроснабжение</w:t>
            </w:r>
          </w:p>
          <w:p w:rsidR="009D4960" w:rsidRPr="00D66FB1" w:rsidRDefault="009D4960" w:rsidP="00FB26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D4960" w:rsidRPr="00D66FB1" w:rsidRDefault="009D4960" w:rsidP="00FB26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6FB1">
              <w:rPr>
                <w:rFonts w:ascii="Times New Roman" w:hAnsi="Times New Roman" w:cs="Times New Roman"/>
                <w:sz w:val="23"/>
                <w:szCs w:val="23"/>
              </w:rPr>
              <w:t>Протокол № __ от «__»_________202</w:t>
            </w:r>
            <w:r w:rsidR="00E922E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66FB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:rsidR="009D4960" w:rsidRPr="00D66FB1" w:rsidRDefault="009D4960" w:rsidP="00FB26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D4960" w:rsidRPr="00D66FB1" w:rsidRDefault="009D4960" w:rsidP="00E922E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6FB1">
              <w:rPr>
                <w:rFonts w:ascii="Times New Roman" w:hAnsi="Times New Roman" w:cs="Times New Roman"/>
                <w:sz w:val="23"/>
                <w:szCs w:val="23"/>
              </w:rPr>
              <w:t>Председатель__________</w:t>
            </w:r>
            <w:r w:rsidR="00E922E2">
              <w:rPr>
                <w:rFonts w:ascii="Times New Roman" w:hAnsi="Times New Roman" w:cs="Times New Roman"/>
                <w:sz w:val="23"/>
                <w:szCs w:val="23"/>
              </w:rPr>
              <w:t>Мазалова А.Ю</w:t>
            </w:r>
            <w:r w:rsidRPr="00D66FB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9D4960" w:rsidRPr="00D66FB1" w:rsidRDefault="009D4960" w:rsidP="00FB2681">
            <w:pPr>
              <w:rPr>
                <w:rFonts w:ascii="Times New Roman" w:hAnsi="Times New Roman" w:cs="Times New Roman"/>
              </w:rPr>
            </w:pPr>
          </w:p>
          <w:p w:rsidR="009D4960" w:rsidRPr="00D66FB1" w:rsidRDefault="009D4960" w:rsidP="00FB2681">
            <w:pPr>
              <w:rPr>
                <w:rFonts w:ascii="Times New Roman" w:hAnsi="Times New Roman" w:cs="Times New Roman"/>
              </w:rPr>
            </w:pPr>
            <w:r w:rsidRPr="00D66FB1">
              <w:rPr>
                <w:rFonts w:ascii="Times New Roman" w:hAnsi="Times New Roman" w:cs="Times New Roman"/>
              </w:rPr>
              <w:t>УТВЕРЖДАЮ:</w:t>
            </w:r>
          </w:p>
          <w:p w:rsidR="009D4960" w:rsidRPr="00D66FB1" w:rsidRDefault="009D4960" w:rsidP="00FB26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6FB1">
              <w:rPr>
                <w:rFonts w:ascii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9D4960" w:rsidRPr="00D66FB1" w:rsidRDefault="009D4960" w:rsidP="00FB26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6FB1">
              <w:rPr>
                <w:rFonts w:ascii="Times New Roman" w:hAnsi="Times New Roman" w:cs="Times New Roman"/>
                <w:sz w:val="23"/>
                <w:szCs w:val="23"/>
              </w:rPr>
              <w:t>по учебной работе:</w:t>
            </w:r>
          </w:p>
          <w:p w:rsidR="009D4960" w:rsidRPr="00D66FB1" w:rsidRDefault="009D4960" w:rsidP="00FB268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D4960" w:rsidRPr="00D66FB1" w:rsidRDefault="009D4960" w:rsidP="00FB26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6FB1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___________ О.В. Микрюкова</w:t>
            </w:r>
          </w:p>
          <w:p w:rsidR="009D4960" w:rsidRPr="00D66FB1" w:rsidRDefault="009D4960" w:rsidP="00FB268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6FB1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«____»________________202</w:t>
            </w:r>
            <w:r w:rsidR="00E922E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66FB1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9D4960" w:rsidRPr="00D66FB1" w:rsidRDefault="009D4960" w:rsidP="009D4960">
      <w:pPr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60" w:rsidRPr="00D66FB1" w:rsidRDefault="009D4960" w:rsidP="009D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  <w:r w:rsidR="00E92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Мазалова Алла Юрьевна</w:t>
      </w:r>
      <w:r w:rsidRPr="00D6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Челябинского института путей сообщения -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сообщения»;</w:t>
      </w:r>
    </w:p>
    <w:p w:rsidR="009D4960" w:rsidRPr="00D66FB1" w:rsidRDefault="009D4960" w:rsidP="009D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 Иван Алексеевич, </w:t>
      </w:r>
      <w:r w:rsidRPr="00D66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Сергеевна, преподаватель Челябинского института путей сообщения - филиала федерального государственного бюджетного образовательного учреждения высшего образования «Уральский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университет путей сообщения»</w:t>
      </w:r>
    </w:p>
    <w:p w:rsidR="009D4960" w:rsidRPr="00D66FB1" w:rsidRDefault="009D4960" w:rsidP="009D4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60" w:rsidRPr="00D66FB1" w:rsidRDefault="009D4960" w:rsidP="009D49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60" w:rsidRPr="00D66FB1" w:rsidRDefault="009D4960" w:rsidP="009D49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</w:t>
      </w:r>
      <w:r w:rsidR="00E922E2">
        <w:rPr>
          <w:rFonts w:ascii="Times New Roman" w:eastAsia="Times New Roman" w:hAnsi="Times New Roman" w:cs="Times New Roman"/>
          <w:sz w:val="28"/>
          <w:szCs w:val="28"/>
          <w:lang w:eastAsia="ru-RU"/>
        </w:rPr>
        <w:t>: Хуснутдинова Юлия Мавлитовна</w:t>
      </w:r>
      <w:r w:rsidRPr="00D66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высшей категории Челябинского института путей сообщения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9D4960" w:rsidRPr="00D66FB1" w:rsidRDefault="009D4960" w:rsidP="009D49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60" w:rsidRPr="00D66FB1" w:rsidRDefault="009D4960" w:rsidP="009D49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E2" w:rsidRDefault="00E922E2" w:rsidP="00E922E2">
      <w:pPr>
        <w:widowControl w:val="0"/>
        <w:autoSpaceDE w:val="0"/>
        <w:autoSpaceDN w:val="0"/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Представитель работодателя: Бакланов Андрей Владимирович - начальник Южно-Уральской дирекции по энергообеспечению – структурного подразделения  Трансэнерго – филиала ОАО «РЖД»</w:t>
      </w:r>
    </w:p>
    <w:p w:rsidR="00E922E2" w:rsidRDefault="00E922E2" w:rsidP="00E922E2">
      <w:pPr>
        <w:widowControl w:val="0"/>
        <w:autoSpaceDE w:val="0"/>
        <w:autoSpaceDN w:val="0"/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8356"/>
        <w:gridCol w:w="789"/>
      </w:tblGrid>
      <w:tr w:rsidR="009D4960" w:rsidRPr="00D66FB1" w:rsidTr="00FB2681">
        <w:tc>
          <w:tcPr>
            <w:tcW w:w="426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38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9D4960" w:rsidRPr="00D66FB1" w:rsidTr="00FB2681">
        <w:tc>
          <w:tcPr>
            <w:tcW w:w="426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8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ПАСПОРТ ПРОГРАММЫ ПРОФЕССИОНАЛЬНОГО МОДУЛЯ ……………………….…………………………...........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........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D4960" w:rsidRPr="00D66FB1" w:rsidTr="00FB2681">
        <w:tc>
          <w:tcPr>
            <w:tcW w:w="426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38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ОСВОЕНИЯ ПРОФЕССИОНАЛЬНОГО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МОДУЛЯ…………………………………………………………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…….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9D4960" w:rsidRPr="00D66FB1" w:rsidTr="00FB2681">
        <w:tc>
          <w:tcPr>
            <w:tcW w:w="426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38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И СОДЕРЖАНИЕ ПРОФЕССИОНАЛЬНОГО МОДУЛЯ……………………………………………………………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9D4960" w:rsidRPr="00D66FB1" w:rsidTr="00FB2681">
        <w:tc>
          <w:tcPr>
            <w:tcW w:w="426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38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РЕАЛИЗАЦИИ ПРОФЕССИОНАЛЬНОГО МОДУЛЯ……………………………………………………………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9D4960" w:rsidRPr="00D66FB1" w:rsidTr="00FB2681">
        <w:tc>
          <w:tcPr>
            <w:tcW w:w="426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38" w:type="dxa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И ОЦЕНКА РЕЗУЛЬТАТОВ ОСВОЕНИЯ ПРОФЕССИОНАЛЬНОГО МОДУЛЯ (вида профессиональной деятельности) 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876" w:type="dxa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D4960" w:rsidRPr="00D66FB1" w:rsidRDefault="009D4960" w:rsidP="009D49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960" w:rsidRPr="00D66FB1" w:rsidRDefault="009D4960" w:rsidP="009D49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960" w:rsidRPr="00D66FB1" w:rsidRDefault="009D4960" w:rsidP="009D49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960" w:rsidRPr="00D66FB1" w:rsidRDefault="009D4960" w:rsidP="009D49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960" w:rsidRPr="00D66FB1" w:rsidRDefault="009D4960" w:rsidP="009D49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960" w:rsidRPr="00D66FB1" w:rsidRDefault="009D4960" w:rsidP="009D49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D6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 ПРОГРАММЫ ПРОФЕССИОНАЛЬНОГО МОДУЛЯ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ПМ.02 Техническое обслуживание оборудования электрических подстанций и сетей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 Область применения рабочей программы</w:t>
      </w:r>
    </w:p>
    <w:p w:rsidR="009D4960" w:rsidRPr="00D66FB1" w:rsidRDefault="009D4960" w:rsidP="009D4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D4960" w:rsidRPr="00D66FB1" w:rsidRDefault="009D4960" w:rsidP="009D4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составлена по учебному плану 202</w:t>
      </w:r>
      <w:r w:rsidR="00E92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bookmarkStart w:id="0" w:name="_GoBack"/>
      <w:bookmarkEnd w:id="0"/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специальности  </w:t>
      </w:r>
      <w:r w:rsidRPr="00D66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13.02.07 Электроснабжение (по отраслям) в части освоения основного вида профессиональной деятельности: Техническое обслуживание оборудования электрических подстанций и сетей и соответствующих профессиональных компетенций (ПК):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Читать и составлять электрические схемы электрических подстанций и сетей.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Выполнять основные виды работ по обслуживанию трансформаторов и преобразователей электрической энергии.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Выполнять основные виды работ по обслуживанию воздушных и кабельных линий электроснабжения.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Разрабатывать и оформлять технологическую и отчетную документацию.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может быть использована в профессиональной подготовке, переподготовке и повышении квалификации рабочих по профессиям: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19825 Электромонтер контактной сети;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19842 Электромонтер по обслуживанию подстанции;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19855 Электромонтер по ремонту воздушных линий электропередачи;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19859 Электромонтер по ремонту и монтажу кабельных линий;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19867 Электромонтер по эксплуатации распределительных сетей;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19888 Электромонтер тяговой подстанции.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60" w:rsidRPr="00D66FB1" w:rsidRDefault="009D4960" w:rsidP="009D4960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D6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Цель и задачи профессионального модуля – требования к результатам освоения профессионального модуля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электрических схем устройств электрических подстанций и сетей;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модернизации схем электрических устройств подстанций;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технического обслуживания трансформаторов и преобразователей электрической энергии; 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обслуживания оборудования распределительных устройств электроустановок;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эксплуатации воздушных и кабельных линий электропередачи;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применения инструкций и нормативных правил при составлении отчетов и разработке технологических документов;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разрабатывать электрические схемы устройств электрических подстанций и сетей;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вносить изменения в принципиальные схемы при замене приборов аппаратуры распределительных устройств;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выполнение работ по обслуживанию трансформаторов и преобразователей электрической энергии;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проведение работ по обслуживанию оборудования распределительных устройств электроустановок;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состояние воздушных и кабельных линий, организовывать и проводить работы по их техническому обслуживанию;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нормативную техническую документацию и инструкции;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расчеты рабочих и аварийных режимов действующих электроустановок и выбирать оборудование;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отчеты о проделанной работе;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оборудования электроустановок;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условные графические обозначения элементов электрических схем;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логику построения схем;</w:t>
      </w:r>
    </w:p>
    <w:p w:rsidR="009D4960" w:rsidRPr="00D66FB1" w:rsidRDefault="009D4960" w:rsidP="009D496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типовые схемные решения, принципиальные схемы эксплуатируемых электроустановок;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работ и технологию обслуживания трансформаторов и преобразователей;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 технологии работ по обслуживанию оборудования распределительных устройств;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эксплуатационно-технические основы линий электропередачи, виды и технологии работ по их обслуживанию;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правил технической эксплуатации электроустановок;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технологической и отчетной документации, порядок ее заполнения.</w:t>
      </w:r>
    </w:p>
    <w:p w:rsidR="009D4960" w:rsidRPr="00D66FB1" w:rsidRDefault="009D4960" w:rsidP="009D49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960" w:rsidRPr="00D66FB1" w:rsidRDefault="009D4960" w:rsidP="009D4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часов на освоение рабочей программы профессионального модуля: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2681" w:rsidRPr="00331917" w:rsidRDefault="00FB2681" w:rsidP="00FB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917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–</w:t>
      </w:r>
      <w:r w:rsidRPr="00331917">
        <w:rPr>
          <w:rFonts w:ascii="Times New Roman" w:hAnsi="Times New Roman"/>
          <w:sz w:val="28"/>
          <w:szCs w:val="28"/>
        </w:rPr>
        <w:t xml:space="preserve"> </w:t>
      </w:r>
      <w:r w:rsidRPr="00405E68">
        <w:rPr>
          <w:rFonts w:ascii="Times New Roman" w:hAnsi="Times New Roman"/>
          <w:spacing w:val="1"/>
          <w:sz w:val="28"/>
          <w:szCs w:val="28"/>
        </w:rPr>
        <w:t>1056</w:t>
      </w:r>
      <w:r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31917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 (в том числе по вариативу – 376 час)</w:t>
      </w:r>
      <w:r w:rsidRPr="00331917">
        <w:rPr>
          <w:rFonts w:ascii="Times New Roman" w:hAnsi="Times New Roman"/>
          <w:sz w:val="28"/>
          <w:szCs w:val="28"/>
        </w:rPr>
        <w:t xml:space="preserve">, </w:t>
      </w:r>
    </w:p>
    <w:p w:rsidR="00FB2681" w:rsidRPr="00331917" w:rsidRDefault="00FB2681" w:rsidP="00FB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917">
        <w:rPr>
          <w:rFonts w:ascii="Times New Roman" w:hAnsi="Times New Roman"/>
          <w:sz w:val="28"/>
          <w:szCs w:val="28"/>
        </w:rPr>
        <w:t xml:space="preserve">в том числе: максимальная учебная нагрузка – </w:t>
      </w:r>
      <w:r>
        <w:rPr>
          <w:rFonts w:ascii="Times New Roman" w:hAnsi="Times New Roman"/>
          <w:sz w:val="26"/>
          <w:szCs w:val="26"/>
        </w:rPr>
        <w:t>866</w:t>
      </w:r>
      <w:r w:rsidRPr="00331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час (в том числе по вариативу – 366 час)</w:t>
      </w:r>
      <w:r w:rsidRPr="00A75405">
        <w:rPr>
          <w:rFonts w:ascii="Times New Roman" w:hAnsi="Times New Roman"/>
          <w:sz w:val="28"/>
          <w:szCs w:val="28"/>
        </w:rPr>
        <w:t>, включая:</w:t>
      </w:r>
      <w:r w:rsidRPr="00331917">
        <w:rPr>
          <w:rFonts w:ascii="Times New Roman" w:hAnsi="Times New Roman"/>
          <w:sz w:val="28"/>
          <w:szCs w:val="28"/>
        </w:rPr>
        <w:t xml:space="preserve"> </w:t>
      </w:r>
    </w:p>
    <w:p w:rsidR="00FB2681" w:rsidRPr="00331917" w:rsidRDefault="00FB2681" w:rsidP="00FB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917">
        <w:rPr>
          <w:rFonts w:ascii="Times New Roman" w:hAnsi="Times New Roman"/>
          <w:sz w:val="28"/>
          <w:szCs w:val="28"/>
        </w:rPr>
        <w:t>обязательн</w:t>
      </w:r>
      <w:r>
        <w:rPr>
          <w:rFonts w:ascii="Times New Roman" w:hAnsi="Times New Roman"/>
          <w:sz w:val="28"/>
          <w:szCs w:val="28"/>
        </w:rPr>
        <w:t>ую</w:t>
      </w:r>
      <w:r w:rsidRPr="00331917">
        <w:rPr>
          <w:rFonts w:ascii="Times New Roman" w:hAnsi="Times New Roman"/>
          <w:sz w:val="28"/>
          <w:szCs w:val="28"/>
        </w:rPr>
        <w:t xml:space="preserve"> аудиторн</w:t>
      </w:r>
      <w:r>
        <w:rPr>
          <w:rFonts w:ascii="Times New Roman" w:hAnsi="Times New Roman"/>
          <w:sz w:val="28"/>
          <w:szCs w:val="28"/>
        </w:rPr>
        <w:t>ую</w:t>
      </w:r>
      <w:r w:rsidRPr="00331917">
        <w:rPr>
          <w:rFonts w:ascii="Times New Roman" w:hAnsi="Times New Roman"/>
          <w:sz w:val="28"/>
          <w:szCs w:val="28"/>
        </w:rPr>
        <w:t xml:space="preserve"> учебн</w:t>
      </w:r>
      <w:r>
        <w:rPr>
          <w:rFonts w:ascii="Times New Roman" w:hAnsi="Times New Roman"/>
          <w:sz w:val="28"/>
          <w:szCs w:val="28"/>
        </w:rPr>
        <w:t>ую</w:t>
      </w:r>
      <w:r w:rsidRPr="00331917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у</w:t>
      </w:r>
      <w:r w:rsidRPr="00331917">
        <w:rPr>
          <w:rFonts w:ascii="Times New Roman" w:hAnsi="Times New Roman"/>
          <w:sz w:val="28"/>
          <w:szCs w:val="28"/>
        </w:rPr>
        <w:t xml:space="preserve"> обучающегося – </w:t>
      </w:r>
      <w:r>
        <w:rPr>
          <w:rFonts w:ascii="Times New Roman" w:hAnsi="Times New Roman"/>
          <w:sz w:val="28"/>
          <w:szCs w:val="28"/>
        </w:rPr>
        <w:t>690</w:t>
      </w:r>
      <w:r w:rsidRPr="00331917">
        <w:rPr>
          <w:rFonts w:ascii="Times New Roman" w:hAnsi="Times New Roman"/>
          <w:sz w:val="28"/>
          <w:szCs w:val="28"/>
        </w:rPr>
        <w:t xml:space="preserve"> часа,</w:t>
      </w:r>
    </w:p>
    <w:p w:rsidR="00FB2681" w:rsidRDefault="00FB2681" w:rsidP="00FB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31917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>ую</w:t>
      </w:r>
      <w:r w:rsidRPr="00331917">
        <w:rPr>
          <w:rFonts w:ascii="Times New Roman" w:hAnsi="Times New Roman"/>
          <w:sz w:val="28"/>
          <w:szCs w:val="28"/>
        </w:rPr>
        <w:t xml:space="preserve"> нагрузк</w:t>
      </w:r>
      <w:r>
        <w:rPr>
          <w:rFonts w:ascii="Times New Roman" w:hAnsi="Times New Roman"/>
          <w:sz w:val="28"/>
          <w:szCs w:val="28"/>
        </w:rPr>
        <w:t>у</w:t>
      </w:r>
      <w:r w:rsidRPr="00331917">
        <w:rPr>
          <w:rFonts w:ascii="Times New Roman" w:hAnsi="Times New Roman"/>
          <w:sz w:val="28"/>
          <w:szCs w:val="28"/>
        </w:rPr>
        <w:t xml:space="preserve"> обучающегося – </w:t>
      </w:r>
      <w:r>
        <w:rPr>
          <w:rFonts w:ascii="Times New Roman" w:hAnsi="Times New Roman"/>
          <w:sz w:val="26"/>
          <w:szCs w:val="26"/>
        </w:rPr>
        <w:t>150</w:t>
      </w:r>
      <w:r w:rsidRPr="00331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часов;</w:t>
      </w:r>
    </w:p>
    <w:p w:rsidR="00FB2681" w:rsidRDefault="00FB2681" w:rsidP="00FB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– 10 часов;</w:t>
      </w:r>
    </w:p>
    <w:p w:rsidR="00FB2681" w:rsidRDefault="00FB2681" w:rsidP="00FB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промежуточную аттестацию – 16 часов;</w:t>
      </w:r>
    </w:p>
    <w:p w:rsidR="00FB2681" w:rsidRPr="00331917" w:rsidRDefault="00FB2681" w:rsidP="00FB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Pr="009E0981">
        <w:rPr>
          <w:rFonts w:ascii="Times New Roman" w:eastAsia="Calibri" w:hAnsi="Times New Roman"/>
          <w:sz w:val="28"/>
          <w:szCs w:val="28"/>
        </w:rPr>
        <w:t xml:space="preserve">чебная практика </w:t>
      </w:r>
      <w:r w:rsidRPr="009E0981">
        <w:rPr>
          <w:rFonts w:ascii="Times New Roman" w:hAnsi="Times New Roman"/>
          <w:sz w:val="28"/>
          <w:szCs w:val="28"/>
        </w:rPr>
        <w:t>УП.0</w:t>
      </w:r>
      <w:r>
        <w:rPr>
          <w:rFonts w:ascii="Times New Roman" w:hAnsi="Times New Roman"/>
          <w:sz w:val="28"/>
          <w:szCs w:val="28"/>
        </w:rPr>
        <w:t>2</w:t>
      </w:r>
      <w:r w:rsidRPr="0033191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72</w:t>
      </w:r>
      <w:r w:rsidRPr="00331917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331917">
        <w:rPr>
          <w:rFonts w:ascii="Times New Roman" w:hAnsi="Times New Roman"/>
          <w:sz w:val="28"/>
          <w:szCs w:val="28"/>
        </w:rPr>
        <w:t>,</w:t>
      </w:r>
    </w:p>
    <w:p w:rsidR="00FB2681" w:rsidRDefault="00FB2681" w:rsidP="00FB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9E0981">
        <w:rPr>
          <w:rFonts w:ascii="Times New Roman" w:eastAsia="Calibri" w:hAnsi="Times New Roman"/>
          <w:sz w:val="28"/>
          <w:szCs w:val="28"/>
        </w:rPr>
        <w:t>роизводственная практика</w:t>
      </w:r>
      <w:r w:rsidRPr="00B34ED7">
        <w:rPr>
          <w:rFonts w:ascii="Times New Roman" w:eastAsia="Calibri" w:hAnsi="Times New Roman"/>
          <w:sz w:val="28"/>
          <w:szCs w:val="28"/>
        </w:rPr>
        <w:t xml:space="preserve"> </w:t>
      </w:r>
      <w:r w:rsidRPr="003701B6">
        <w:rPr>
          <w:rFonts w:ascii="Times New Roman" w:eastAsia="Calibri" w:hAnsi="Times New Roman"/>
          <w:sz w:val="28"/>
          <w:szCs w:val="28"/>
        </w:rPr>
        <w:t>(</w:t>
      </w:r>
      <w:r>
        <w:rPr>
          <w:rFonts w:ascii="Times New Roman" w:eastAsia="Calibri" w:hAnsi="Times New Roman"/>
          <w:sz w:val="28"/>
          <w:szCs w:val="28"/>
        </w:rPr>
        <w:t>по профилю специальности)</w:t>
      </w:r>
      <w:r w:rsidRPr="009E0981">
        <w:rPr>
          <w:rFonts w:ascii="Times New Roman" w:eastAsia="Calibri" w:hAnsi="Times New Roman"/>
          <w:sz w:val="28"/>
          <w:szCs w:val="28"/>
        </w:rPr>
        <w:t xml:space="preserve"> </w:t>
      </w:r>
      <w:r w:rsidRPr="009E0981">
        <w:rPr>
          <w:rFonts w:ascii="Times New Roman" w:hAnsi="Times New Roman"/>
          <w:sz w:val="28"/>
          <w:szCs w:val="28"/>
        </w:rPr>
        <w:t>ПП.0</w:t>
      </w:r>
      <w:r>
        <w:rPr>
          <w:rFonts w:ascii="Times New Roman" w:hAnsi="Times New Roman"/>
          <w:sz w:val="28"/>
          <w:szCs w:val="28"/>
        </w:rPr>
        <w:t>2– 10</w:t>
      </w:r>
      <w:r w:rsidRPr="00331917">
        <w:rPr>
          <w:rFonts w:ascii="Times New Roman" w:hAnsi="Times New Roman"/>
          <w:sz w:val="28"/>
          <w:szCs w:val="28"/>
        </w:rPr>
        <w:t xml:space="preserve">8 часов. </w:t>
      </w:r>
    </w:p>
    <w:p w:rsidR="00FB2681" w:rsidRDefault="00FB2681" w:rsidP="00FB26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квалификационный – 10</w:t>
      </w:r>
      <w:r w:rsidRPr="008D7287">
        <w:rPr>
          <w:rFonts w:ascii="Times New Roman" w:hAnsi="Times New Roman"/>
          <w:sz w:val="28"/>
          <w:szCs w:val="28"/>
        </w:rPr>
        <w:t xml:space="preserve"> </w:t>
      </w:r>
      <w:r w:rsidRPr="008065DD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  (в том числе по вариативу – 10 часов).</w:t>
      </w:r>
    </w:p>
    <w:p w:rsidR="00FB2681" w:rsidRDefault="00FB2681" w:rsidP="00FB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681" w:rsidRPr="00331917" w:rsidRDefault="00FB2681" w:rsidP="00FB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2681" w:rsidRDefault="00FB2681" w:rsidP="00FB2681">
      <w:pPr>
        <w:widowControl w:val="0"/>
        <w:tabs>
          <w:tab w:val="left" w:pos="9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917">
        <w:rPr>
          <w:rFonts w:ascii="Times New Roman" w:hAnsi="Times New Roman"/>
          <w:sz w:val="28"/>
          <w:szCs w:val="28"/>
        </w:rPr>
        <w:t>Промежуточная аттестация по модулю представлена в таблице 1.</w:t>
      </w:r>
    </w:p>
    <w:p w:rsidR="00FB2681" w:rsidRPr="00331917" w:rsidRDefault="00FB2681" w:rsidP="00FB2681">
      <w:pPr>
        <w:widowControl w:val="0"/>
        <w:tabs>
          <w:tab w:val="left" w:pos="91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681" w:rsidRDefault="00FB2681" w:rsidP="00FB268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B2681" w:rsidRPr="00331917" w:rsidRDefault="00FB2681" w:rsidP="00FB268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31917"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568"/>
        <w:gridCol w:w="2884"/>
        <w:gridCol w:w="2884"/>
      </w:tblGrid>
      <w:tr w:rsidR="00FB2681" w:rsidRPr="00331917" w:rsidTr="00FB2681">
        <w:tc>
          <w:tcPr>
            <w:tcW w:w="1543" w:type="dxa"/>
            <w:vMerge w:val="restart"/>
            <w:shd w:val="clear" w:color="auto" w:fill="auto"/>
            <w:vAlign w:val="center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81">
              <w:rPr>
                <w:rFonts w:ascii="Times New Roman" w:hAnsi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8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768" w:type="dxa"/>
            <w:gridSpan w:val="2"/>
            <w:shd w:val="clear" w:color="auto" w:fill="auto"/>
            <w:vAlign w:val="center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81">
              <w:rPr>
                <w:rFonts w:ascii="Times New Roman" w:eastAsia="Calibri" w:hAnsi="Times New Roman"/>
                <w:b/>
                <w:sz w:val="28"/>
                <w:szCs w:val="28"/>
              </w:rPr>
              <w:t>Форма промежуточной аттестации, семестр</w:t>
            </w:r>
          </w:p>
        </w:tc>
      </w:tr>
      <w:tr w:rsidR="00FB2681" w:rsidRPr="00331917" w:rsidTr="00FB2681">
        <w:tc>
          <w:tcPr>
            <w:tcW w:w="1543" w:type="dxa"/>
            <w:vMerge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81">
              <w:rPr>
                <w:rFonts w:ascii="Times New Roman" w:eastAsia="Calibri" w:hAnsi="Times New Roman"/>
                <w:b/>
                <w:sz w:val="28"/>
                <w:szCs w:val="28"/>
              </w:rPr>
              <w:t>2 года 10 месяцев</w:t>
            </w:r>
          </w:p>
        </w:tc>
        <w:tc>
          <w:tcPr>
            <w:tcW w:w="2884" w:type="dxa"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981">
              <w:rPr>
                <w:rFonts w:ascii="Times New Roman" w:eastAsia="Calibri" w:hAnsi="Times New Roman"/>
                <w:b/>
                <w:sz w:val="28"/>
                <w:szCs w:val="28"/>
              </w:rPr>
              <w:t>3 года 10 месяцев</w:t>
            </w:r>
          </w:p>
        </w:tc>
      </w:tr>
      <w:tr w:rsidR="00FB2681" w:rsidRPr="00331917" w:rsidTr="00FB2681">
        <w:trPr>
          <w:trHeight w:val="861"/>
        </w:trPr>
        <w:tc>
          <w:tcPr>
            <w:tcW w:w="1543" w:type="dxa"/>
            <w:shd w:val="clear" w:color="auto" w:fill="auto"/>
            <w:vAlign w:val="center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>МДК.0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568" w:type="dxa"/>
            <w:shd w:val="clear" w:color="auto" w:fill="auto"/>
          </w:tcPr>
          <w:p w:rsidR="00FB2681" w:rsidRPr="009E0981" w:rsidRDefault="00FB2681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2884" w:type="dxa"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  семестр</w:t>
            </w:r>
          </w:p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  семестр</w:t>
            </w:r>
          </w:p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681" w:rsidRPr="00331917" w:rsidTr="00FB2681">
        <w:trPr>
          <w:trHeight w:val="717"/>
        </w:trPr>
        <w:tc>
          <w:tcPr>
            <w:tcW w:w="1543" w:type="dxa"/>
            <w:shd w:val="clear" w:color="auto" w:fill="auto"/>
            <w:vAlign w:val="center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>МДК.0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568" w:type="dxa"/>
            <w:shd w:val="clear" w:color="auto" w:fill="auto"/>
          </w:tcPr>
          <w:p w:rsidR="00FB2681" w:rsidRPr="009E0981" w:rsidRDefault="00FB2681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Устройство и техническое обслуживание сетей электроснабжения</w:t>
            </w:r>
          </w:p>
        </w:tc>
        <w:tc>
          <w:tcPr>
            <w:tcW w:w="2884" w:type="dxa"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  семестр</w:t>
            </w:r>
          </w:p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  семестр</w:t>
            </w:r>
          </w:p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681" w:rsidRPr="00331917" w:rsidTr="00FB2681">
        <w:trPr>
          <w:trHeight w:val="1103"/>
        </w:trPr>
        <w:tc>
          <w:tcPr>
            <w:tcW w:w="1543" w:type="dxa"/>
            <w:shd w:val="clear" w:color="auto" w:fill="auto"/>
            <w:vAlign w:val="center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>МДК.0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568" w:type="dxa"/>
            <w:shd w:val="clear" w:color="auto" w:fill="auto"/>
          </w:tcPr>
          <w:p w:rsidR="00FB2681" w:rsidRPr="009E0981" w:rsidRDefault="00FB2681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bCs/>
                <w:sz w:val="28"/>
                <w:szCs w:val="28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2884" w:type="dxa"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681" w:rsidRPr="00331917" w:rsidTr="00FB2681">
        <w:trPr>
          <w:trHeight w:val="1103"/>
        </w:trPr>
        <w:tc>
          <w:tcPr>
            <w:tcW w:w="1543" w:type="dxa"/>
            <w:shd w:val="clear" w:color="auto" w:fill="auto"/>
            <w:vAlign w:val="center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>УП.0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FB2681" w:rsidRPr="009E0981" w:rsidRDefault="00FB2681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E0981">
              <w:rPr>
                <w:rFonts w:ascii="Times New Roman" w:eastAsia="Calibri" w:hAnsi="Times New Roman"/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2884" w:type="dxa"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2884" w:type="dxa"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 семестр</w:t>
            </w:r>
          </w:p>
        </w:tc>
      </w:tr>
      <w:tr w:rsidR="00FB2681" w:rsidRPr="00331917" w:rsidTr="00FB2681">
        <w:tc>
          <w:tcPr>
            <w:tcW w:w="1543" w:type="dxa"/>
            <w:shd w:val="clear" w:color="auto" w:fill="auto"/>
            <w:vAlign w:val="center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>ПП.0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8" w:type="dxa"/>
            <w:shd w:val="clear" w:color="auto" w:fill="auto"/>
          </w:tcPr>
          <w:p w:rsidR="00FB2681" w:rsidRPr="009E0981" w:rsidRDefault="00FB2681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E0981">
              <w:rPr>
                <w:rFonts w:ascii="Times New Roman" w:eastAsia="Calibri" w:hAnsi="Times New Roman"/>
                <w:sz w:val="28"/>
                <w:szCs w:val="28"/>
              </w:rPr>
              <w:t>Производственная практика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(по профилю специальности)</w:t>
            </w:r>
            <w:r w:rsidRPr="009E098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4" w:type="dxa"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>дифференцированный зачет, 5 семестр</w:t>
            </w:r>
          </w:p>
        </w:tc>
        <w:tc>
          <w:tcPr>
            <w:tcW w:w="2884" w:type="dxa"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>дифференцированный зачет, 7 семестр</w:t>
            </w:r>
          </w:p>
        </w:tc>
      </w:tr>
      <w:tr w:rsidR="00FB2681" w:rsidRPr="00331917" w:rsidTr="00FB2681">
        <w:tc>
          <w:tcPr>
            <w:tcW w:w="1543" w:type="dxa"/>
            <w:shd w:val="clear" w:color="auto" w:fill="auto"/>
            <w:vAlign w:val="center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>.ЭК</w:t>
            </w:r>
          </w:p>
        </w:tc>
        <w:tc>
          <w:tcPr>
            <w:tcW w:w="2568" w:type="dxa"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кзамен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E0981">
              <w:rPr>
                <w:rFonts w:ascii="Times New Roman" w:hAnsi="Times New Roman"/>
                <w:sz w:val="28"/>
                <w:szCs w:val="28"/>
              </w:rPr>
              <w:t xml:space="preserve">валификационный </w:t>
            </w:r>
          </w:p>
        </w:tc>
        <w:tc>
          <w:tcPr>
            <w:tcW w:w="2884" w:type="dxa"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>6 семестр</w:t>
            </w:r>
          </w:p>
        </w:tc>
        <w:tc>
          <w:tcPr>
            <w:tcW w:w="2884" w:type="dxa"/>
            <w:shd w:val="clear" w:color="auto" w:fill="auto"/>
          </w:tcPr>
          <w:p w:rsidR="00FB2681" w:rsidRPr="009E0981" w:rsidRDefault="00FB2681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981">
              <w:rPr>
                <w:rFonts w:ascii="Times New Roman" w:hAnsi="Times New Roman"/>
                <w:sz w:val="28"/>
                <w:szCs w:val="28"/>
              </w:rPr>
              <w:t>8 семестр</w:t>
            </w:r>
          </w:p>
        </w:tc>
      </w:tr>
    </w:tbl>
    <w:p w:rsidR="00FB2681" w:rsidRDefault="00FB2681" w:rsidP="00FB2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681" w:rsidRDefault="00FB2681" w:rsidP="00FB2681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FB2681" w:rsidRDefault="00FB2681" w:rsidP="00FB2681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FB2681" w:rsidRDefault="00FB2681" w:rsidP="00FB2681">
      <w:pPr>
        <w:rPr>
          <w:rFonts w:ascii="Times New Roman" w:hAnsi="Times New Roman"/>
          <w:b/>
          <w:bCs/>
          <w:caps/>
          <w:sz w:val="28"/>
          <w:szCs w:val="28"/>
        </w:rPr>
      </w:pPr>
    </w:p>
    <w:p w:rsidR="009D4960" w:rsidRPr="00D66FB1" w:rsidRDefault="009D4960" w:rsidP="009D4960">
      <w:r w:rsidRPr="00D66FB1">
        <w:br w:type="page"/>
      </w:r>
    </w:p>
    <w:p w:rsidR="009D4960" w:rsidRPr="00D66FB1" w:rsidRDefault="009D4960" w:rsidP="009D4960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6FB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 РЕЗУЛЬТАТЫ ОСВОЕНИЯ ПРОФЕССИОНАЛЬНОГО МОДУЛЯ</w:t>
      </w:r>
    </w:p>
    <w:p w:rsidR="009D4960" w:rsidRPr="00D66FB1" w:rsidRDefault="009D4960" w:rsidP="009D4960">
      <w:pPr>
        <w:pStyle w:val="af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4960" w:rsidRPr="00D66FB1" w:rsidRDefault="009D4960" w:rsidP="009D4960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hAnsi="Times New Roman" w:cs="Times New Roman"/>
          <w:sz w:val="24"/>
          <w:szCs w:val="24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деятельности: Техническое обслуживание оборудования электрических подстанций и сетей, в том числе профессиональными (ПК) и общими (ОК) компетенциями:</w:t>
      </w:r>
    </w:p>
    <w:p w:rsidR="009D4960" w:rsidRPr="00D66FB1" w:rsidRDefault="009D4960" w:rsidP="009D49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</w:t>
      </w:r>
      <w:r w:rsidR="005F54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080"/>
      </w:tblGrid>
      <w:tr w:rsidR="009D4960" w:rsidRPr="00D66FB1" w:rsidTr="00FB2681">
        <w:tc>
          <w:tcPr>
            <w:tcW w:w="1276" w:type="dxa"/>
            <w:vAlign w:val="center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66FB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080" w:type="dxa"/>
            <w:vAlign w:val="center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Читать и составлять электрические схемы электрических подстанций и сетей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трансформаторов и преобразователей электрической энергии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Разрабатывать и оформлять технологическую и отчетную документацию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 клиентами.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9D4960" w:rsidRPr="00D66FB1" w:rsidTr="00FB2681">
        <w:tc>
          <w:tcPr>
            <w:tcW w:w="1276" w:type="dxa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80" w:type="dxa"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60" w:rsidRPr="00D66FB1" w:rsidRDefault="009D4960" w:rsidP="009D49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60" w:rsidRPr="00D66FB1" w:rsidRDefault="009D4960" w:rsidP="009D4960">
      <w:pPr>
        <w:spacing w:line="360" w:lineRule="auto"/>
        <w:rPr>
          <w:rFonts w:ascii="Times New Roman" w:eastAsia="Times New Roman" w:hAnsi="Times New Roman" w:cs="Times New Roman"/>
          <w:lang w:eastAsia="ru-RU"/>
        </w:rPr>
        <w:sectPr w:rsidR="009D4960" w:rsidRPr="00D66FB1" w:rsidSect="00FB2681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D66F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4960" w:rsidRPr="00D66FB1" w:rsidRDefault="009D4960" w:rsidP="009D49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СТРУКТУРА И СОДЕРЖАНИЕ ПРОФЕССИОНАЛЬНОГО МОДУЛЯ</w:t>
      </w:r>
    </w:p>
    <w:p w:rsidR="009D4960" w:rsidRPr="00D66FB1" w:rsidRDefault="009D4960" w:rsidP="009D49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Тематический план профессионального модуля ПМ.02 Техническое обслуживание оборудования электрических подстанций и сетей                                                                                                                                                                                        </w:t>
      </w:r>
    </w:p>
    <w:p w:rsidR="009D4960" w:rsidRPr="00D66FB1" w:rsidRDefault="009D4960" w:rsidP="009D49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 обучения</w:t>
      </w:r>
    </w:p>
    <w:p w:rsidR="009D4960" w:rsidRPr="00D66FB1" w:rsidRDefault="009D4960" w:rsidP="009D4960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Таблица </w:t>
      </w:r>
      <w:r w:rsidR="005F54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1869"/>
        <w:gridCol w:w="2271"/>
        <w:gridCol w:w="1133"/>
        <w:gridCol w:w="917"/>
        <w:gridCol w:w="1280"/>
        <w:gridCol w:w="1408"/>
        <w:gridCol w:w="1283"/>
        <w:gridCol w:w="1280"/>
        <w:gridCol w:w="1278"/>
        <w:gridCol w:w="1278"/>
      </w:tblGrid>
      <w:tr w:rsidR="009D4960" w:rsidRPr="00D66FB1" w:rsidTr="00FB2681">
        <w:trPr>
          <w:trHeight w:val="435"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структурного элемента ПМ</w:t>
            </w:r>
          </w:p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учебному плану</w:t>
            </w:r>
          </w:p>
        </w:tc>
        <w:tc>
          <w:tcPr>
            <w:tcW w:w="7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295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</w:tr>
      <w:tr w:rsidR="009D4960" w:rsidRPr="00D66FB1" w:rsidTr="00FB2681">
        <w:trPr>
          <w:trHeight w:val="435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8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Консуль-тация</w:t>
            </w:r>
          </w:p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Промежу--точная аттестация</w:t>
            </w:r>
          </w:p>
        </w:tc>
      </w:tr>
      <w:tr w:rsidR="009D4960" w:rsidRPr="00D66FB1" w:rsidTr="00FB2681">
        <w:trPr>
          <w:trHeight w:val="390"/>
        </w:trPr>
        <w:tc>
          <w:tcPr>
            <w:tcW w:w="2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4960" w:rsidRPr="00D66FB1" w:rsidTr="00FB2681">
        <w:trPr>
          <w:trHeight w:val="39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9D4960" w:rsidRPr="00D66FB1" w:rsidTr="00FB2681">
        <w:trPr>
          <w:trHeight w:val="991"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ПК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2.1.-2.3.,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ПК 2.5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МДК 02.01 Устройство и техническое обслуживание оборудования электрических подстанций </w:t>
            </w: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Раздел 1. Электрические схемы электрических подстанций 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9D4960" w:rsidRPr="00D66FB1" w:rsidTr="00FB2681">
        <w:trPr>
          <w:trHeight w:val="991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Раздел 2. Обслуживание трансформаторов и преобразователей электрической энергии  </w:t>
            </w:r>
          </w:p>
        </w:tc>
        <w:tc>
          <w:tcPr>
            <w:tcW w:w="38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D4960" w:rsidRPr="00D66FB1" w:rsidTr="00FB2681">
        <w:trPr>
          <w:trHeight w:val="408"/>
        </w:trPr>
        <w:tc>
          <w:tcPr>
            <w:tcW w:w="26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3. Обслуживание оборудования распределительных устройств электроустановок</w:t>
            </w:r>
          </w:p>
        </w:tc>
        <w:tc>
          <w:tcPr>
            <w:tcW w:w="38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4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D4960" w:rsidRPr="00D66FB1" w:rsidTr="00FB2681">
        <w:trPr>
          <w:trHeight w:val="991"/>
        </w:trPr>
        <w:tc>
          <w:tcPr>
            <w:tcW w:w="26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2" w:type="pct"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Технологическая и отчетная документация на подстанциях</w:t>
            </w:r>
          </w:p>
        </w:tc>
        <w:tc>
          <w:tcPr>
            <w:tcW w:w="38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4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D4960" w:rsidRPr="00D66FB1" w:rsidTr="00FB2681">
        <w:trPr>
          <w:trHeight w:val="250"/>
        </w:trPr>
        <w:tc>
          <w:tcPr>
            <w:tcW w:w="1667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38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9D4960" w:rsidRPr="00D66FB1" w:rsidTr="00FB2681">
        <w:trPr>
          <w:trHeight w:val="53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ПК 2.1.,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ПК 2.4.-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2.5.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МДК 02.02 Устройство и техническое обслуживание сетей электроснабжения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Раздел 1. Устройство и техническое обслуживание контактной сети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4960" w:rsidRPr="00D66FB1" w:rsidTr="00FB2681">
        <w:trPr>
          <w:trHeight w:val="530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2. Электрические схемы электрических сетей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1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left w:val="single" w:sz="12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4960" w:rsidRPr="00D66FB1" w:rsidTr="00FB2681">
        <w:trPr>
          <w:trHeight w:val="530"/>
        </w:trPr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6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3. Обслуживание воздушных и кабельных линий электроснабжения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4960" w:rsidRPr="00D66FB1" w:rsidTr="00FB2681">
        <w:trPr>
          <w:trHeight w:val="530"/>
        </w:trPr>
        <w:tc>
          <w:tcPr>
            <w:tcW w:w="26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6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4. Разработка и оформление технологической и отчетной документации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960" w:rsidRPr="00D66FB1" w:rsidTr="00FB2681">
        <w:trPr>
          <w:trHeight w:val="352"/>
        </w:trPr>
        <w:tc>
          <w:tcPr>
            <w:tcW w:w="1667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9D4960" w:rsidRPr="00D66FB1" w:rsidTr="00FB2681">
        <w:tc>
          <w:tcPr>
            <w:tcW w:w="267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ПК 2.1.,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ПК 2.3.,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ПК 2.5. 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МДК 02.03 Релейная защита и автоматические системы управления устройствами электроснабже</w:t>
            </w: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 xml:space="preserve">ния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Раздел 1. Основные понятия и виды релейных защит 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D4960" w:rsidRPr="00D66FB1" w:rsidTr="00FB2681"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2. Релейная защита отдельных элементов СЭС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D4960" w:rsidRPr="00D66FB1" w:rsidTr="00FB2681"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Раздел 3. Противоаварийная </w:t>
            </w: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автоматика СЭС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D4960" w:rsidRPr="00D66FB1" w:rsidTr="00FB2681"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4. Защита СЭС от перенапряжений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D4960" w:rsidRPr="00D66FB1" w:rsidTr="00FB2681">
        <w:tc>
          <w:tcPr>
            <w:tcW w:w="26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5. Техническое обслуживание релейной защиты и автоматики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D4960" w:rsidRPr="00D66FB1" w:rsidTr="00FB2681">
        <w:tc>
          <w:tcPr>
            <w:tcW w:w="26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6. Техническое обслуживание автоматизированных систем управления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D4960" w:rsidRPr="00D66FB1" w:rsidTr="00FB2681"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ПК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2.1.-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2.5.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УП.02 Учебная практика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960" w:rsidRPr="00D66FB1" w:rsidTr="00FB2681"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ПК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2.1.-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2.5.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ПП.02 Производственная практика (по профилю специальности)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960" w:rsidRPr="00D66FB1" w:rsidTr="00FB2681">
        <w:tc>
          <w:tcPr>
            <w:tcW w:w="166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 квалификационный ПМ.02 ЭК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D4960" w:rsidRPr="00D66FB1" w:rsidTr="00FB2681">
        <w:trPr>
          <w:trHeight w:val="46"/>
        </w:trPr>
        <w:tc>
          <w:tcPr>
            <w:tcW w:w="166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4960" w:rsidRPr="00D66FB1" w:rsidRDefault="009D4960" w:rsidP="009D4960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4960" w:rsidRPr="00D66FB1" w:rsidRDefault="009D4960" w:rsidP="009D496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D4960" w:rsidRPr="00D66FB1" w:rsidRDefault="009D4960" w:rsidP="009D496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3.2. Содержание профессионального модуля ПМ.02 Техническое обслуживание оборудования электрических подстанций и сетей  </w:t>
      </w:r>
    </w:p>
    <w:p w:rsidR="009D4960" w:rsidRPr="00D66FB1" w:rsidRDefault="009D4960" w:rsidP="009D4960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</w:t>
      </w:r>
      <w:r w:rsidR="005F54D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</w:p>
    <w:p w:rsidR="009D4960" w:rsidRPr="00D66FB1" w:rsidRDefault="009D4960" w:rsidP="009D4960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очная форма обучения</w:t>
      </w:r>
    </w:p>
    <w:tbl>
      <w:tblPr>
        <w:tblW w:w="6731" w:type="pct"/>
        <w:tblLayout w:type="fixed"/>
        <w:tblLook w:val="04A0" w:firstRow="1" w:lastRow="0" w:firstColumn="1" w:lastColumn="0" w:noHBand="0" w:noVBand="1"/>
      </w:tblPr>
      <w:tblGrid>
        <w:gridCol w:w="3086"/>
        <w:gridCol w:w="24"/>
        <w:gridCol w:w="119"/>
        <w:gridCol w:w="8085"/>
        <w:gridCol w:w="991"/>
        <w:gridCol w:w="1282"/>
        <w:gridCol w:w="1206"/>
        <w:gridCol w:w="1282"/>
        <w:gridCol w:w="1282"/>
        <w:gridCol w:w="1282"/>
        <w:gridCol w:w="1266"/>
      </w:tblGrid>
      <w:tr w:rsidR="009D4960" w:rsidRPr="00D66FB1" w:rsidTr="00FB2681">
        <w:trPr>
          <w:gridAfter w:val="4"/>
          <w:wAfter w:w="1284" w:type="pct"/>
          <w:trHeight w:val="1123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Содержание, практические занятия, самостоятельная работа обучающихся, курсовая работа (проект)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</w:tc>
      </w:tr>
      <w:tr w:rsidR="009D4960" w:rsidRPr="00D66FB1" w:rsidTr="00FB2681">
        <w:trPr>
          <w:gridAfter w:val="4"/>
          <w:wAfter w:w="1284" w:type="pct"/>
          <w:trHeight w:val="1123"/>
        </w:trPr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активные, интерактивные виды занятий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D4960" w:rsidRPr="00D66FB1" w:rsidTr="00FB2681">
        <w:trPr>
          <w:gridAfter w:val="4"/>
          <w:wAfter w:w="1284" w:type="pct"/>
          <w:trHeight w:val="581"/>
        </w:trPr>
        <w:tc>
          <w:tcPr>
            <w:tcW w:w="284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02.01. Устройство и техническое обслуживание оборудования электрических подстанций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FB2681">
        <w:trPr>
          <w:gridAfter w:val="4"/>
          <w:wAfter w:w="1284" w:type="pct"/>
          <w:trHeight w:val="419"/>
        </w:trPr>
        <w:tc>
          <w:tcPr>
            <w:tcW w:w="284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 </w:t>
            </w:r>
            <w:r w:rsidRPr="00D66FB1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Электрические схемы электрических подстанций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1.1. </w:t>
            </w: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Оборудование электрических трансформаторных подстанций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ПК 2.1, ОК 1–11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понятия об электроустановках и потребителях электроэнергии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Электроэнергетические системы, электрические станции и трансформаторные подстанции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Общие сведения об оборудовании электрических подстанций.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Назначение, типы, устройство и принцип действия защитно-коммутационных аппаратов напряжением выше 1000 В.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Устройство и принцип действия силовых трансформаторов, преобразователей электрической энергии.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Назначение, типы, устройство и принцип действия защитно-коммутационных аппаратов напряжением до 1000 В.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Устройство и принцип действия измерительных трансформаторов тока и напряжения.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Назначение, типы, устройство и принцип действия шин, изоляторов, реакторов, статических компенсаторов.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токов короткого замыкания в электроустановках напряжением выше 1000 В для опорной подстанции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токов короткого замыкания в электроустановках напряжением выше 1000 В для транзитной подстанции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токов короткого замыкания в электроустановках напряжением выше 1000 В для отпаечной подстанции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токов короткого замыкания в электроустановках напряжением выше 1000 В для тупиковой подстанции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токов короткого замыкания в электроустановках напряжением до 1000 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Выбор и проверка элементов оборудования  подстанций в рабочих и аварийных режимах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виды коротких замыканий в электрических сетях. Переходные процессы при КЗ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токов КЗ. Реакторы, способы их включения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Электродинамическое и термическое действия токов КЗ, порядок проверки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электрооборудования на электродинамическую и термическую стойкость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1.2. </w:t>
            </w: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Оборудование распределительных подстанций и устройств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ПК 2.2,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 2-11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rPr>
          <w:gridAfter w:val="4"/>
          <w:wAfter w:w="1284" w:type="pct"/>
          <w:trHeight w:val="356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Распределительные устройства напряжением выше 1000 В.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5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Распределительные устройства напряжением до 1000 В.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5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и провода распределительных устройств. Назначение, типы, параметры, конструкция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5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Кабели. Назначение, типы, параметры, устройство, условные обозначения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5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Изоляторы распределительных устройств. Назначение, типы, параметры, конструкция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5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контакты, их конструкции, электрическая дуга, процессы ее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 гашения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5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Коммутационные и защитные аппараты напряжением до 1000 В, их типы, параметры, конструкции, условные обозначения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5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Коммутационные аппараты напряжением выше 1000 В и их приводы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типы, параметры, устройство, условные обозначения. Схемы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5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 аппаратура напряжением выше 1000 В. Разрядники и ограничители перенапряжений, предохранители, их принцип работы, типы и параметры, условные обозначения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63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проверка токоведущих частей и изоляторов для открытого распределительного устройства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63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проверка токоведущих частей и изоляторов для закрытого распределительного устройства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38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конструкции высоковольтных выключателей переменного тока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413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конструкции разъединителей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428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 проверка разъединителей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конструкции магнитного пускателя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конструкции контактора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конструкции автоматического воздушного выключателя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конструкции разрядников и ограничителей перенапряжений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конструкции магнитного пускателя и контактора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конструкции и выбор предохранителей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работы воздушного выключателя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проверка выключателей переменного тока напряжением выше 1000 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Разборка, замер параметров и сборка  высоковольтного выключателя переменного тока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работы привода высоковольтного выключателя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схемы управления высоковольтным выключателем переменного тока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shd w:val="clear" w:color="auto" w:fill="FFFFFF" w:themeFill="background1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1.3.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 xml:space="preserve">Электрические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lastRenderedPageBreak/>
              <w:t>схемы подстанций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noWrap/>
            <w:vAlign w:val="bottom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ПК 2.2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 2-11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281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Условные графические обозначения элементов электрических схем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vAlign w:val="center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Логика построения схем, типовые схемные решения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vAlign w:val="center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Главные схемы подстанций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vAlign w:val="center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Принципиальные схемы эксплуатируемых электроустановок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распределительным устройствам открытого и закрытого типа, 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и конструкции электрических подстанций 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нужды электроустановок. 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94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3" w:type="pct"/>
            <w:vMerge/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Разработка электрических схем устройств электрических подстанций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" w:type="pct"/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Модернизация принципиальных схем при замене приборов аппаратуры распределительных устройств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" w:type="pct"/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схемы опорной подстанции.</w:t>
            </w:r>
          </w:p>
        </w:tc>
        <w:tc>
          <w:tcPr>
            <w:tcW w:w="249" w:type="pct"/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схемы транзитной подстанции.</w:t>
            </w:r>
          </w:p>
        </w:tc>
        <w:tc>
          <w:tcPr>
            <w:tcW w:w="249" w:type="pct"/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vMerge/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схемы отпаечной подстанции.</w:t>
            </w:r>
          </w:p>
        </w:tc>
        <w:tc>
          <w:tcPr>
            <w:tcW w:w="249" w:type="pct"/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схемы тупиковой подстанции.</w:t>
            </w:r>
          </w:p>
        </w:tc>
        <w:tc>
          <w:tcPr>
            <w:tcW w:w="249" w:type="pct"/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схемы электрической подстанции 10/0,4.</w:t>
            </w:r>
          </w:p>
        </w:tc>
        <w:tc>
          <w:tcPr>
            <w:tcW w:w="249" w:type="pct"/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9" w:type="pct"/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vMerge w:val="restart"/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конструкции аккумулятора.</w:t>
            </w:r>
          </w:p>
        </w:tc>
        <w:tc>
          <w:tcPr>
            <w:tcW w:w="249" w:type="pct"/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и выбор аккумуляторной батареи.</w:t>
            </w:r>
          </w:p>
        </w:tc>
        <w:tc>
          <w:tcPr>
            <w:tcW w:w="249" w:type="pct"/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полной мощности трансформаторной подстанции.</w:t>
            </w:r>
          </w:p>
        </w:tc>
        <w:tc>
          <w:tcPr>
            <w:tcW w:w="249" w:type="pct"/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shd w:val="clear" w:color="auto" w:fill="FFFFFF" w:themeFill="background1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рабочих токов основных присоединений распределительных устройств.</w:t>
            </w:r>
          </w:p>
        </w:tc>
        <w:tc>
          <w:tcPr>
            <w:tcW w:w="249" w:type="pct"/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 xml:space="preserve">Курсовой проект по </w:t>
            </w:r>
          </w:p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02.01</w:t>
            </w:r>
          </w:p>
        </w:tc>
        <w:tc>
          <w:tcPr>
            <w:tcW w:w="2031" w:type="pct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оборудования электрической подстанции</w:t>
            </w:r>
          </w:p>
        </w:tc>
        <w:tc>
          <w:tcPr>
            <w:tcW w:w="249" w:type="pct"/>
            <w:vMerge w:val="restart"/>
            <w:shd w:val="clear" w:color="auto" w:fill="FFFFFF" w:themeFill="background1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" w:type="pct"/>
            <w:vMerge w:val="restart"/>
            <w:shd w:val="clear" w:color="auto" w:fill="FFFFFF" w:themeFill="background1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3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  <w:p w:rsidR="009D4960" w:rsidRPr="00D66FB1" w:rsidRDefault="009D4960" w:rsidP="00FB2681">
            <w:pPr>
              <w:spacing w:after="0" w:line="264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 –</w:t>
            </w:r>
            <w:r w:rsidRPr="00D66FB1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ПК 2.3,</w:t>
            </w:r>
          </w:p>
          <w:p w:rsidR="009D4960" w:rsidRPr="00D66FB1" w:rsidRDefault="009D4960" w:rsidP="00FB2681">
            <w:pPr>
              <w:spacing w:after="0" w:line="264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ПК 2.5</w:t>
            </w:r>
          </w:p>
          <w:p w:rsidR="009D4960" w:rsidRPr="00D66FB1" w:rsidRDefault="009D4960" w:rsidP="00FB2681">
            <w:pPr>
              <w:spacing w:after="0" w:line="264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 ОК11</w:t>
            </w: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</w:tblPrEx>
        <w:trPr>
          <w:gridAfter w:val="4"/>
          <w:wAfter w:w="1284" w:type="pct"/>
          <w:trHeight w:val="4862"/>
        </w:trPr>
        <w:tc>
          <w:tcPr>
            <w:tcW w:w="8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D4960" w:rsidRPr="00D66FB1" w:rsidRDefault="009D4960" w:rsidP="005F54D9">
            <w:pPr>
              <w:spacing w:after="0" w:line="264" w:lineRule="exact"/>
              <w:ind w:left="57" w:right="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Расчет активных и реактивных мощностей отдельных (районных) потребителей.</w:t>
            </w:r>
          </w:p>
          <w:p w:rsidR="009D4960" w:rsidRPr="00D66FB1" w:rsidRDefault="009D4960" w:rsidP="005F54D9">
            <w:pPr>
              <w:spacing w:after="0" w:line="264" w:lineRule="exact"/>
              <w:ind w:left="57" w:right="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Построение графиков нагрузок отдельных потребителей и суммарного графика.</w:t>
            </w:r>
          </w:p>
          <w:p w:rsidR="009D4960" w:rsidRPr="00D66FB1" w:rsidRDefault="009D4960" w:rsidP="005F54D9">
            <w:pPr>
              <w:spacing w:after="0" w:line="264" w:lineRule="exact"/>
              <w:ind w:left="57" w:right="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мощности тяговой подстанции с учётом мощности на тягу поездов, мощности ТСН</w:t>
            </w:r>
          </w:p>
          <w:p w:rsidR="009D4960" w:rsidRPr="00D66FB1" w:rsidRDefault="009D4960" w:rsidP="005F54D9">
            <w:pPr>
              <w:spacing w:after="0" w:line="264" w:lineRule="exact"/>
              <w:ind w:left="57" w:right="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Выбор числа и единичной мощности главных понизительных трансформаторов.</w:t>
            </w:r>
          </w:p>
          <w:p w:rsidR="009D4960" w:rsidRPr="00D66FB1" w:rsidRDefault="009D4960" w:rsidP="005F54D9">
            <w:pPr>
              <w:spacing w:after="0" w:line="264" w:lineRule="exact"/>
              <w:ind w:left="57" w:right="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D66FB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максимальных рабочих токов основных присоединений подстанции и</w:t>
            </w:r>
            <w:r w:rsidRPr="00D66FB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линий районных потребителей.</w:t>
            </w:r>
          </w:p>
          <w:p w:rsidR="009D4960" w:rsidRPr="00D66FB1" w:rsidRDefault="009D4960" w:rsidP="005F54D9">
            <w:pPr>
              <w:spacing w:after="0"/>
              <w:ind w:left="57" w:right="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Расчет токов КЗ в максимальном режиме.</w:t>
            </w:r>
          </w:p>
          <w:p w:rsidR="009D4960" w:rsidRPr="00D66FB1" w:rsidRDefault="009D4960" w:rsidP="005F54D9">
            <w:pPr>
              <w:spacing w:after="0"/>
              <w:ind w:left="57" w:right="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Выбор и проверка основного оборудования подстанции</w:t>
            </w:r>
          </w:p>
          <w:p w:rsidR="009D4960" w:rsidRPr="00D66FB1" w:rsidRDefault="009D4960" w:rsidP="005F54D9">
            <w:pPr>
              <w:spacing w:after="0"/>
              <w:ind w:left="57" w:right="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 Токоведущие части</w:t>
            </w:r>
          </w:p>
          <w:p w:rsidR="009D4960" w:rsidRPr="00D66FB1" w:rsidRDefault="009D4960" w:rsidP="005F54D9">
            <w:pPr>
              <w:spacing w:after="0"/>
              <w:ind w:left="57" w:right="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Изоляторы</w:t>
            </w:r>
          </w:p>
          <w:p w:rsidR="009D4960" w:rsidRPr="00D66FB1" w:rsidRDefault="009D4960" w:rsidP="005F54D9">
            <w:pPr>
              <w:spacing w:after="0"/>
              <w:ind w:left="57" w:right="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 Выключатели переменного тока</w:t>
            </w:r>
          </w:p>
          <w:p w:rsidR="009D4960" w:rsidRPr="00D66FB1" w:rsidRDefault="009D4960" w:rsidP="005F54D9">
            <w:pPr>
              <w:spacing w:after="0"/>
              <w:ind w:left="57" w:right="57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 Разъединители</w:t>
            </w:r>
          </w:p>
          <w:p w:rsidR="009D4960" w:rsidRPr="00D66FB1" w:rsidRDefault="009D4960" w:rsidP="005F54D9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 Защита от перенапряжений</w:t>
            </w:r>
          </w:p>
          <w:p w:rsidR="009D4960" w:rsidRPr="00D66FB1" w:rsidRDefault="009D4960" w:rsidP="005F54D9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 Измерительные трансформаторы тока и напряжения</w:t>
            </w:r>
          </w:p>
          <w:p w:rsidR="009D4960" w:rsidRPr="00D66FB1" w:rsidRDefault="009D4960" w:rsidP="005F54D9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ЧАСТЬ</w:t>
            </w:r>
          </w:p>
          <w:p w:rsidR="009D4960" w:rsidRPr="00D66FB1" w:rsidRDefault="009D4960" w:rsidP="005F54D9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Однолинейная схема расчетной подстанции (формат А.1)</w:t>
            </w:r>
          </w:p>
        </w:tc>
        <w:tc>
          <w:tcPr>
            <w:tcW w:w="249" w:type="pct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4D9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1615"/>
        </w:trPr>
        <w:tc>
          <w:tcPr>
            <w:tcW w:w="8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 по 1 разделу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54D9" w:rsidRPr="00D66FB1" w:rsidRDefault="005F54D9" w:rsidP="005F54D9">
            <w:pPr>
              <w:spacing w:after="0" w:line="260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учебной и специальной технической</w:t>
            </w:r>
            <w:r w:rsidRPr="00D66FB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литературы, нормативной документации, производственных инструкций (по вопросам к</w:t>
            </w:r>
            <w:r w:rsidRPr="00D66FB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параграфам, главам учебных изданий, составленным преподавателем).</w:t>
            </w:r>
          </w:p>
          <w:p w:rsidR="005F54D9" w:rsidRPr="00D66FB1" w:rsidRDefault="005F54D9" w:rsidP="005F54D9">
            <w:pPr>
              <w:spacing w:after="0" w:line="271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 лабораторным  и  практическим  занятиям  с  использованием</w:t>
            </w:r>
          </w:p>
          <w:p w:rsidR="005F54D9" w:rsidRPr="00D66FB1" w:rsidRDefault="005F54D9" w:rsidP="005F54D9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 рекомендаций  преподавателя, оформление отчетов.</w:t>
            </w:r>
          </w:p>
          <w:p w:rsidR="005F54D9" w:rsidRPr="00D66FB1" w:rsidRDefault="005F54D9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домашних заданий. Подготовка рефератов по заданным темам, презентаций.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4D9" w:rsidRPr="00D66FB1" w:rsidRDefault="005F54D9" w:rsidP="00FB2681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  <w:p w:rsidR="005F54D9" w:rsidRPr="00D66FB1" w:rsidRDefault="005F54D9" w:rsidP="00FB2681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ПК 2.2</w:t>
            </w:r>
          </w:p>
          <w:p w:rsidR="005F54D9" w:rsidRPr="00D66FB1" w:rsidRDefault="005F54D9" w:rsidP="00FB2681">
            <w:pPr>
              <w:spacing w:after="0" w:line="256" w:lineRule="exact"/>
              <w:jc w:val="center"/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ОК2-ОК11</w:t>
            </w:r>
          </w:p>
        </w:tc>
      </w:tr>
      <w:tr w:rsidR="005F54D9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1615"/>
        </w:trPr>
        <w:tc>
          <w:tcPr>
            <w:tcW w:w="8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Тематика домашних заданий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54D9" w:rsidRPr="00D66FB1" w:rsidRDefault="005F54D9" w:rsidP="005F54D9">
            <w:pPr>
              <w:spacing w:after="0" w:line="265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рисунков по конструкции коммутационных и защитных аппаратов.</w:t>
            </w:r>
          </w:p>
          <w:p w:rsidR="005F54D9" w:rsidRPr="00D66FB1" w:rsidRDefault="005F54D9" w:rsidP="005F54D9">
            <w:pPr>
              <w:spacing w:after="0" w:line="271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расчеты по индивидуальным заданиям.</w:t>
            </w:r>
          </w:p>
          <w:p w:rsidR="005F54D9" w:rsidRPr="00D66FB1" w:rsidRDefault="005F54D9" w:rsidP="005F54D9">
            <w:pPr>
              <w:spacing w:after="0" w:line="272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расчетов,  выбор и  проверка оборудования по расчетным и паспортным</w:t>
            </w:r>
            <w:r w:rsidRPr="00D66FB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параметрам.</w:t>
            </w:r>
          </w:p>
          <w:p w:rsidR="005F54D9" w:rsidRPr="00D66FB1" w:rsidRDefault="005F54D9" w:rsidP="005F54D9">
            <w:pPr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расчетов по выбору аккумуляторной батареи.</w:t>
            </w:r>
          </w:p>
          <w:p w:rsidR="005F54D9" w:rsidRPr="00D66FB1" w:rsidRDefault="005F54D9" w:rsidP="005F54D9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электрических принципиальных схем.</w:t>
            </w: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4D9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1615"/>
        </w:trPr>
        <w:tc>
          <w:tcPr>
            <w:tcW w:w="8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работа обучающегося над курсовым проектом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54D9" w:rsidRPr="00D66FB1" w:rsidRDefault="005F54D9" w:rsidP="005F5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Планирование выполнения курсового проекта.</w:t>
            </w:r>
          </w:p>
          <w:p w:rsidR="005F54D9" w:rsidRPr="00D66FB1" w:rsidRDefault="005F54D9" w:rsidP="005F5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Определение задач работы.</w:t>
            </w:r>
          </w:p>
          <w:p w:rsidR="005F54D9" w:rsidRPr="00D66FB1" w:rsidRDefault="005F54D9" w:rsidP="005F5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Работа с технической и справочной литературой.</w:t>
            </w:r>
          </w:p>
          <w:p w:rsidR="005F54D9" w:rsidRPr="00D66FB1" w:rsidRDefault="005F54D9" w:rsidP="005F5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Проведение необходимых расчетов.</w:t>
            </w:r>
          </w:p>
          <w:p w:rsidR="005F54D9" w:rsidRPr="00D66FB1" w:rsidRDefault="005F54D9" w:rsidP="005F5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Выполнение чертежей.</w:t>
            </w:r>
          </w:p>
          <w:p w:rsidR="005F54D9" w:rsidRPr="00D66FB1" w:rsidRDefault="005F54D9" w:rsidP="005F54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Оформление пояснительной записки.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285"/>
        </w:trPr>
        <w:tc>
          <w:tcPr>
            <w:tcW w:w="2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D66FB1">
              <w:rPr>
                <w:rFonts w:ascii="Times New Roman" w:hAnsi="Times New Roman"/>
                <w:b/>
                <w:sz w:val="24"/>
                <w:szCs w:val="24"/>
              </w:rPr>
              <w:t>Обслуживание трансформаторов и преобразователей электрической энергии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</w:t>
            </w:r>
            <w:r w:rsidRPr="00D66F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Организация технического обслуживания электрооборудования подстанций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2.5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79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Организация технического обслуживания оборудования подстанций.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428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Основные положения правил технической эксплуатации электроустановок.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93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Составление плана выполнения работ по обслуживанию трансформаторов.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93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Составление плана выполнения работ по обслуживанию преобразователей электрической энергии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2.2. </w:t>
            </w: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оборудования трансформаторных подстанций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ПК2.5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2-11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Виды работ и технология обслуживания трансформаторов.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2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Виды работ и технология обслуживания преобразователей.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Виды работ и технология обслуживания защитно-коммутационных аппаратов напряжением выше 1000 В.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Виды работ и технология обслуживания защитно-коммутационных аппаратов напряжением до 1000 В.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1909"/>
        </w:trPr>
        <w:tc>
          <w:tcPr>
            <w:tcW w:w="8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обучающихся по 2 разделу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учебных изданий и специальной</w:t>
            </w:r>
            <w:r w:rsidRPr="00D66FB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литературы, нормативной документации, производственных</w:t>
            </w:r>
            <w:r w:rsidRPr="00D66FB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инструкций (по вопросам к параграфам, главам учебных пособий, составленным преподавателем).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лабораторным и практическим занятиям с использованием</w:t>
            </w:r>
            <w:r w:rsidRPr="00D66FB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 рекомендаций преподавателя, оформление отчетов. Выполнение</w:t>
            </w:r>
            <w:r w:rsidRPr="00D66FB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заданий. Подготовка рефератов по заданным темам, презентаций.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71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71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</w:t>
            </w:r>
            <w:r w:rsidRPr="00D66FB1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ПК 2.3,</w:t>
            </w:r>
          </w:p>
          <w:p w:rsidR="009D4960" w:rsidRPr="00D66FB1" w:rsidRDefault="009D4960" w:rsidP="00FB2681">
            <w:pPr>
              <w:spacing w:after="0" w:line="271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ПК 2.5</w:t>
            </w:r>
          </w:p>
          <w:p w:rsidR="009D4960" w:rsidRPr="00D66FB1" w:rsidRDefault="009D4960" w:rsidP="00FB2681">
            <w:pPr>
              <w:spacing w:after="0" w:line="271" w:lineRule="exact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ОК1-ОК11</w:t>
            </w: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816"/>
        </w:trPr>
        <w:tc>
          <w:tcPr>
            <w:tcW w:w="8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домашних заданий 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D4960" w:rsidRPr="00D66FB1" w:rsidRDefault="009D4960" w:rsidP="005F54D9">
            <w:pPr>
              <w:spacing w:after="0" w:line="264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проведения работ технического обслуживания для различных видов оборудования.</w:t>
            </w:r>
          </w:p>
          <w:p w:rsidR="009D4960" w:rsidRPr="00D66FB1" w:rsidRDefault="009D4960" w:rsidP="005F54D9">
            <w:pPr>
              <w:spacing w:after="0" w:line="271" w:lineRule="exact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перечней возможных дефектов для различных видов оборудования</w:t>
            </w: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15"/>
        </w:trPr>
        <w:tc>
          <w:tcPr>
            <w:tcW w:w="28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sz w:val="24"/>
                <w:szCs w:val="24"/>
              </w:rPr>
              <w:t>Раздел  3. Обслуживание оборудования распределительных устройств электроустановок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4D9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Тема 3.1.</w:t>
            </w:r>
          </w:p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распределительных подстанций и устройств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4D9" w:rsidRPr="00D66FB1" w:rsidRDefault="005F54D9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ПК 2.2 </w:t>
            </w:r>
          </w:p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2-11</w:t>
            </w:r>
          </w:p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4D9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276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4D9" w:rsidRPr="00D66FB1" w:rsidRDefault="005F54D9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Виды и технологии работ по обслуживанию оборудования распределительных устройств и измерительных трансформаторов.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4D9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276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4D9" w:rsidRPr="00D66FB1" w:rsidRDefault="005F54D9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Виды и технологии работ по обслуживанию оборудования комплектных распределительных устройств.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4D9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276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4D9" w:rsidRPr="00D66FB1" w:rsidRDefault="005F54D9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Виды и технологии работ по обслуживанию выключателей постоянного и переменного тока.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4D9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276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4D9" w:rsidRPr="00D66FB1" w:rsidRDefault="005F54D9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Виды и технологии работ по обслуживанию оборудования комплектных трансформаторных подстанций.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4D9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D9" w:rsidRPr="00D66FB1" w:rsidRDefault="005F54D9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4D9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D9" w:rsidRPr="00D66FB1" w:rsidRDefault="005F54D9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Составление плана проведения работ по обслуживанию оборудования распределительных устройств электроустановок.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4D9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по 3 разделу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D9" w:rsidRPr="00D66FB1" w:rsidRDefault="005F54D9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в эксплуатацию электрооборудования распределительных устройств.</w:t>
            </w:r>
          </w:p>
          <w:p w:rsidR="005F54D9" w:rsidRPr="00D66FB1" w:rsidRDefault="005F54D9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объемы, нормы и периодичность технического обслуживания электрооборудования электрических подстанций. Нормативные документы.</w:t>
            </w:r>
          </w:p>
          <w:p w:rsidR="005F54D9" w:rsidRPr="00D66FB1" w:rsidRDefault="005F54D9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 распределительных устройств. Проведение технического обслуживания электрооборудования по его состоянию. Ведение технологической и отчетной документации.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4D9" w:rsidRPr="00D66FB1" w:rsidRDefault="005F54D9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15"/>
        </w:trPr>
        <w:tc>
          <w:tcPr>
            <w:tcW w:w="28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sz w:val="24"/>
                <w:szCs w:val="24"/>
              </w:rPr>
              <w:t>Раздел 4. Технологическая и  отчетная документация на подстанциях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4.1.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Нормативная, техническая документация и инструкции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ПК2.5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  <w:p w:rsidR="009D4960" w:rsidRPr="00D66FB1" w:rsidRDefault="009D4960" w:rsidP="00FB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0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Виды технологической и отчетной документации, порядок ее заполнения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63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Состав технической и исполнительной документации на подстанции. Проектно-техническая документация.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661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sz w:val="24"/>
                <w:szCs w:val="24"/>
              </w:rPr>
              <w:t>Оперативная документация. Журналы и бланки. Объем и назначение отдельных журналов и форм. Сроки пересмотра документации.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63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 xml:space="preserve">Списки работников, инструкции по эксплуатации оборудования и должностные инструкции.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63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оперативно-технической документации электрических подстанций. Требования к оперативному персоналу. Права и обязанности работников.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63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оперативно-технической документации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51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Составление списка нормативной и технической документации на подстанции.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63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Составление технологических карт по проведению очередных осмотров электрооборудования подстанций.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44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Составление графика дежурств при различных методах обслуживания электроустановок.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63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Составление инструкций по техническому обслуживанию электрооборудования подстанций.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40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Заполнение ведомости на хранение электрооборудования. Составление и оформление отчетов о проделанной работе по проведению планового осмотра электрооборудования.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630"/>
        </w:trPr>
        <w:tc>
          <w:tcPr>
            <w:tcW w:w="8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по 4 разделу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Подготовка доклада по темам раздела.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Проработка материала конспекта.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285"/>
        </w:trPr>
        <w:tc>
          <w:tcPr>
            <w:tcW w:w="8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4960" w:rsidRPr="00D66FB1" w:rsidTr="005F5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84" w:type="pct"/>
          <w:trHeight w:val="285"/>
        </w:trPr>
        <w:tc>
          <w:tcPr>
            <w:tcW w:w="284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76"/>
        </w:trPr>
        <w:tc>
          <w:tcPr>
            <w:tcW w:w="2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02.02. Устройство и техническое обслуживание сетей электроснабжения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rPr>
          <w:gridAfter w:val="4"/>
          <w:wAfter w:w="1284" w:type="pct"/>
          <w:trHeight w:val="409"/>
        </w:trPr>
        <w:tc>
          <w:tcPr>
            <w:tcW w:w="284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Устройство и техническое обслуживание контактной сети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1.1. Контактные подвески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2-11 </w:t>
            </w:r>
          </w:p>
        </w:tc>
      </w:tr>
      <w:tr w:rsidR="009D4960" w:rsidRPr="00D66FB1" w:rsidTr="005F54D9">
        <w:trPr>
          <w:gridAfter w:val="4"/>
          <w:wAfter w:w="1284" w:type="pct"/>
          <w:trHeight w:val="630"/>
        </w:trPr>
        <w:tc>
          <w:tcPr>
            <w:tcW w:w="81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требования, предъявляемые к контактным подвескам для обеспечения бесперебойного токосъема.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цепные контактные подвески и их классификация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 Ветроустойчивость контактной сети</w:t>
            </w:r>
          </w:p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Calibri" w:eastAsia="Times New Roman" w:hAnsi="Calibri" w:cs="Times New Roman"/>
                <w:lang w:eastAsia="ru-RU"/>
              </w:rPr>
              <w:br w:type="page"/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bottom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климатические условия.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bottom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Эквивалентная нагрузка. Определение длины пролета.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bottom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типа контактной подвески.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bottom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bottom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trHeight w:val="630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медных, низколегированных и бронзовых контактных проводов.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bottom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1.4. Питание и секционирование контактной сети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6F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построения схем питания и секционирования.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Секционные изоляторы контактной сети.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Секционные разъединители контактной сети.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rPr>
          <w:gridAfter w:val="4"/>
          <w:wAfter w:w="1284" w:type="pct"/>
          <w:trHeight w:val="299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состояния, регулировка и ремонт секционного изолятора.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446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состояния, регулировка и ремонт секционного разъединителя.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630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питания и секционирования железнодорожной станции и прилегающих перегонов.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1.5. Поддерживающие устройства контактной сети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6F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 контактной сети. Классификация.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Жесткие и гибкие поперечины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Фиксаторы контактной сети. Классификация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типовых фиксаторов для заданной схемы расположения опор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конструкции и армирование консолей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дополнительных фиксаторов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1.6. Арматура и узлы контактной сети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6F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для подвески несущего троса, питающих и других проводов.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Анкерные участки. Сопряжение анкерных участков. Нейтральные вставки.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Фиксирующие устройства. Воздушные стрелки.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и регулировка воздушной стрелки.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деталей и материалов для узлов контактной сети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 и регулировка изолирующего сопряжения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1.10. Опоры контактной сети и их закрепление в грунте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область применения различных типов опор.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Электрокоррозия арматуры фундаментов и опор.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630"/>
        </w:trPr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изгибающего момента, действующего на опору, и подбор типовой промежуточной опоры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77"/>
        </w:trPr>
        <w:tc>
          <w:tcPr>
            <w:tcW w:w="81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1.11. Основные материалы контактной сети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6F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</w:tc>
      </w:tr>
      <w:tr w:rsidR="009D4960" w:rsidRPr="00D66FB1" w:rsidTr="005F54D9">
        <w:trPr>
          <w:gridAfter w:val="4"/>
          <w:wAfter w:w="1284" w:type="pct"/>
          <w:trHeight w:val="400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провода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277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тросы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282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Усиливающие, питающие и отсасывающие провода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257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проводов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262"/>
        </w:trPr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Изоляторы контактной сети. Их классификация и область применения.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1.12. </w:t>
            </w: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Механические расчеты простых и цепных контактных подвесок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провисания свободно подвешенного провода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Натяжение и стрелы провеса провода при разных атмосферных условиях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исходного расчетного режима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проводов на анкерном участке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1.13. Составление </w:t>
            </w: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монтажных планов контактной сети</w:t>
            </w:r>
          </w:p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6F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2.4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по составлению планов контактной сети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25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и нормы расположения проводов и опор контактной сети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17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планов контактной сети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06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планов контактной сети станций и перегонов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Конструктивное выполнение подвесок зарубежных стран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натяжения проводов от температуры.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перспективы развития энергетики в России.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расчеты простых и цепных контактных подвесок.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1.14. Рельсовые цепи, заземления, защитные устройства и ограждения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66F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рельсовых цепей. Отсасывающие трансформаторы.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Заземляющие устройства и их назначение.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контактной сети от перенапряжения.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состояния, регулировка и ремонт ОПН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630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технического состояния, регулировка и ремонт разрядников различных типов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1.15. Взаимодействие контактных подвесок и токоприемников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rPr>
          <w:gridAfter w:val="4"/>
          <w:wAfter w:w="1284" w:type="pct"/>
          <w:trHeight w:val="359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токоприемников. Эластичность подвески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630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контактным подвескам и токоприемникам для повышенных скоростей движения и пропуска тяжеловесных поездов.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износа контактного провода на анкерном участке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257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1.16. Организация безопасных условий труда при техническом обслуживании и ремонте устройств контактной сети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и ремонта контактной сети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строительных и монтажных работ.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конструкции заземляющей штанги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Балльная оценка состояния контактной сети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1.17. Техническое обслуживание устройств контактной сети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контактной сети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76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устройств контактной сети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Курсовой проект по МДК.02.02 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контактной сети постоянного тока.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контактной сети переменного тока.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нагрузок, действующих на провода контактной сети.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расчет анкерного участка.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питания и секционирования станции.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станции.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осей путей.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мест фиксации контактных проводов.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опор в горловинах станции.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опор в средней части станции.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Расстановка опор по концам станции и зигзагов.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Трассировка анкерных участков. 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Трассировка питающих и отсасывающих линий.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жестких поперечин. 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спецификации станции.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работа обучающегося над курсовым проектом</w:t>
            </w: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Планирование выполнения курсового проекта.</w:t>
            </w:r>
          </w:p>
          <w:p w:rsidR="009D4960" w:rsidRPr="00D66FB1" w:rsidRDefault="009D4960" w:rsidP="005F5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Определение задач работы.</w:t>
            </w:r>
          </w:p>
          <w:p w:rsidR="009D4960" w:rsidRPr="00D66FB1" w:rsidRDefault="009D4960" w:rsidP="005F5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Работа с технической и справочной литературой.</w:t>
            </w:r>
          </w:p>
          <w:p w:rsidR="009D4960" w:rsidRPr="00D66FB1" w:rsidRDefault="009D4960" w:rsidP="005F5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Проведение необходимых расчетов.</w:t>
            </w:r>
          </w:p>
          <w:p w:rsidR="009D4960" w:rsidRPr="00D66FB1" w:rsidRDefault="009D4960" w:rsidP="005F54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Выполнение чертежей.</w:t>
            </w:r>
          </w:p>
          <w:p w:rsidR="009D4960" w:rsidRPr="00D66FB1" w:rsidRDefault="009D4960" w:rsidP="005F54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Оформление пояснительной записки.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463"/>
        </w:trPr>
        <w:tc>
          <w:tcPr>
            <w:tcW w:w="284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Электрические схемы электрических сетей</w:t>
            </w:r>
            <w:r w:rsidRPr="00D66FB1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Тема 2.1.Устройство и конструктивное исполнение электрических сетей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5F54D9">
        <w:trPr>
          <w:gridAfter w:val="4"/>
          <w:wAfter w:w="1284" w:type="pct"/>
          <w:trHeight w:val="577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Получение, преобразование, распределение и использование электроэнергии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тягового электроснабжения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Различные схемы питания СВЭ и СТЭ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Параметры тяговых сетей переменного тока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Исследование системы постоянного тока 3,3 кВ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Исследование схем питания контактной сети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Исследование системы переменного тока 27,5 кВ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Э</w:t>
            </w: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лектрические схемы электрических сетей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</w:tc>
      </w:tr>
      <w:tr w:rsidR="009D4960" w:rsidRPr="00D66FB1" w:rsidTr="005F54D9">
        <w:trPr>
          <w:gridAfter w:val="4"/>
          <w:wAfter w:w="1284" w:type="pct"/>
          <w:trHeight w:val="376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Условные графические обозначения элементов схем электрических сетей.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630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Виды схем и их назначение. Основные требования к схемам электрических сетей.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48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Схемы внешних и внутренних электрических сетей.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 xml:space="preserve"> Выбор сечения проводов по экономической плотности тока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Определение потери мощности, КПД и потери энергии в линии.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Электрический расчет распределительной сети 10 кВ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Составление мгновенных схем для однопутного и двухпутного участков.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Расчёт мгновенных схем для участка при одностороннем и  двухстороннем питании.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Тема 2.3.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Электроснабжение потребителей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76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Качество электроэнергии и его показатели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96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Рекуперация электрической энергии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192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потребителей. Характеристика схем питания потребителей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257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Схемы и планы распределительных сетей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248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Системы внешнего электроснабжения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93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токов короткого замыкания в тяговых сетях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116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Средства повышения качества электроэнергии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630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сети напряжением до 1000 В, основное коммутационное и защитное оборудование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48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Электрическое освещение объектов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Исследование процесса рекуперации в тяговой сети постоянного тока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полной мощности всех районных потребителей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Исследование схемы распределенного питания тяговой сети постоянного тока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Исследование несимметрии во внешней системе электроснабжения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Определение установившегося тока короткого замыкания для участка постоянного  тока.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Определение значения установившегося тока короткого для участка переменного тока.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Поперечная емкостная компенсация в тяговой сети однофазного переменного тока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Расчет освещения по методу коэффициента использования светового потока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и лабораторным работам. Оформление отчетов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left w:val="nil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435"/>
        </w:trPr>
        <w:tc>
          <w:tcPr>
            <w:tcW w:w="2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b/>
                <w:sz w:val="24"/>
                <w:szCs w:val="24"/>
              </w:rPr>
              <w:t>Раздел 3. Обслуживание воздушных и кабельных линий электроснабжения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Тема 3.1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Техническое обслуживание воздушных линий электроснабжения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 ПК 2.4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</w:tc>
      </w:tr>
      <w:tr w:rsidR="009D4960" w:rsidRPr="00D66FB1" w:rsidTr="005F54D9">
        <w:trPr>
          <w:gridAfter w:val="4"/>
          <w:wAfter w:w="1284" w:type="pct"/>
          <w:trHeight w:val="381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Провода воздушных линий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71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Самонесущие изолированные провода (СИП)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291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воздушных линий.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268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413"/>
        </w:trPr>
        <w:tc>
          <w:tcPr>
            <w:tcW w:w="8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Исследование узлов соединения проводов воздушных линий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264"/>
        </w:trPr>
        <w:tc>
          <w:tcPr>
            <w:tcW w:w="8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Тема 3.2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кабельных линий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электроснабжения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2.4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420"/>
        </w:trPr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приемки в эксплуатацию кабельных линий.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25"/>
        </w:trPr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Обслуживание кабельных линий.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50"/>
        </w:trPr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испытания кабелей.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Исследование конструкции различных видов кабельных линий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 по 3 разделу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Отбраковка соединений проводов ВЛ.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изоляторов.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8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Примерная тематика домашних заданий </w:t>
            </w: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1. Подготовка доклада по темам раздела.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2. Проработка материала конспекта.</w:t>
            </w: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315"/>
        </w:trPr>
        <w:tc>
          <w:tcPr>
            <w:tcW w:w="28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5F54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sz w:val="24"/>
                <w:szCs w:val="24"/>
              </w:rPr>
              <w:t>Раздел 4. Разработка и оформление технологической и отчетной документации электрических сетей</w:t>
            </w:r>
          </w:p>
        </w:tc>
        <w:tc>
          <w:tcPr>
            <w:tcW w:w="2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184"/>
        </w:trPr>
        <w:tc>
          <w:tcPr>
            <w:tcW w:w="81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Тема 4.1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Нормативная, техническая документация и инструкции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2.5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Основные положения правил технической эксплуатации электрических сетей.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Виды технологической и отчетной документации, порядок ее заполнения при обслуживании электрических сетей.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8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Составление списка нормативной и технической документации по обслуживанию электрических сетей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8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Составление и оформление отчетов о проделанной работе по проведению планового осмотра электрических сетей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8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28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2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 02.03. Релейная защита и автоматические системы управления устройствами электроснабжения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2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Основные понятия и виды релейных защит (РЗ)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Тема 1.1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Назначение, функции, требования, предъявляемые к РЗ</w:t>
            </w: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</w:tc>
      </w:tr>
      <w:tr w:rsidR="009D4960" w:rsidRPr="00D66FB1" w:rsidTr="00FB2681">
        <w:trPr>
          <w:gridAfter w:val="4"/>
          <w:wAfter w:w="1284" w:type="pct"/>
          <w:trHeight w:val="420"/>
        </w:trPr>
        <w:tc>
          <w:tcPr>
            <w:tcW w:w="78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Назначение, функции, требования, предъявляемые к РЗ.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защит,  их  назначение,  схемы  и принцип действия.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Структурная схема релейной защиты.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422"/>
        </w:trPr>
        <w:tc>
          <w:tcPr>
            <w:tcW w:w="7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конструкция реле.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Тема 1.2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элементы РЗ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30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Назначение, основные типы и принцип действия реле, применяемых в схемах РЗ.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Трансформаторы тока и напряжения в цепях РЗ.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Оперативный ток в схемах РЗ.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Релейная  защита  силовых  трансформаторов.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защит силовых трансформаторов,  их  назначение,  схемы  и принцип действия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Изучение конструкции и технических данных реле, применяемых в схемах РЗ.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Изучение принципа работы и конструкции трансформатора тока.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Выбор и проверка трансформаторов тока и напряжения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обдува понижающего трансформатора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устройств СЦБ питающих линий нетяговых потребителей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регулирования напряжения на шинах РУ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Тема 1.3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Токовые защиты</w:t>
            </w: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Максимальные токовые защиты.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Токовые защиты нулевой последовательности.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Дифференциальные и дистанционные защиты.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30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Изучение однолинейной схемы МТЗ  с независимой выдержкой времени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406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Изучение схемы токовой отсечки линии с односторонним питанием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406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585"/>
        </w:trPr>
        <w:tc>
          <w:tcPr>
            <w:tcW w:w="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Составление опорного конспекта на тему «требования к РЗиА  согласно ПУЭ»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Составление опорного конспекта на тему «Оперативное питание РЗиА на подстанциях»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опорного конспекта на тему «Классификация токовых защит»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2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2. Релейная защита отдельных элементов СЭС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Тема 2.1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Релейная защита электрических сетей и оборудования</w:t>
            </w: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Защита кабельных и воздушных линий.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Защита силовых трансформаторов.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Защита высоковольтных электродвигателей.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Защита от замыканий на землю в сетях с изолированной нейтралью.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73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схемы защиты трансформатора напряжением 6…10/0,4 кВ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3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Изучение схемы дифференциальной защиты трансформатора на переменном оперативном токе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4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схемы защиты электродвигателя напряжением до 1 кВ.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66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Изучение принципиальной схемы защиты линии от междуфазных КЗ.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периодичность технического обслуживания аппаратуры автоматизированных систем управления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76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аппаратуры энергодиспетчерского пункта.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Тема 2.2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Расчет уставок защит</w:t>
            </w: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2.3 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</w:tc>
      </w:tr>
      <w:tr w:rsidR="009D4960" w:rsidRPr="00D66FB1" w:rsidTr="00FB2681">
        <w:trPr>
          <w:gridAfter w:val="4"/>
          <w:wAfter w:w="1284" w:type="pct"/>
          <w:trHeight w:val="42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Методика расчёта уставок защит. Выбор схемы соединения трансформаторов тока.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Расчет уставок  МТЗ и токовой отсечки. Выбор схемы соединения трансформаторов тока.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домашних заданий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30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Cs/>
                <w:sz w:val="24"/>
                <w:szCs w:val="24"/>
              </w:rPr>
              <w:t>Реферат на тему «Использование микропроцессорных контроллеров в РЗ и А».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опорного конспекта на тему «Выбор трансформаторов тока и напряжения в РЗ и А».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31"/>
        </w:trPr>
        <w:tc>
          <w:tcPr>
            <w:tcW w:w="28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3. Противоаварийная автоматика СЭС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</w:tc>
      </w:tr>
      <w:tr w:rsidR="009D4960" w:rsidRPr="00D66FB1" w:rsidTr="00FB2681">
        <w:trPr>
          <w:gridAfter w:val="4"/>
          <w:wAfter w:w="1284" w:type="pct"/>
          <w:trHeight w:val="69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Тема 3.1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У</w:t>
            </w: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стройства автоматики в СЭС</w:t>
            </w: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9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Назначение, виды и разновидности устройств автоматики в СЭС.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9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 xml:space="preserve">Системы автоматического повторного включения (АПВ): назначение, виды, 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АПВ.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9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Схема АПВ.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9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Назначение, требования и  схема автоматического ввода резерва (АВР).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95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Устройства АПВ фидеров автоблокировки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95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автоматики фидеров контактной сети переменного тока. Оперативное включение и отключение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95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Испытание контактной сети постоянного тока до АПВ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95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Устройство БФАК на постоянном токе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9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Современные средства РЗ и автоматики.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9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9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Исследование действия максимальной токовой защиты  (МТЗ+АПВ) с применением промышленного контроллера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9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Изучение схемы АПВ ВЛ.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9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Изучение схемы АВР.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9"/>
        </w:trPr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Изучение схемы двукратного АПВ.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403"/>
        </w:trPr>
        <w:tc>
          <w:tcPr>
            <w:tcW w:w="28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4. Защита СЭС от перенапряжений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Тема 4.1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Перенапряжения и защита от перенапряжений.</w:t>
            </w: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Перенапряжения и защита от перенапряжений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Расчет отклонений напряжения в системе электроснабжения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Исследование работы схемы и элементов схемы АПВ и АВР фидеров автоблокировки при наличии в ней неисправностей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68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Тема 4.2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Молниезащита зданий и сооружений</w:t>
            </w: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6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Молниезащита зданий и сооружений.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6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6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Расчёт защитного заземления.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65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sz w:val="24"/>
                <w:szCs w:val="24"/>
              </w:rPr>
              <w:t>Изучение работы схемы и элементов схемы с молниезащитой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65"/>
        </w:trPr>
        <w:tc>
          <w:tcPr>
            <w:tcW w:w="28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5. Техническое обслуживание релейной защиты и автоматики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Тема 5.1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Нормы приемосдаточных испытаний</w:t>
            </w: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 xml:space="preserve">Наименьшее допустимое сопротивление изоляции аппаратов вторичных цепей и электропроводки до 1000 В. Испытание контакторов и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lastRenderedPageBreak/>
              <w:t>автоматических выключателей. Проверка схем на нормальное функционирование.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Обслуживание цепей оперативного тока.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Профилактический контроль устройств релейной защиты и автоматики.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Состав работ. Заполнение отчетной документации.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Особенности технического обслуживания микропроцессорных комплексов релейной защиты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Проверка действия максимальных, минимальных или независимых расцепителей автоматических выключателей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Проверка релейной аппаратуры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Проверка правильности функционирования полностью собранных схем при различных значениях оперативного тока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Испытание контакторов и автоматических выключателей многократными включениями и отключениями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Составление технологической последовательности технического обслуживания защитной аппаратуры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Проверка работы механической части электрооборудования на соответствие заводским и монтажным инструкциям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Тема 5.2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Техническое обслуживание аппаратов управления, защиты и устройств автоматики</w:t>
            </w: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 xml:space="preserve">Повседневное обслуживание. Профилактические осмотры. Проверка контрольно-измерительных приборов и аппаратуры.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Испытания и обслуживание магнитных пускателей, контакторов постоянного и переменного тока, реле. Методы измерения сопротивления катушек постоянному току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07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Измерение сопротивления катушек постоянному току.</w:t>
            </w: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90"/>
        </w:trPr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Тема 5.3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</w:tc>
      </w:tr>
      <w:tr w:rsidR="009D4960" w:rsidRPr="00D66FB1" w:rsidTr="00FB2681">
        <w:trPr>
          <w:gridAfter w:val="4"/>
          <w:wAfter w:w="1284" w:type="pct"/>
          <w:trHeight w:val="82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Автоматизация работы систем электроснабжения.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82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Принципы построения устройств телемеханики.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82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Аппаратура автоматизированных систем управления на контролируемых пунктах.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82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82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 w:cs="Times New Roman"/>
                <w:bCs/>
                <w:sz w:val="24"/>
                <w:szCs w:val="24"/>
              </w:rPr>
              <w:t>Опорный конспект на тему «Правила проверки схем РЗиА на нормальное функционирование»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опорного конспекта на тему «Требования к поверке контроль-измерительных приборов  РЗ и А»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5F54D9">
        <w:trPr>
          <w:gridAfter w:val="4"/>
          <w:wAfter w:w="1284" w:type="pct"/>
          <w:trHeight w:val="291"/>
        </w:trPr>
        <w:tc>
          <w:tcPr>
            <w:tcW w:w="28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sz w:val="24"/>
                <w:szCs w:val="24"/>
              </w:rPr>
              <w:t>Раздел 6. Техническое обслуживание автоматизированных систем управления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2-11</w:t>
            </w: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eastAsia="Calibri" w:hAnsi="Times New Roman"/>
                <w:bCs/>
                <w:sz w:val="24"/>
                <w:szCs w:val="24"/>
              </w:rPr>
              <w:t>Тема 6.1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Обслуживание автоматизированных систем управления</w:t>
            </w: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учебного материала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Требования к выполнению работ по техническому обслуживанию аппаратуры автоматизированных систем управления.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Виды и периодичность технического обслуживания аппаратуры автоматизированных систем управления.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Технические осмотры и опробования.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Состав работ. Заполнение отчетной документации.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Профилактический контроль аппаратуры автоматизированных систем управления.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занятий, учебных изданий и специальной</w:t>
            </w:r>
            <w:r w:rsidRPr="00D66FB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 литературы, нормативной документации, производственных</w:t>
            </w:r>
            <w:r w:rsidRPr="00D66FB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инструкций (по вопросам к параграфам, главам учебных пособий, составленным преподавателем).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Особенности технического обслуживания микропроцессорных автоматизированных систем управления.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184"/>
        </w:trPr>
        <w:tc>
          <w:tcPr>
            <w:tcW w:w="28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FB1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2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УП.02 Учебная практика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Техническое обслуживание цепей освещения. Разметка трассы для прокладки кабеля. Раскатка и разноска кабеля вдоль траншеи. Разделка и соединение силовых и контрольных кабелей 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Монтаж электрических проводок. Разметка трассы и мест установки распределительных коробок, светильников, выключателей, розеток. Подготовка трассы для скрытой прокладки проводов, проверка целостности жил проводов. 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Сборка электрических схем и техническое обслуживание коммутационной аппаратуры выше 1000 В. Установка и техническое обслуживание шин, </w:t>
            </w: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предохранителей, разрядников и ограничителей перенапряжения. 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Разборка и сборка электродвигателей, выключателей, контакторов. Монтаж измерительных трансформаторов и приборов учета 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Разделка, лужение, пайка и соединение проводов. Сборка электрических схем и техническое обслуживание коммутационной аппаратуры до 1000 В Техническое обслуживание токораспределительного щита. Монтаж приборов, предохранителей и рубильников. Техническое обслуживание шин и других электрических соединений </w:t>
            </w:r>
          </w:p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Разделка и соединение силовых и контрольных кабелей. Сборка схем вторичной коммутации с маркировкой, прозвонкой цепей. Монтаж и проверка цепей сигнализации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lang w:eastAsia="ru-RU"/>
              </w:rPr>
              <w:t>ПК 2.1 – ПК 2.5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lang w:eastAsia="ru-RU"/>
              </w:rPr>
              <w:t>ОК-1-ОК11</w:t>
            </w: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2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ПП.02 Производственная практика (по профилю специальности)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60"/>
        </w:trPr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0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Осмотры электрооборудования любого назначения, всех типов и габаритов. Обслуживание силовых электроустановок. 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 ПК 2.5</w:t>
            </w:r>
          </w:p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ОК1-ОК11</w:t>
            </w:r>
          </w:p>
        </w:tc>
      </w:tr>
      <w:tr w:rsidR="009D4960" w:rsidRPr="00D66FB1" w:rsidTr="00FB2681">
        <w:trPr>
          <w:gridAfter w:val="4"/>
          <w:wAfter w:w="1284" w:type="pct"/>
          <w:trHeight w:val="63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трансформаторов, выключателей и разъединителей. Заливка масла в аппаратуру. Регенерация трансформаторного  масла. </w:t>
            </w: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аккумуляторных батарей. </w:t>
            </w: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3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высоковольтных воздушных и кабельных линий. Обходы линий электропередачи. Размотка, разделка, дозировка, прокладка кабеля. </w:t>
            </w: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3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работами по техническому обслуживанию воздушных и кабельных линий.</w:t>
            </w: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9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мест повреждений кабелей. Выполнение работ по чертежам и схемам. </w:t>
            </w: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630"/>
        </w:trPr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Проверка, осмотр, настройка релейных защит, устройств автоматики и телемеханики. Прозвонка цепей защит. </w:t>
            </w: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315"/>
        </w:trPr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расчетов, связанных с регулировкой цепей и приборов. </w:t>
            </w: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5F5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60" w:rsidRPr="00D66FB1" w:rsidTr="00FB2681">
        <w:trPr>
          <w:gridAfter w:val="4"/>
          <w:wAfter w:w="1284" w:type="pct"/>
          <w:trHeight w:val="255"/>
        </w:trPr>
        <w:tc>
          <w:tcPr>
            <w:tcW w:w="2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960" w:rsidRPr="00D66FB1" w:rsidRDefault="009D4960" w:rsidP="009D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9D4960" w:rsidRPr="00D66FB1" w:rsidRDefault="009D4960" w:rsidP="009D49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1.– ознакомительный (узнавание ранее изученных объектов, свойств);</w:t>
      </w:r>
    </w:p>
    <w:p w:rsidR="009D4960" w:rsidRPr="00D66FB1" w:rsidRDefault="009D4960" w:rsidP="009D496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2.– репродуктивный  (выполнение деятельности по образцу, инструкции или под руководством);</w:t>
      </w:r>
    </w:p>
    <w:p w:rsidR="009D4960" w:rsidRPr="00D66FB1" w:rsidRDefault="009D4960" w:rsidP="009D496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3.– продуктивный (планирование и самостоятельное выполнение деятельности, решение проблемных задач)</w:t>
      </w:r>
      <w:r w:rsidRPr="00D66FB1">
        <w:rPr>
          <w:rFonts w:ascii="Times New Roman" w:eastAsia="Times New Roman" w:hAnsi="Times New Roman" w:cs="Times New Roman"/>
          <w:lang w:eastAsia="ru-RU"/>
        </w:rPr>
        <w:br w:type="page"/>
      </w:r>
    </w:p>
    <w:p w:rsidR="009D4960" w:rsidRPr="00D66FB1" w:rsidRDefault="009D4960" w:rsidP="009D4960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  <w:sectPr w:rsidR="009D4960" w:rsidRPr="00D66FB1" w:rsidSect="00FB268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D4960" w:rsidRPr="00D66FB1" w:rsidRDefault="009D4960" w:rsidP="009D4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УСЛОВИЯ РЕАЛИЗАЦИИ ПРОФЕССИОНАЛЬНОГО МОДУЛЯ</w:t>
      </w:r>
    </w:p>
    <w:p w:rsidR="009D4960" w:rsidRPr="00D66FB1" w:rsidRDefault="009D4960" w:rsidP="009D49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960" w:rsidRPr="00D66FB1" w:rsidRDefault="009D4960" w:rsidP="009D496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Требования к минимальному материально-техническому обеспечению </w:t>
      </w:r>
    </w:p>
    <w:p w:rsidR="009D4960" w:rsidRPr="00D66FB1" w:rsidRDefault="009D4960" w:rsidP="009D49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Профессиональный модуль ПМ.02 </w:t>
      </w:r>
      <w:r w:rsidRPr="00D66FB1">
        <w:rPr>
          <w:rFonts w:ascii="Times New Roman" w:hAnsi="Times New Roman" w:cs="Times New Roman"/>
          <w:i/>
          <w:iCs/>
          <w:sz w:val="24"/>
          <w:szCs w:val="24"/>
        </w:rPr>
        <w:t xml:space="preserve">Техническое обслуживание оборудования электрических подстанций и сетей </w:t>
      </w:r>
      <w:r w:rsidRPr="00D66FB1">
        <w:rPr>
          <w:rFonts w:ascii="Times New Roman" w:hAnsi="Times New Roman" w:cs="Times New Roman"/>
          <w:sz w:val="24"/>
          <w:szCs w:val="24"/>
        </w:rPr>
        <w:t>реализуется в лабораториях электроснабжения, электрических подстанций, технического обслуживания электрических установок, релейной защиты и автоматических систем управления устройствами электроснабжения; мастерских слесарных, электросварочных, электромонтажных; на полигоне технического обслуживания и ремонта устройств электроснабжения и полигоне контактной сети.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66FB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Оборудование лаборатории электроснабжения: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9D4960" w:rsidRPr="00D66FB1" w:rsidRDefault="009D4960" w:rsidP="009D4960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посадочные места по количеству обучающихся </w:t>
      </w:r>
    </w:p>
    <w:p w:rsidR="009D4960" w:rsidRPr="00D66FB1" w:rsidRDefault="009D4960" w:rsidP="009D4960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рабочее место преподавателя.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обучения</w:t>
      </w: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960" w:rsidRPr="00D66FB1" w:rsidRDefault="009D4960" w:rsidP="009D4960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мультимедийный проектор;</w:t>
      </w:r>
    </w:p>
    <w:p w:rsidR="009D4960" w:rsidRPr="00D66FB1" w:rsidRDefault="009D4960" w:rsidP="009D4960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-экран;</w:t>
      </w:r>
    </w:p>
    <w:p w:rsidR="009D4960" w:rsidRPr="00D66FB1" w:rsidRDefault="009D4960" w:rsidP="009D4960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-компьютер.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9D4960" w:rsidRPr="00D66FB1" w:rsidRDefault="009D4960" w:rsidP="009D4960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макеты воздушных линий; </w:t>
      </w:r>
    </w:p>
    <w:p w:rsidR="009D4960" w:rsidRPr="00D66FB1" w:rsidRDefault="009D4960" w:rsidP="009D4960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натурные образцы (изоляторы, провода, кабели, кабельные муфты); </w:t>
      </w:r>
    </w:p>
    <w:p w:rsidR="009D4960" w:rsidRPr="00D66FB1" w:rsidRDefault="009D4960" w:rsidP="009D4960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комплект учебно-методической документации; </w:t>
      </w:r>
    </w:p>
    <w:p w:rsidR="009D4960" w:rsidRPr="00D66FB1" w:rsidRDefault="009D4960" w:rsidP="009D4960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наглядные пособия (плакаты по устройству воздушных и кабельных линий).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лаборатории электрических подстанций: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9D4960" w:rsidRPr="00D66FB1" w:rsidRDefault="009D4960" w:rsidP="009D4960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посадочные места по количеству обучающихся </w:t>
      </w:r>
    </w:p>
    <w:p w:rsidR="009D4960" w:rsidRPr="00D66FB1" w:rsidRDefault="009D4960" w:rsidP="009D4960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рабочее место преподавателя.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обучения</w:t>
      </w: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960" w:rsidRPr="00D66FB1" w:rsidRDefault="009D4960" w:rsidP="009D4960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мультимедийный проектор;</w:t>
      </w:r>
    </w:p>
    <w:p w:rsidR="009D4960" w:rsidRPr="00D66FB1" w:rsidRDefault="009D4960" w:rsidP="009D4960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-экран;</w:t>
      </w:r>
    </w:p>
    <w:p w:rsidR="009D4960" w:rsidRPr="00D66FB1" w:rsidRDefault="009D4960" w:rsidP="009D4960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-компьютер.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учебная подстанция с различными типами комплектных  распределительных устройств (ячейка с выключателем, токоведущими частями, трансформаторами тока, схемой управления);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натурные образцы (рубильники, переключатели, магнитные пускатели, контакторы, предохранители, разрядники, ограничители перенапряжений);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стенды со схемами электрических подстанций;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комплект средств защиты;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измерительных приборов, инструментов;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учебно-методической документации;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наглядные пособия (плакаты по техническому обслуживанию электроустановок). </w:t>
      </w:r>
    </w:p>
    <w:p w:rsidR="009D4960" w:rsidRPr="00D66FB1" w:rsidRDefault="009D4960" w:rsidP="009D4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6F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Оборудование  лаборатории  технического  обслуживания  электрических  установок: </w:t>
      </w:r>
    </w:p>
    <w:p w:rsidR="009D4960" w:rsidRPr="00D66FB1" w:rsidRDefault="009D4960" w:rsidP="009D4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66F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Специализированная мебель: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hAnsi="Times New Roman" w:cs="Times New Roman"/>
          <w:sz w:val="24"/>
          <w:szCs w:val="24"/>
          <w:lang w:eastAsia="ru-RU"/>
        </w:rPr>
        <w:t xml:space="preserve"> – посадочные места по количеству обучающихся </w:t>
      </w:r>
    </w:p>
    <w:p w:rsidR="009D4960" w:rsidRPr="00D66FB1" w:rsidRDefault="009D4960" w:rsidP="009D4960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рабочее место преподавателя.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натурные образцы (силовой трансформатор, преобразователь, трансформаторы тока, трансформаторы напряжения, комплект изоляторов, кабели, шины, провода, </w:t>
      </w: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высоковольтные выключатели, камера распределительного  устройства,  аккумуляторная батарея);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высоковольтные выключатели с приводами и схемами управления, защиты  и автоматики;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средств защиты;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измерительных приборов, инструментов;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бланков технологической документации;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учебно-методической документации;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наглядные пособия (плакаты по оборудованию электрических подстанций).</w:t>
      </w:r>
      <w:r w:rsidRPr="00D66FB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Оборудование  лаборатории  релейной  защиты  и автоматизированных систем управления устройствами электроснабжения:</w:t>
      </w:r>
      <w:r w:rsidRPr="00D66FB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66FB1">
        <w:rPr>
          <w:rFonts w:ascii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66FB1">
        <w:rPr>
          <w:rFonts w:ascii="Times New Roman" w:hAnsi="Times New Roman" w:cs="Times New Roman"/>
          <w:sz w:val="24"/>
          <w:szCs w:val="24"/>
          <w:lang w:eastAsia="ru-RU"/>
        </w:rPr>
        <w:t xml:space="preserve"> – посадочные места по количеству обучающихся </w:t>
      </w:r>
    </w:p>
    <w:p w:rsidR="009D4960" w:rsidRPr="00D66FB1" w:rsidRDefault="009D4960" w:rsidP="009D4960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рабочее место преподавателя.</w:t>
      </w:r>
    </w:p>
    <w:p w:rsidR="009D4960" w:rsidRPr="00D66FB1" w:rsidRDefault="009D4960" w:rsidP="009D496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:rsidR="009D4960" w:rsidRPr="00D66FB1" w:rsidRDefault="009D4960" w:rsidP="009D4960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натурные образцы (комплекты реле различного назначения и различной элементной базы); </w:t>
      </w:r>
    </w:p>
    <w:p w:rsidR="009D4960" w:rsidRPr="00D66FB1" w:rsidRDefault="009D4960" w:rsidP="009D4960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стенды со схемами релейных защит; </w:t>
      </w:r>
    </w:p>
    <w:p w:rsidR="009D4960" w:rsidRPr="00D66FB1" w:rsidRDefault="009D4960" w:rsidP="009D4960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оборудование автоматизированной системы управления для контролируемого пункта; </w:t>
      </w:r>
    </w:p>
    <w:p w:rsidR="009D4960" w:rsidRPr="00D66FB1" w:rsidRDefault="009D4960" w:rsidP="009D4960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комплект средств защиты; </w:t>
      </w:r>
    </w:p>
    <w:p w:rsidR="009D4960" w:rsidRPr="00D66FB1" w:rsidRDefault="009D4960" w:rsidP="009D4960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комплект измерительных приборов, инструментов; </w:t>
      </w:r>
    </w:p>
    <w:p w:rsidR="009D4960" w:rsidRPr="00D66FB1" w:rsidRDefault="009D4960" w:rsidP="009D4960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комплект учебно-методической документации; </w:t>
      </w:r>
    </w:p>
    <w:p w:rsidR="009D4960" w:rsidRPr="00D66FB1" w:rsidRDefault="009D4960" w:rsidP="009D4960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наглядные пособия (плакаты по релейной защите и автоматизированным системам управления); </w:t>
      </w:r>
    </w:p>
    <w:p w:rsidR="009D4960" w:rsidRPr="00D66FB1" w:rsidRDefault="009D4960" w:rsidP="009D4960">
      <w:pPr>
        <w:widowControl w:val="0"/>
        <w:autoSpaceDE w:val="0"/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распределительные устройства электрических подстанций.</w:t>
      </w:r>
    </w:p>
    <w:p w:rsidR="009D4960" w:rsidRPr="00D66FB1" w:rsidRDefault="009D4960" w:rsidP="009D4960">
      <w:pPr>
        <w:widowControl w:val="0"/>
        <w:autoSpaceDE w:val="0"/>
        <w:autoSpaceDN w:val="0"/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B1">
        <w:rPr>
          <w:rFonts w:ascii="Times New Roman" w:hAnsi="Times New Roman" w:cs="Times New Roman"/>
          <w:b/>
          <w:sz w:val="24"/>
          <w:szCs w:val="24"/>
        </w:rPr>
        <w:t xml:space="preserve">Оснащение полигона технического обслуживания и ремонта устройств электроснабжения: </w:t>
      </w:r>
    </w:p>
    <w:p w:rsidR="009D4960" w:rsidRPr="00D66FB1" w:rsidRDefault="009D4960" w:rsidP="009D4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>- натурные образцы.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FB1">
        <w:rPr>
          <w:rFonts w:ascii="Times New Roman" w:hAnsi="Times New Roman" w:cs="Times New Roman"/>
          <w:b/>
          <w:sz w:val="24"/>
          <w:szCs w:val="24"/>
        </w:rPr>
        <w:t xml:space="preserve">Оснащение полигона контактной сети: </w:t>
      </w:r>
    </w:p>
    <w:p w:rsidR="009D4960" w:rsidRPr="00D66FB1" w:rsidRDefault="009D4960" w:rsidP="009D4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FB1">
        <w:rPr>
          <w:rFonts w:ascii="Times New Roman" w:hAnsi="Times New Roman" w:cs="Times New Roman"/>
          <w:sz w:val="24"/>
          <w:szCs w:val="24"/>
        </w:rPr>
        <w:t>- натурные образцы.</w:t>
      </w:r>
    </w:p>
    <w:p w:rsidR="009D4960" w:rsidRPr="00D66FB1" w:rsidRDefault="009D4960" w:rsidP="009D4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FB1">
        <w:rPr>
          <w:rFonts w:ascii="Times New Roman" w:eastAsia="Calibri" w:hAnsi="Times New Roman" w:cs="Times New Roman"/>
          <w:b/>
          <w:sz w:val="24"/>
          <w:szCs w:val="24"/>
        </w:rPr>
        <w:t>Оснащение слесарной  мастерской: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</w:rPr>
        <w:t>Специализированная мебель: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столы рабочие;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 xml:space="preserve">стулья,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доска меловая.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</w:rPr>
        <w:t>Перечень оборудования: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 Слесарный верстак;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 Настольный сверлильный станок;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 Точильный станок;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 Металлическая подставка с редуктором;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 Деревообрабатывающий станок;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 Стеллаж для металла;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 xml:space="preserve">- Стол для разметки;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 Наковальня.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 Тиски слесарные.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6FB1">
        <w:rPr>
          <w:rFonts w:ascii="Times New Roman" w:eastAsia="Calibri" w:hAnsi="Times New Roman" w:cs="Times New Roman"/>
          <w:b/>
          <w:sz w:val="24"/>
          <w:szCs w:val="24"/>
        </w:rPr>
        <w:t>Оснащение электромонтажной мастерской: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</w:rPr>
        <w:t>Специализированная мебель: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столы рабочие,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 xml:space="preserve">-стулья,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 доска меловая.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</w:rPr>
        <w:t>Перечень оборудования: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Стенды: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-лампа люминесцентная;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-магнитный пускатель;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-испытание однофазного электродвигателя;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-испытание трехфазного электродвигателя;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</w:rPr>
        <w:t>Натурные образцы: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 xml:space="preserve">-якорь электродвигателя постоянного тока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 xml:space="preserve">-ротор короткозамкнутый электродвигателя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 xml:space="preserve">-асинхронные электродвигатели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 xml:space="preserve">-магнитные пускатели ПМЕ-222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-коммутационная аппаратура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</w:rPr>
        <w:t xml:space="preserve">Инструменты: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 xml:space="preserve">-паяльники 65 вт. 220в.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-паяльники 40 вт. 36в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-станок заточной;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-станок сверлильный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6FB1">
        <w:rPr>
          <w:rFonts w:ascii="Times New Roman" w:eastAsia="Calibri" w:hAnsi="Times New Roman" w:cs="Times New Roman"/>
          <w:b/>
          <w:sz w:val="24"/>
          <w:szCs w:val="24"/>
        </w:rPr>
        <w:t>Оснащение электросварочной  мастерской: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</w:rPr>
        <w:t>Специализированная мебель: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 xml:space="preserve">столы рабочие,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доска меловая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i/>
          <w:sz w:val="24"/>
          <w:szCs w:val="24"/>
        </w:rPr>
        <w:t>Перечень оборудования: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 xml:space="preserve">- Столы сварочные с устройством для очистки от сварочного аэрозоля СС-1200 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 xml:space="preserve">- Сварочный трансформатор ТС-500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 xml:space="preserve">- Сварочный трансформатор ТДМ-402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 Сварочный выпрямитель ВДМ-1202С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 xml:space="preserve">- Шлифовальный станок ТШ-300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 xml:space="preserve">- Компрессор 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 Верстак слесарный.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>- Станок сверлильный.</w:t>
      </w:r>
    </w:p>
    <w:p w:rsidR="009D4960" w:rsidRPr="00D66FB1" w:rsidRDefault="009D4960" w:rsidP="009D496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</w:rPr>
        <w:t xml:space="preserve">- Станок отрезной </w:t>
      </w:r>
    </w:p>
    <w:p w:rsidR="009D4960" w:rsidRPr="00D66FB1" w:rsidRDefault="009D4960" w:rsidP="009D496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4960" w:rsidRPr="00D66FB1" w:rsidRDefault="009D4960" w:rsidP="009D49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Calibri" w:hAnsi="Times New Roman" w:cs="Times New Roman"/>
          <w:b/>
          <w:bCs/>
          <w:sz w:val="24"/>
          <w:szCs w:val="24"/>
        </w:rPr>
        <w:t>4.2.  Учебно-методическое обеспечение модуля</w:t>
      </w:r>
    </w:p>
    <w:p w:rsidR="009D4960" w:rsidRPr="00D66FB1" w:rsidRDefault="009D4960" w:rsidP="009D4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учебная литература</w:t>
      </w: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960" w:rsidRPr="00D66FB1" w:rsidRDefault="009D4960" w:rsidP="009D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Южаков Б.Г., Техническое обслуживание оборудования электрических подстанций и сетей: учеб. пособие: в 2 ч. — М.: ФГБОУ «Учебно-методический центр по образованию на железнодорожном транспорте», 2018. Ч. 1. — 278 с. Режим доступа: </w:t>
      </w:r>
      <w:hyperlink r:id="rId9" w:history="1">
        <w:r w:rsidRPr="00D66FB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http://umczdt.ru/books/41/225481/</w:t>
        </w:r>
      </w:hyperlink>
    </w:p>
    <w:p w:rsidR="009D4960" w:rsidRPr="00D66FB1" w:rsidRDefault="009D4960" w:rsidP="009D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Техническое обслуживание оборудования электрических подстанций и сетей: учеб. пособие: в 2 ч. — М.: ФБГУ ДПО «Учебно-методический центр по образованию на железнодорожном транспорте», 2018. Ч. 2. — 138 с. Режим доступа: </w:t>
      </w:r>
      <w:hyperlink r:id="rId10" w:history="1">
        <w:r w:rsidRPr="00D66FB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http://umczdt.ru/books/41/18739/</w:t>
        </w:r>
      </w:hyperlink>
    </w:p>
    <w:p w:rsidR="009D4960" w:rsidRPr="00D66FB1" w:rsidRDefault="009D4960" w:rsidP="009D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D66FB1">
        <w:rPr>
          <w:rFonts w:ascii="Times New Roman" w:hAnsi="Times New Roman" w:cs="Times New Roman"/>
          <w:sz w:val="24"/>
          <w:szCs w:val="24"/>
          <w:shd w:val="clear" w:color="auto" w:fill="FFFFFF"/>
        </w:rPr>
        <w:t>Жмудь Д.Д., Устройство и техническое обслуживание контактной сети магистральных электрических железных дорог: учеб. пособие. — М.: ФГБУ ДПО «Учебно-методический центр по образованию на железнодорожном транспорте», 2019. — 736 с. - Режим доступа: </w:t>
      </w:r>
      <w:hyperlink r:id="rId11" w:history="1">
        <w:r w:rsidRPr="00D66FB1">
          <w:rPr>
            <w:rStyle w:val="a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http://umczdt.ru/books/41/230294/</w:t>
        </w:r>
      </w:hyperlink>
      <w:r w:rsidRPr="00D66FB1">
        <w:rPr>
          <w:rFonts w:ascii="Arial" w:hAnsi="Arial" w:cs="Arial"/>
          <w:sz w:val="17"/>
          <w:szCs w:val="17"/>
          <w:shd w:val="clear" w:color="auto" w:fill="FFFFFF"/>
        </w:rPr>
        <w:t> </w:t>
      </w:r>
    </w:p>
    <w:p w:rsidR="009D4960" w:rsidRPr="00D66FB1" w:rsidRDefault="009D4960" w:rsidP="009D4960">
      <w:pPr>
        <w:spacing w:after="0" w:line="240" w:lineRule="auto"/>
        <w:jc w:val="both"/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Электрооборудование электрических сетей, станций и подстанций: Учебное пособие / Немировский А.Е., Сергиевская И.Ю., Крепышева Л.Ю., - 2-е изд., доп. - М.: Инфра-Инженерия, 2018. - 148 с. - Режим доступа: </w:t>
      </w:r>
      <w:hyperlink r:id="rId12" w:history="1">
        <w:r w:rsidRPr="00D66FB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http://znanium.com/bookread2.php?book=989739</w:t>
        </w:r>
      </w:hyperlink>
    </w:p>
    <w:p w:rsidR="009D4960" w:rsidRPr="00D66FB1" w:rsidRDefault="009D4960" w:rsidP="009D4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</w:rPr>
        <w:t xml:space="preserve">5. </w:t>
      </w: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энергосбережения: Учебник / Ю.Д. Сибикин, М.Ю. Сибикин. - 3-e изд., перераб. и доп. - М.: Форум: НИЦ ИНФРА-М, 2013. - 352 с.: ил - (Профессиональное образование). (переплет) - (Cреднее профессиональное образование). – Режим доступа: </w:t>
      </w:r>
      <w:hyperlink r:id="rId13" w:history="1">
        <w:r w:rsidRPr="00D66FB1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http://znanium.com/bookread2.php?book=400962</w:t>
        </w:r>
      </w:hyperlink>
      <w:r w:rsidRPr="00D66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960" w:rsidRPr="00D66FB1" w:rsidRDefault="009D4960" w:rsidP="009D496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6. </w:t>
      </w:r>
      <w:r w:rsidRPr="00D66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Щербаков, Е. Ф. Электрические аппараты: учебное пособие / Е.Ф. Щербаков, Д.С. Александров. — Москва: ФОРУМ: ИНФРА-М, 2020. — 303 с. Режим доступа: </w:t>
      </w:r>
      <w:hyperlink r:id="rId14" w:history="1">
        <w:r w:rsidRPr="00D66FB1">
          <w:rPr>
            <w:rStyle w:val="a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https://znanium.com/catalog/product/1089866</w:t>
        </w:r>
      </w:hyperlink>
    </w:p>
    <w:p w:rsidR="009D4960" w:rsidRPr="00D66FB1" w:rsidRDefault="009D4960" w:rsidP="009D4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  <w:shd w:val="clear" w:color="auto" w:fill="FFFFFF"/>
        </w:rPr>
        <w:t>7. Капралова М.А. Релейная защита и автоматические системы управления устройствами электроснабжения: учеб. пособие. — М.: ФГБУ ДПО «Учебно-методический центр по образованию на железнодорожном транспорте», 2019. — 110 с. - Режим доступа: </w:t>
      </w:r>
      <w:hyperlink r:id="rId15" w:history="1">
        <w:r w:rsidRPr="00D66FB1">
          <w:rPr>
            <w:rStyle w:val="a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http://umczdt.ru/books/41/230296/</w:t>
        </w:r>
      </w:hyperlink>
    </w:p>
    <w:p w:rsidR="009D4960" w:rsidRPr="00D66FB1" w:rsidRDefault="009D4960" w:rsidP="009D496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8. </w:t>
      </w:r>
      <w:r w:rsidRPr="00D66FB1">
        <w:rPr>
          <w:rFonts w:ascii="Times New Roman" w:hAnsi="Times New Roman" w:cs="Times New Roman"/>
          <w:sz w:val="24"/>
          <w:szCs w:val="24"/>
          <w:shd w:val="clear" w:color="auto" w:fill="FFFFFF"/>
        </w:rPr>
        <w:t>Капралова М.А. Устройство и эксплуатация систем релейной защиты автоматизированных систем управления. — М.: ФГБУ ДПО «Учебно-методический центр по образованию на железнодорожном транспорте», 2019. — 87 с. - Режим доступа: </w:t>
      </w:r>
      <w:hyperlink r:id="rId16" w:history="1">
        <w:r w:rsidRPr="00D66FB1">
          <w:rPr>
            <w:rStyle w:val="a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http://umczdt.ru/books/41/230295/</w:t>
        </w:r>
      </w:hyperlink>
      <w:r w:rsidRPr="00D66F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D4960" w:rsidRPr="00D66FB1" w:rsidRDefault="009D4960" w:rsidP="009D496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6FB1">
        <w:rPr>
          <w:rFonts w:ascii="Times New Roman" w:hAnsi="Times New Roman" w:cs="Times New Roman"/>
          <w:sz w:val="24"/>
          <w:szCs w:val="24"/>
          <w:shd w:val="clear" w:color="auto" w:fill="FFFFFF"/>
        </w:rPr>
        <w:t>9. Релейная зашита электроэнергетических систем: учеб. пособие / М.В. Андреев, Н.Ю. Рубан, А.А. Суворов [и др.]; Томский политехнический университет. - Томск: Изд-во Томского политехнического университета, 2018. – 167 с. Режим доступа: https://znanium.com/catalog/product/1043860</w:t>
      </w:r>
    </w:p>
    <w:p w:rsidR="009D4960" w:rsidRPr="00D66FB1" w:rsidRDefault="009D4960" w:rsidP="009D496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4960" w:rsidRPr="00D66FB1" w:rsidRDefault="009D4960" w:rsidP="009D4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литература:</w:t>
      </w:r>
    </w:p>
    <w:p w:rsidR="009D4960" w:rsidRPr="00D66FB1" w:rsidRDefault="009D4960" w:rsidP="009D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Кожунов В.И. Устройство электрических подстанций: учеб. пособие.  – М.: ФГБУ ДПО «Учебно-методический центр по образованию на ж.д. транспорте», 2016. – 402 с. </w:t>
      </w:r>
    </w:p>
    <w:p w:rsidR="009D4960" w:rsidRPr="00D66FB1" w:rsidRDefault="009D4960" w:rsidP="009D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Правила по охране труда при эксплуатации электроустановок (от 24 июля 2013 г. № 328н). ‒ М.: Изд-во НЦ ЭНАС, 2015. – 130 с. Режим доступа: </w:t>
      </w:r>
      <w:hyperlink r:id="rId17" w:history="1">
        <w:r w:rsidRPr="00D66FB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http://znanium.com/bookread2.php?book=506877</w:t>
        </w:r>
      </w:hyperlink>
    </w:p>
    <w:p w:rsidR="009D4960" w:rsidRPr="00D66FB1" w:rsidRDefault="009D4960" w:rsidP="009D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Инструкция по движению поездов и маневровой работе на железнодорожном транспорте Российской Федерации. — М.: ИНФРА-М, 2017. — 252 с. Режим доступа: </w:t>
      </w:r>
      <w:hyperlink r:id="rId18" w:history="1">
        <w:r w:rsidRPr="00D66FB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http://znanium.com/catalog/product/907605</w:t>
        </w:r>
      </w:hyperlink>
    </w:p>
    <w:p w:rsidR="009D4960" w:rsidRPr="00D66FB1" w:rsidRDefault="009D4960" w:rsidP="009D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технической эксплуатации железных дорог Российской Федерации. — М.: ИНФРА-М, 2017. — 583 с. Режим доступа: </w:t>
      </w:r>
      <w:hyperlink r:id="rId19" w:history="1">
        <w:r w:rsidRPr="00D66FB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http://znanium.com/catalog/product/901554</w:t>
        </w:r>
      </w:hyperlink>
    </w:p>
    <w:p w:rsidR="009D4960" w:rsidRPr="00D66FB1" w:rsidRDefault="009D4960" w:rsidP="009D4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Ухина  С.В. Электроснабжение электроподвижного состава [Электронный ресурс]: учебное пособие / С.В. Ухина. — Электрон. дан. — Москва: УМЦ ЖДТ, 2016. — 187 с. — Режим доступа: </w:t>
      </w:r>
      <w:hyperlink r:id="rId20" w:history="1">
        <w:r w:rsidRPr="00D66FB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https://e.lanbook.com/reader/book/90913</w:t>
        </w:r>
      </w:hyperlink>
    </w:p>
    <w:p w:rsidR="009D4960" w:rsidRPr="00D66FB1" w:rsidRDefault="009D4960" w:rsidP="009D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60" w:rsidRPr="00D66FB1" w:rsidRDefault="009D4960" w:rsidP="009D49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методическая литература для самостоятельной работы: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Шестакова А.С. </w:t>
      </w: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указания по организации самостоятельной работы обучающихся очной формы профессионального модуля ПМ.02 Техническое обслуживание оборудования электрических подстанций и сетей междисциплинарного курса МДК.02.01 Устройство и техническое обслуживание электрических подстанций программы подготовки специалистов среднего звена по специальности СПО 13.02.07 </w:t>
      </w: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Электроснабжение (по отраслям): учеб.– метод. пособие / А.С. Шестакова. — Челябинск: ЧИПС УрГУПС, 2020. — 12 с.</w:t>
      </w:r>
      <w:r w:rsidRPr="00D6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66F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Семенова М.А. </w:t>
      </w: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указания по организации самостоятельной работы обучающихся очной формы профессионального модуля ПМ.02 Техническое обслуживание оборудования электрических подстанций и сетей междисциплинарного курса МДК.02.02 Устройство и техническое обслуживание сетей электроснабжения программы подготовки специалистов среднего звена по специальности СПО 13.02.07 Электроснабжение (по отраслям): учеб.– метод. пособие / М.А. Семенова — Челябинск: ЧИПС УрГУПС, 2020. — 12 с.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Матвеев И.А. Методические указания по организации самостоятельной работы обучающихся очной формы профессионального модуля ПМ.02 Техническое обслуживание оборудования электрических подстанций и сетей междисциплинарного курса МДК.03.01 </w:t>
      </w:r>
      <w:r w:rsidRPr="00D66FB1">
        <w:rPr>
          <w:rFonts w:ascii="Times New Roman" w:hAnsi="Times New Roman"/>
          <w:sz w:val="24"/>
          <w:szCs w:val="24"/>
        </w:rPr>
        <w:t>Релейная защита и автоматические системы управления устройствами электроснабжения</w:t>
      </w: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подготовки специалистов среднего звена по специальности СПО 13.02.07 Электроснабжение (по отраслям): учеб.– метод. пособие / И.А. Матвеев. — Челябинск: ЧИПС УрГУПС, 2020. — 12 с.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4.3.  Информационные ресурсы сети Интернет и профессиональные базы данных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Перечень Интернет- ресурсов: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t xml:space="preserve">1. Транспорт России: еженедельная газета. Форма доступа: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t xml:space="preserve">www.transportrussia.ru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t xml:space="preserve">2. Железнодорожный транспорт: ежемесячный научно-теоретический тех-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t xml:space="preserve">нико-экономический журнал. Форма доступа: www.zdt-magazine.ru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t xml:space="preserve">3. Транспорт Российской Федерации: журнал для специалистов транс-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t xml:space="preserve">портного комплекса. Форма доступа: www.rostransport.com.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t xml:space="preserve">4. Гудок: газета /учредитель ОАО «РЖД». Форма доступа: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t xml:space="preserve">www.onlinegazeta.info/gazeta_goodok.htm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t>5. Сайт Министерства транспорта Российской Федерации. Форма доступа: www.mintrans.ru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Профессиональные базы данных: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 ЖТ.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Программное обеспечение: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Операционная система Windows; </w:t>
      </w:r>
    </w:p>
    <w:p w:rsidR="009D4960" w:rsidRPr="00D66FB1" w:rsidRDefault="009D4960" w:rsidP="009D4960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F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Пакет офисных программ Microsoft Office.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4.4.  Общие требования к организации образовательного процесса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t xml:space="preserve">          Освоению профессионального модуля предшествует изучение следующих дисциплин: ОП.01. Инженерная графика, ОП.02. Электротехника и электроника, ОП.03. Метрология, стандартизация и сертификация, ОП.04. Техническая механика, ОП.05. Материаловедение и параллельное изучение дисциплин и модулей: ПМ.01 Организация электроснабжения электрооборудования по отраслям, ПМ.03 Организация работ по ремонту оборудования электрических подстанций и сетей, ПМ.04 Обеспечение безопасности работ при эксплуатации и ремонте оборудования электрических подстанций и сетей, ПМ.05 Освоение одной или нескольких профессий рабочих, должностей служащих.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t xml:space="preserve">           Реализация профессионального модуля предполагает учебную практику УП.02 Учебная практика по техническому обслуживанию оборудования электрических подстанций и сетей, которая проводится концентрированно в мастерских и лабораториях и производственную практику (по профилю специальности) ПП.02 Производственная практика по техническому обслуживанию оборудования электрических подстанций и сетей, которая проводится концентрированно на профильных предприятиях. </w:t>
      </w:r>
    </w:p>
    <w:p w:rsidR="009D4960" w:rsidRPr="00D66FB1" w:rsidRDefault="009D4960" w:rsidP="009D49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6FB1">
        <w:rPr>
          <w:rFonts w:ascii="Times New Roman" w:hAnsi="Times New Roman"/>
          <w:sz w:val="24"/>
          <w:szCs w:val="24"/>
        </w:rPr>
        <w:lastRenderedPageBreak/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D66FB1">
        <w:rPr>
          <w:rFonts w:ascii="Times New Roman" w:hAnsi="Times New Roman"/>
          <w:bCs/>
          <w:sz w:val="24"/>
          <w:szCs w:val="24"/>
        </w:rPr>
        <w:t xml:space="preserve">компетенции </w:t>
      </w:r>
      <w:r w:rsidRPr="00D66FB1">
        <w:rPr>
          <w:rFonts w:ascii="Times New Roman" w:hAnsi="Times New Roman"/>
          <w:sz w:val="24"/>
          <w:szCs w:val="24"/>
        </w:rPr>
        <w:t>«Электромонтаж» (или их аналогов)</w:t>
      </w:r>
      <w:r w:rsidRPr="00D66FB1">
        <w:rPr>
          <w:rFonts w:ascii="Times New Roman" w:hAnsi="Times New Roman"/>
          <w:b/>
          <w:sz w:val="24"/>
          <w:szCs w:val="24"/>
        </w:rPr>
        <w:t xml:space="preserve">. </w:t>
      </w:r>
    </w:p>
    <w:p w:rsidR="009D4960" w:rsidRPr="00D66FB1" w:rsidRDefault="009D4960" w:rsidP="009D496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6FB1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6F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4.5. Кадровое обеспечение образовательного процесса 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960" w:rsidRPr="00D66FB1" w:rsidRDefault="009D4960" w:rsidP="009D4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t xml:space="preserve">Реализацию ПМ.02 Техническое обслуживание оборудования электрических подстанций и сетей обеспечивают преподаватели и мастера производственного обучения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 </w:t>
      </w:r>
    </w:p>
    <w:p w:rsidR="009D4960" w:rsidRPr="00D66FB1" w:rsidRDefault="009D4960" w:rsidP="009D496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9D4960" w:rsidRPr="00D66FB1" w:rsidRDefault="009D4960" w:rsidP="009D496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D66FB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9D4960" w:rsidRPr="00D66FB1" w:rsidRDefault="009D4960" w:rsidP="009D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960" w:rsidRPr="00D66FB1" w:rsidRDefault="009D4960" w:rsidP="009D496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t>Формы и методы контроля и оценки результатов обучения позволяют проверить у обучающихся развитие профессиональных компетенций и обеспечивающих их знаний, умений и практического опыта.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4252"/>
        <w:gridCol w:w="2517"/>
      </w:tblGrid>
      <w:tr w:rsidR="009D4960" w:rsidRPr="00D66FB1" w:rsidTr="00FB26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9D4960" w:rsidRPr="00D66FB1" w:rsidTr="00FB26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4960" w:rsidRPr="00D66FB1" w:rsidTr="00FB2681">
        <w:trPr>
          <w:trHeight w:val="2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2.1.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составлять электрические схемы электрических подстанций и сетей.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 xml:space="preserve">Знание условно-графических обозначений элементов электрических схем; логику построения схем, типовые схемные решения, принципиальные схемы эксплуатируемых электроустановок;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Составление электрических схем устройств электрических подстанций и сетей; модернизировать схемы электрических устройств подстанций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контроль: наблюдение и оценка при выполнении практических заданий.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аттестация: оценка демонстрируемых умений </w:t>
            </w:r>
          </w:p>
        </w:tc>
      </w:tr>
      <w:tr w:rsidR="009D4960" w:rsidRPr="00D66FB1" w:rsidTr="00FB2681">
        <w:trPr>
          <w:trHeight w:val="2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 Выполнять основные виды работ по обслуживанию трансформаторов и преобразователей электрической энергии.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видами и технологией обслуживания трансформаторов и преобразователей;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технического обслуживания трансформаторов и преобразователи электрической энергии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контроль: наблюдение и оценка при выполнении практических заданий.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аттестация: оценка демонстрируемых умений</w:t>
            </w:r>
          </w:p>
        </w:tc>
      </w:tr>
      <w:tr w:rsidR="009D4960" w:rsidRPr="00D66FB1" w:rsidTr="00FB2681">
        <w:trPr>
          <w:trHeight w:val="2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устройства оборудования электроустановок;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 и технологий работ по обслуживанию оборудования распределительных устройств;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обслуживания оборудования распределительных устройств электроустановок;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контроль: наблюдение и оценка при выполнении практических заданий.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аттестация: оценка демонстрируемых умений</w:t>
            </w:r>
          </w:p>
        </w:tc>
      </w:tr>
      <w:tr w:rsidR="009D4960" w:rsidRPr="00D66FB1" w:rsidTr="00FB2681">
        <w:trPr>
          <w:trHeight w:val="282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 2.4.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основные виды работ по обслуживанию воздушных и кабельных линий электроснабжения.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 устройства оборудования электроустановок;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эксплуатационно-технических основ линий электропередачи, видов и технологий работ по их обслуживанию;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эксплуатации воздушных и кабельных линий электропередачи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контроль: наблюдение и оценка при выполнении практических заданий.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аттестация: оценка демонстрируемых умений </w:t>
            </w:r>
          </w:p>
        </w:tc>
      </w:tr>
      <w:tr w:rsidR="009D4960" w:rsidRPr="00D66FB1" w:rsidTr="00FB26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2.5.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Разрабатывать и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технологическую и отчетную документацию.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основных положений правил технической эксплуатации электроустановок;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технологической и отчетной документации, порядка ее заполнения;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применения инструкций и нормативных правил при составлении отчетов и разработке технологических документов.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контроль: наблюдение и оценка при выполнении практических заданий.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аттестация: оценка демонстрируемых умений </w:t>
            </w:r>
          </w:p>
        </w:tc>
      </w:tr>
    </w:tbl>
    <w:p w:rsidR="009D4960" w:rsidRPr="00D66FB1" w:rsidRDefault="009D4960" w:rsidP="009D4960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960" w:rsidRPr="00D66FB1" w:rsidRDefault="009D4960" w:rsidP="009D49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FB1">
        <w:rPr>
          <w:rFonts w:ascii="Times New Roman" w:eastAsia="Calibri" w:hAnsi="Times New Roman" w:cs="Times New Roman"/>
          <w:sz w:val="24"/>
          <w:szCs w:val="24"/>
        </w:rPr>
        <w:t>Формы и методы контроля и оценки результатов обучения позволяют проверить у обучающихся развитие общих компетенций и обеспечивающих их знаний и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3118"/>
        <w:gridCol w:w="3651"/>
      </w:tblGrid>
      <w:tr w:rsidR="009D4960" w:rsidRPr="00D66FB1" w:rsidTr="00FB26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(освоенные общие компетенции)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9D4960" w:rsidRPr="00D66FB1" w:rsidTr="00FB26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4960" w:rsidRPr="00D66FB1" w:rsidTr="00FB26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разнообразными методами (в том числе инновационными) для осуществления профессиональной деятельности;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специальных методов и способов решения профессиональных задач;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эффективных технологий и рациональных способов выполнения профессиональных задач.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9D4960" w:rsidRPr="00D66FB1" w:rsidTr="00FB26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02. Осуществлять поиск, анализ и интерпретацию информации, необходимой для выполнения задач профессиональной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планирование информационного поиска из широкого набора источников, необходимого для эффективного выполнения профессиональных задач и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собственной профессиональной деятельности;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информации, выделение в ней главных аспектов, структурирование, презентация;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способами систематизации полученной информацию.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Промежуточная аттестация: оценка освоения компетенции </w:t>
            </w:r>
          </w:p>
        </w:tc>
      </w:tr>
      <w:tr w:rsidR="009D4960" w:rsidRPr="00D66FB1" w:rsidTr="00FB26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качества результатов собственной деятельности;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собственного профессионального развития и самообразования в целях эффективной профессиональной и личностной самореализации и развития карьеры.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9D4960" w:rsidRPr="00D66FB1" w:rsidTr="00FB2681">
        <w:trPr>
          <w:trHeight w:val="42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181" w:hanging="181"/>
              <w:contextualSpacing w:val="0"/>
              <w:rPr>
                <w:rFonts w:ascii="Bodoni MT" w:hAnsi="Bodoni MT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объективный</w:t>
            </w:r>
            <w:r w:rsidRPr="00D66FB1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Pr="00D66FB1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>и</w:t>
            </w:r>
            <w:r w:rsidRPr="00D66FB1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Pr="00D66FB1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>коррективов</w:t>
            </w:r>
            <w:r w:rsidRPr="00D66FB1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>в</w:t>
            </w:r>
            <w:r w:rsidRPr="00D66FB1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D66FB1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>собственной</w:t>
            </w:r>
            <w:r w:rsidRPr="00D66FB1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D66FB1">
              <w:rPr>
                <w:rFonts w:ascii="Bodoni MT" w:hAnsi="Bodoni MT"/>
                <w:sz w:val="24"/>
                <w:szCs w:val="24"/>
              </w:rPr>
              <w:t>;</w:t>
            </w:r>
          </w:p>
          <w:p w:rsidR="009D4960" w:rsidRPr="00D66FB1" w:rsidRDefault="009D4960" w:rsidP="00FB2681">
            <w:pPr>
              <w:pStyle w:val="aa"/>
              <w:numPr>
                <w:ilvl w:val="0"/>
                <w:numId w:val="42"/>
              </w:numPr>
              <w:spacing w:after="0" w:line="240" w:lineRule="auto"/>
              <w:ind w:left="181" w:hanging="181"/>
              <w:contextualSpacing w:val="0"/>
              <w:rPr>
                <w:rFonts w:ascii="Bodoni MT" w:hAnsi="Bodoni MT"/>
                <w:sz w:val="24"/>
                <w:szCs w:val="24"/>
              </w:rPr>
            </w:pPr>
            <w:r w:rsidRPr="00D66FB1">
              <w:rPr>
                <w:rFonts w:ascii="Times New Roman" w:hAnsi="Times New Roman"/>
                <w:sz w:val="24"/>
                <w:szCs w:val="24"/>
              </w:rPr>
              <w:t>постоянное</w:t>
            </w:r>
            <w:r w:rsidRPr="00D66FB1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Pr="00D66FB1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 w:rsidRPr="00D66FB1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66FB1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D66FB1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D66FB1">
              <w:rPr>
                <w:rFonts w:ascii="Bodoni MT" w:hAnsi="Bodoni MT"/>
                <w:sz w:val="24"/>
                <w:szCs w:val="24"/>
              </w:rPr>
              <w:t xml:space="preserve"> </w:t>
            </w:r>
            <w:r w:rsidRPr="00D66FB1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D66FB1">
              <w:rPr>
                <w:rFonts w:ascii="Bodoni MT" w:hAnsi="Bodoni MT"/>
                <w:sz w:val="24"/>
                <w:szCs w:val="24"/>
              </w:rPr>
              <w:t>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коммуникабельной способностью взаимодействия в коллективе (в общении с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одногруппниками,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общения и саморегуляции в коллективе.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9D4960" w:rsidRPr="00D66FB1" w:rsidTr="00FB26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05. Осуществлять устную и письменную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соблюдение норм публичной речи и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регламента;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продукта письменной коммуникации определенной структуры на государственном языке.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обучающегося: при всех формах и методах контроля различных видов учебной деятельности (аудиторной, внеаудиторной, учебно-исследовательской).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9D4960" w:rsidRPr="00D66FB1" w:rsidTr="00FB2681">
        <w:trPr>
          <w:trHeight w:val="570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осознание конституционных прав и обязанностей;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закона и правопорядка;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своей деятельности на основе соблюдения этических норм и общечеловеческих ценностей;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демонстрирование сформированности российской гражданской идентичности, патриотизма, уважения к своему народу, уважения к государственным символам (гербу, флагу, гимну).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9D4960" w:rsidRPr="00D66FB1" w:rsidTr="00FB26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норм экологической чистоты и безопасности;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осуществление деятельности по сбережению ресурсов и сохранению окружающей среды;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приемами эффективных действий в опасных и чрезвычайных ситуациях природного, техногенного и социального характера.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обучающегося: при всех формах и методах контроля различных видов учебной деятельности (аудиторной, внеаудиторной, учебно-исследовательской).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9D4960" w:rsidRPr="00D66FB1" w:rsidTr="00FB2681">
        <w:trPr>
          <w:trHeight w:val="380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норм здорового образа жизни, осознанное выполнение правил безопасности жизнедеятельности;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своего индивидуального комплекса физических упражнений для поддержания необходимого уровня физической подготовленности.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9D4960" w:rsidRPr="00D66FB1" w:rsidTr="00FB26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уровень активного взаимодействия с обучающимися, преподавателями и мастерами в ходе обучения; 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результативность работы при использовании информационных программ.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9D4960" w:rsidRPr="00D66FB1" w:rsidTr="00FB26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нормативно-правовой документации, технической литературы и современных научных разработок в области будущей профессиональной деятельности на государственном языке;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навыками технического перевода текста, понимание содержания инструкций и графической документации на иностранном языке в области профессиональной деятельности.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аттестация: оценка освоения компетенции </w:t>
            </w:r>
          </w:p>
        </w:tc>
      </w:tr>
      <w:tr w:rsidR="009D4960" w:rsidRPr="00D66FB1" w:rsidTr="00FB268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успешной стратегии решения проблемы;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 презентация бизнес-плана в области своей профессиональной деятельности.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обучающегося: в процессе освоения образовательной программы на практических занятиях и лабораторных работах.</w:t>
            </w:r>
          </w:p>
          <w:p w:rsidR="009D4960" w:rsidRPr="00D66FB1" w:rsidRDefault="009D4960" w:rsidP="00FB2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9D4960" w:rsidRPr="00D66FB1" w:rsidRDefault="009D4960" w:rsidP="009D4960">
      <w:pPr>
        <w:spacing w:after="0"/>
      </w:pPr>
    </w:p>
    <w:p w:rsidR="00320776" w:rsidRDefault="00320776"/>
    <w:sectPr w:rsidR="00320776" w:rsidSect="00FB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55" w:rsidRDefault="00187355">
      <w:pPr>
        <w:spacing w:after="0" w:line="240" w:lineRule="auto"/>
      </w:pPr>
      <w:r>
        <w:separator/>
      </w:r>
    </w:p>
  </w:endnote>
  <w:endnote w:type="continuationSeparator" w:id="0">
    <w:p w:rsidR="00187355" w:rsidRDefault="0018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103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54D9" w:rsidRPr="00C7573F" w:rsidRDefault="005F54D9">
        <w:pPr>
          <w:pStyle w:val="a6"/>
          <w:jc w:val="center"/>
          <w:rPr>
            <w:rFonts w:ascii="Times New Roman" w:hAnsi="Times New Roman" w:cs="Times New Roman"/>
          </w:rPr>
        </w:pPr>
        <w:r w:rsidRPr="00C7573F">
          <w:rPr>
            <w:rFonts w:ascii="Times New Roman" w:hAnsi="Times New Roman" w:cs="Times New Roman"/>
          </w:rPr>
          <w:fldChar w:fldCharType="begin"/>
        </w:r>
        <w:r w:rsidRPr="00C7573F">
          <w:rPr>
            <w:rFonts w:ascii="Times New Roman" w:hAnsi="Times New Roman" w:cs="Times New Roman"/>
          </w:rPr>
          <w:instrText xml:space="preserve"> PAGE   \* MERGEFORMAT </w:instrText>
        </w:r>
        <w:r w:rsidRPr="00C7573F">
          <w:rPr>
            <w:rFonts w:ascii="Times New Roman" w:hAnsi="Times New Roman" w:cs="Times New Roman"/>
          </w:rPr>
          <w:fldChar w:fldCharType="separate"/>
        </w:r>
        <w:r w:rsidR="00E922E2">
          <w:rPr>
            <w:rFonts w:ascii="Times New Roman" w:hAnsi="Times New Roman" w:cs="Times New Roman"/>
            <w:noProof/>
          </w:rPr>
          <w:t>2</w:t>
        </w:r>
        <w:r w:rsidRPr="00C7573F">
          <w:rPr>
            <w:rFonts w:ascii="Times New Roman" w:hAnsi="Times New Roman" w:cs="Times New Roman"/>
          </w:rPr>
          <w:fldChar w:fldCharType="end"/>
        </w:r>
      </w:p>
    </w:sdtContent>
  </w:sdt>
  <w:p w:rsidR="005F54D9" w:rsidRPr="005A35D8" w:rsidRDefault="005F54D9" w:rsidP="00FB268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55" w:rsidRDefault="00187355">
      <w:pPr>
        <w:spacing w:after="0" w:line="240" w:lineRule="auto"/>
      </w:pPr>
      <w:r>
        <w:separator/>
      </w:r>
    </w:p>
  </w:footnote>
  <w:footnote w:type="continuationSeparator" w:id="0">
    <w:p w:rsidR="00187355" w:rsidRDefault="0018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49"/>
    <w:multiLevelType w:val="hybridMultilevel"/>
    <w:tmpl w:val="19EE1366"/>
    <w:lvl w:ilvl="0" w:tplc="2716F5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DA1096"/>
    <w:multiLevelType w:val="hybridMultilevel"/>
    <w:tmpl w:val="E912067A"/>
    <w:lvl w:ilvl="0" w:tplc="E534C1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5C4C"/>
    <w:multiLevelType w:val="hybridMultilevel"/>
    <w:tmpl w:val="2056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42E2"/>
    <w:multiLevelType w:val="hybridMultilevel"/>
    <w:tmpl w:val="88BAA876"/>
    <w:lvl w:ilvl="0" w:tplc="E6D64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2708"/>
    <w:multiLevelType w:val="hybridMultilevel"/>
    <w:tmpl w:val="5028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EB6"/>
    <w:multiLevelType w:val="hybridMultilevel"/>
    <w:tmpl w:val="FEAE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54180"/>
    <w:multiLevelType w:val="hybridMultilevel"/>
    <w:tmpl w:val="E062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80962"/>
    <w:multiLevelType w:val="hybridMultilevel"/>
    <w:tmpl w:val="2E0A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57205"/>
    <w:multiLevelType w:val="hybridMultilevel"/>
    <w:tmpl w:val="B2FAC982"/>
    <w:lvl w:ilvl="0" w:tplc="74369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11BC8"/>
    <w:multiLevelType w:val="hybridMultilevel"/>
    <w:tmpl w:val="5008C760"/>
    <w:lvl w:ilvl="0" w:tplc="57E2F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25B7C"/>
    <w:multiLevelType w:val="hybridMultilevel"/>
    <w:tmpl w:val="6DD887FE"/>
    <w:lvl w:ilvl="0" w:tplc="8CC61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310D26"/>
    <w:multiLevelType w:val="hybridMultilevel"/>
    <w:tmpl w:val="0FD8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B386F"/>
    <w:multiLevelType w:val="hybridMultilevel"/>
    <w:tmpl w:val="FB58E2A2"/>
    <w:lvl w:ilvl="0" w:tplc="E0BAB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915AB"/>
    <w:multiLevelType w:val="hybridMultilevel"/>
    <w:tmpl w:val="86DC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2C2A0AD8"/>
    <w:multiLevelType w:val="hybridMultilevel"/>
    <w:tmpl w:val="4582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FA7"/>
    <w:multiLevelType w:val="hybridMultilevel"/>
    <w:tmpl w:val="3AD2D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DC0201"/>
    <w:multiLevelType w:val="hybridMultilevel"/>
    <w:tmpl w:val="32EA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43F1B"/>
    <w:multiLevelType w:val="hybridMultilevel"/>
    <w:tmpl w:val="8FE27744"/>
    <w:lvl w:ilvl="0" w:tplc="108AF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57386"/>
    <w:multiLevelType w:val="hybridMultilevel"/>
    <w:tmpl w:val="1FB2445A"/>
    <w:lvl w:ilvl="0" w:tplc="7E2260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A1719"/>
    <w:multiLevelType w:val="multilevel"/>
    <w:tmpl w:val="0E4019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912" w:hanging="55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2126B10"/>
    <w:multiLevelType w:val="hybridMultilevel"/>
    <w:tmpl w:val="FEAE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C57FD"/>
    <w:multiLevelType w:val="hybridMultilevel"/>
    <w:tmpl w:val="32EA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5DF7"/>
    <w:multiLevelType w:val="hybridMultilevel"/>
    <w:tmpl w:val="5B5C5FDC"/>
    <w:lvl w:ilvl="0" w:tplc="4D4243D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0D404D"/>
    <w:multiLevelType w:val="hybridMultilevel"/>
    <w:tmpl w:val="AEF45790"/>
    <w:lvl w:ilvl="0" w:tplc="8A2EA3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B63066"/>
    <w:multiLevelType w:val="hybridMultilevel"/>
    <w:tmpl w:val="1952A7E8"/>
    <w:lvl w:ilvl="0" w:tplc="2B2820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9603F1D"/>
    <w:multiLevelType w:val="hybridMultilevel"/>
    <w:tmpl w:val="1EA8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A3F3F"/>
    <w:multiLevelType w:val="hybridMultilevel"/>
    <w:tmpl w:val="4AF6220C"/>
    <w:lvl w:ilvl="0" w:tplc="743698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E4F7F"/>
    <w:multiLevelType w:val="hybridMultilevel"/>
    <w:tmpl w:val="D43C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C410C"/>
    <w:multiLevelType w:val="hybridMultilevel"/>
    <w:tmpl w:val="1952A7E8"/>
    <w:lvl w:ilvl="0" w:tplc="2B2820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300DDD"/>
    <w:multiLevelType w:val="multilevel"/>
    <w:tmpl w:val="D4648E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F3C4520"/>
    <w:multiLevelType w:val="hybridMultilevel"/>
    <w:tmpl w:val="7E02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F3194"/>
    <w:multiLevelType w:val="hybridMultilevel"/>
    <w:tmpl w:val="A2B6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E29CB"/>
    <w:multiLevelType w:val="hybridMultilevel"/>
    <w:tmpl w:val="9B62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11733"/>
    <w:multiLevelType w:val="hybridMultilevel"/>
    <w:tmpl w:val="D672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D3376"/>
    <w:multiLevelType w:val="hybridMultilevel"/>
    <w:tmpl w:val="3AD2D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76774E"/>
    <w:multiLevelType w:val="hybridMultilevel"/>
    <w:tmpl w:val="9A727B26"/>
    <w:lvl w:ilvl="0" w:tplc="2716F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7" w15:restartNumberingAfterBreak="0">
    <w:nsid w:val="68CA4E9B"/>
    <w:multiLevelType w:val="hybridMultilevel"/>
    <w:tmpl w:val="71A2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74D50"/>
    <w:multiLevelType w:val="hybridMultilevel"/>
    <w:tmpl w:val="C148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30722"/>
    <w:multiLevelType w:val="hybridMultilevel"/>
    <w:tmpl w:val="AD088010"/>
    <w:lvl w:ilvl="0" w:tplc="2B2820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B236C9A"/>
    <w:multiLevelType w:val="hybridMultilevel"/>
    <w:tmpl w:val="E5C2F0C4"/>
    <w:lvl w:ilvl="0" w:tplc="23EA3D1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2E5AF6"/>
    <w:multiLevelType w:val="hybridMultilevel"/>
    <w:tmpl w:val="31026852"/>
    <w:lvl w:ilvl="0" w:tplc="9662A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E14D3"/>
    <w:multiLevelType w:val="hybridMultilevel"/>
    <w:tmpl w:val="A2B6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10954"/>
    <w:multiLevelType w:val="hybridMultilevel"/>
    <w:tmpl w:val="FEAE1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37"/>
  </w:num>
  <w:num w:numId="5">
    <w:abstractNumId w:val="31"/>
  </w:num>
  <w:num w:numId="6">
    <w:abstractNumId w:val="41"/>
  </w:num>
  <w:num w:numId="7">
    <w:abstractNumId w:val="15"/>
  </w:num>
  <w:num w:numId="8">
    <w:abstractNumId w:val="29"/>
  </w:num>
  <w:num w:numId="9">
    <w:abstractNumId w:val="25"/>
  </w:num>
  <w:num w:numId="10">
    <w:abstractNumId w:val="39"/>
  </w:num>
  <w:num w:numId="11">
    <w:abstractNumId w:val="32"/>
  </w:num>
  <w:num w:numId="12">
    <w:abstractNumId w:val="6"/>
  </w:num>
  <w:num w:numId="13">
    <w:abstractNumId w:val="28"/>
  </w:num>
  <w:num w:numId="14">
    <w:abstractNumId w:val="42"/>
  </w:num>
  <w:num w:numId="15">
    <w:abstractNumId w:val="12"/>
  </w:num>
  <w:num w:numId="16">
    <w:abstractNumId w:val="38"/>
  </w:num>
  <w:num w:numId="17">
    <w:abstractNumId w:val="43"/>
  </w:num>
  <w:num w:numId="18">
    <w:abstractNumId w:val="18"/>
  </w:num>
  <w:num w:numId="19">
    <w:abstractNumId w:val="9"/>
  </w:num>
  <w:num w:numId="20">
    <w:abstractNumId w:val="21"/>
  </w:num>
  <w:num w:numId="21">
    <w:abstractNumId w:val="13"/>
  </w:num>
  <w:num w:numId="22">
    <w:abstractNumId w:val="5"/>
  </w:num>
  <w:num w:numId="23">
    <w:abstractNumId w:val="10"/>
  </w:num>
  <w:num w:numId="24">
    <w:abstractNumId w:val="11"/>
  </w:num>
  <w:num w:numId="25">
    <w:abstractNumId w:val="7"/>
  </w:num>
  <w:num w:numId="26">
    <w:abstractNumId w:val="17"/>
  </w:num>
  <w:num w:numId="27">
    <w:abstractNumId w:val="22"/>
  </w:num>
  <w:num w:numId="28">
    <w:abstractNumId w:val="33"/>
  </w:num>
  <w:num w:numId="29">
    <w:abstractNumId w:val="23"/>
  </w:num>
  <w:num w:numId="30">
    <w:abstractNumId w:val="16"/>
  </w:num>
  <w:num w:numId="31">
    <w:abstractNumId w:val="35"/>
  </w:num>
  <w:num w:numId="32">
    <w:abstractNumId w:val="40"/>
  </w:num>
  <w:num w:numId="33">
    <w:abstractNumId w:val="4"/>
  </w:num>
  <w:num w:numId="34">
    <w:abstractNumId w:val="2"/>
  </w:num>
  <w:num w:numId="35">
    <w:abstractNumId w:val="36"/>
  </w:num>
  <w:num w:numId="36">
    <w:abstractNumId w:val="0"/>
  </w:num>
  <w:num w:numId="37">
    <w:abstractNumId w:val="19"/>
  </w:num>
  <w:num w:numId="38">
    <w:abstractNumId w:val="30"/>
  </w:num>
  <w:num w:numId="39">
    <w:abstractNumId w:val="2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0"/>
  </w:num>
  <w:num w:numId="44">
    <w:abstractNumId w:val="8"/>
  </w:num>
  <w:num w:numId="45">
    <w:abstractNumId w:val="34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960"/>
    <w:rsid w:val="00187355"/>
    <w:rsid w:val="002B6928"/>
    <w:rsid w:val="00320776"/>
    <w:rsid w:val="005F54D9"/>
    <w:rsid w:val="009D4960"/>
    <w:rsid w:val="00E64D5A"/>
    <w:rsid w:val="00E922E2"/>
    <w:rsid w:val="00E96552"/>
    <w:rsid w:val="00F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5C6F"/>
  <w15:docId w15:val="{C8CF8F05-C85A-4374-A6FF-6F10E280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4960"/>
  </w:style>
  <w:style w:type="table" w:customStyle="1" w:styleId="10">
    <w:name w:val="Сетка таблицы1"/>
    <w:basedOn w:val="a1"/>
    <w:next w:val="a3"/>
    <w:uiPriority w:val="59"/>
    <w:rsid w:val="009D49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9D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9D4960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9D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9D4960"/>
  </w:style>
  <w:style w:type="paragraph" w:customStyle="1" w:styleId="13">
    <w:name w:val="Текст выноски1"/>
    <w:basedOn w:val="a"/>
    <w:next w:val="a8"/>
    <w:link w:val="a9"/>
    <w:uiPriority w:val="99"/>
    <w:semiHidden/>
    <w:unhideWhenUsed/>
    <w:rsid w:val="009D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3"/>
    <w:uiPriority w:val="99"/>
    <w:semiHidden/>
    <w:rsid w:val="009D49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4960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ab">
    <w:name w:val="......."/>
    <w:basedOn w:val="a"/>
    <w:next w:val="a"/>
    <w:uiPriority w:val="99"/>
    <w:rsid w:val="009D49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D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9D496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D496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D4960"/>
    <w:rPr>
      <w:color w:val="800080"/>
      <w:u w:val="single"/>
    </w:rPr>
  </w:style>
  <w:style w:type="paragraph" w:customStyle="1" w:styleId="font5">
    <w:name w:val="font5"/>
    <w:basedOn w:val="a"/>
    <w:rsid w:val="009D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D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9D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9D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D4960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D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D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D4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D4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D4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D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D49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D4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D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D4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D4960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D4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D4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9D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9D4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9D4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9D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D4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D4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D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D4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D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D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D4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D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D4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D4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D4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D49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D49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9D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D4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D49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D49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D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D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D4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D49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D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D4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D4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D49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9D4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D49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D49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D49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D49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4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9D4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9D496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4">
    <w:name w:val="Обычный1"/>
    <w:rsid w:val="009D4960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49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styleId="a3">
    <w:name w:val="Table Grid"/>
    <w:basedOn w:val="a1"/>
    <w:uiPriority w:val="59"/>
    <w:rsid w:val="009D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5"/>
    <w:uiPriority w:val="99"/>
    <w:unhideWhenUsed/>
    <w:rsid w:val="009D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4"/>
    <w:uiPriority w:val="99"/>
    <w:rsid w:val="009D4960"/>
  </w:style>
  <w:style w:type="paragraph" w:styleId="a6">
    <w:name w:val="footer"/>
    <w:basedOn w:val="a"/>
    <w:link w:val="16"/>
    <w:uiPriority w:val="99"/>
    <w:unhideWhenUsed/>
    <w:rsid w:val="009D4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6"/>
    <w:uiPriority w:val="99"/>
    <w:rsid w:val="009D4960"/>
  </w:style>
  <w:style w:type="paragraph" w:styleId="a8">
    <w:name w:val="Balloon Text"/>
    <w:basedOn w:val="a"/>
    <w:link w:val="17"/>
    <w:uiPriority w:val="99"/>
    <w:semiHidden/>
    <w:unhideWhenUsed/>
    <w:rsid w:val="009D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8"/>
    <w:uiPriority w:val="99"/>
    <w:semiHidden/>
    <w:rsid w:val="009D4960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9D4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400962" TargetMode="External"/><Relationship Id="rId18" Type="http://schemas.openxmlformats.org/officeDocument/2006/relationships/hyperlink" Target="http://znanium.com/catalog/product/90760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989739" TargetMode="External"/><Relationship Id="rId17" Type="http://schemas.openxmlformats.org/officeDocument/2006/relationships/hyperlink" Target="http://znanium.com/bookread2.php?book=5068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mczdt.ru/books/41/230295/" TargetMode="External"/><Relationship Id="rId20" Type="http://schemas.openxmlformats.org/officeDocument/2006/relationships/hyperlink" Target="https://e.lanbook.com/reader/book/909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1/23029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mczdt.ru/books/41/230296/" TargetMode="External"/><Relationship Id="rId10" Type="http://schemas.openxmlformats.org/officeDocument/2006/relationships/hyperlink" Target="http://umczdt.ru/books/41/18739/" TargetMode="External"/><Relationship Id="rId19" Type="http://schemas.openxmlformats.org/officeDocument/2006/relationships/hyperlink" Target="http://znanium.com/catalog/product/901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1/225481/" TargetMode="External"/><Relationship Id="rId14" Type="http://schemas.openxmlformats.org/officeDocument/2006/relationships/hyperlink" Target="https://znanium.com/catalog/product/10898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DECA-4398-404D-8659-4F073C28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10434</Words>
  <Characters>59475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Капкаева Татьяна Геннадьевна</cp:lastModifiedBy>
  <cp:revision>6</cp:revision>
  <dcterms:created xsi:type="dcterms:W3CDTF">2021-02-11T08:25:00Z</dcterms:created>
  <dcterms:modified xsi:type="dcterms:W3CDTF">2023-06-25T05:56:00Z</dcterms:modified>
</cp:coreProperties>
</file>