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Челябинский институт путей сообщения -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учреждения высшего  образования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5674E9" w:rsidRPr="005674E9" w:rsidRDefault="005674E9" w:rsidP="005674E9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E9">
        <w:rPr>
          <w:rFonts w:ascii="Times New Roman" w:hAnsi="Times New Roman" w:cs="Times New Roman"/>
          <w:sz w:val="28"/>
          <w:szCs w:val="28"/>
        </w:rPr>
        <w:t>(ЧИПС УрГУПС)</w:t>
      </w:r>
    </w:p>
    <w:p w:rsidR="005674E9" w:rsidRDefault="005674E9" w:rsidP="005674E9">
      <w:pPr>
        <w:jc w:val="center"/>
        <w:rPr>
          <w:sz w:val="28"/>
        </w:rPr>
      </w:pPr>
    </w:p>
    <w:p w:rsidR="00095473" w:rsidRPr="00095473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95473" w:rsidRPr="00095473" w:rsidRDefault="00095473" w:rsidP="00095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954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5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09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 w:rsidR="0006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226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ОХРАНА ТРУДА</w:t>
      </w:r>
    </w:p>
    <w:p w:rsidR="008C1F7C" w:rsidRDefault="008C1F7C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E78" w:rsidRDefault="008C1F7C" w:rsidP="00FA3E78">
      <w:pPr>
        <w:widowControl w:val="0"/>
        <w:autoSpaceDE w:val="0"/>
        <w:autoSpaceDN w:val="0"/>
        <w:adjustRightInd w:val="0"/>
        <w:spacing w:after="0" w:line="322" w:lineRule="exact"/>
        <w:ind w:left="1022" w:right="1003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C1F7C">
        <w:rPr>
          <w:rFonts w:ascii="Times New Roman" w:hAnsi="Times New Roman" w:cs="Times New Roman"/>
          <w:bCs/>
          <w:sz w:val="28"/>
          <w:szCs w:val="28"/>
        </w:rPr>
        <w:t xml:space="preserve">для специальности: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27.02.03</w:t>
      </w:r>
      <w:r w:rsidR="0022653E" w:rsidRPr="008C1F7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Автомати</w:t>
      </w:r>
      <w:r w:rsidR="0022653E" w:rsidRPr="008C1F7C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а</w:t>
      </w:r>
      <w:r w:rsidR="0022653E" w:rsidRPr="008C1F7C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и</w:t>
      </w:r>
      <w:r w:rsidR="0022653E" w:rsidRPr="008C1F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теле</w:t>
      </w:r>
      <w:r w:rsidR="0022653E" w:rsidRPr="008C1F7C">
        <w:rPr>
          <w:rFonts w:ascii="Times New Roman" w:hAnsi="Times New Roman" w:cs="Times New Roman"/>
          <w:bCs/>
          <w:spacing w:val="1"/>
          <w:sz w:val="28"/>
          <w:szCs w:val="28"/>
        </w:rPr>
        <w:t>м</w:t>
      </w:r>
      <w:r w:rsidR="0022653E" w:rsidRPr="008C1F7C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ханика</w:t>
      </w:r>
      <w:r w:rsidR="0022653E" w:rsidRPr="008C1F7C"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z w:val="28"/>
          <w:szCs w:val="28"/>
        </w:rPr>
        <w:t>на</w:t>
      </w:r>
      <w:r w:rsidR="0022653E" w:rsidRPr="008C1F7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FA3E7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</w:t>
      </w:r>
    </w:p>
    <w:p w:rsidR="0022653E" w:rsidRPr="008C1F7C" w:rsidRDefault="00AC02F0" w:rsidP="00FA3E78">
      <w:pPr>
        <w:widowControl w:val="0"/>
        <w:autoSpaceDE w:val="0"/>
        <w:autoSpaceDN w:val="0"/>
        <w:adjustRightInd w:val="0"/>
        <w:spacing w:after="0" w:line="322" w:lineRule="exact"/>
        <w:ind w:left="1022" w:right="10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</w:t>
      </w:r>
      <w:r w:rsidR="008C1F7C">
        <w:rPr>
          <w:rFonts w:ascii="Times New Roman" w:hAnsi="Times New Roman" w:cs="Times New Roman"/>
          <w:bCs/>
          <w:spacing w:val="-3"/>
          <w:sz w:val="28"/>
          <w:szCs w:val="28"/>
        </w:rPr>
        <w:t>транспорте</w:t>
      </w:r>
      <w:r w:rsidR="007F2D8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spacing w:val="1"/>
          <w:sz w:val="28"/>
          <w:szCs w:val="28"/>
        </w:rPr>
        <w:t>(</w:t>
      </w:r>
      <w:r w:rsidR="0022653E" w:rsidRPr="008C1F7C">
        <w:rPr>
          <w:rFonts w:ascii="Times New Roman" w:hAnsi="Times New Roman" w:cs="Times New Roman"/>
          <w:bCs/>
          <w:iCs/>
          <w:sz w:val="28"/>
          <w:szCs w:val="28"/>
        </w:rPr>
        <w:t>железнодоро</w:t>
      </w:r>
      <w:r w:rsidR="0022653E" w:rsidRPr="008C1F7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ж</w:t>
      </w:r>
      <w:r w:rsidR="0022653E" w:rsidRPr="008C1F7C">
        <w:rPr>
          <w:rFonts w:ascii="Times New Roman" w:hAnsi="Times New Roman" w:cs="Times New Roman"/>
          <w:bCs/>
          <w:iCs/>
          <w:sz w:val="28"/>
          <w:szCs w:val="28"/>
        </w:rPr>
        <w:t>ном</w:t>
      </w:r>
      <w:r w:rsidR="0022653E" w:rsidRPr="008C1F7C">
        <w:rPr>
          <w:rFonts w:ascii="Times New Roman" w:hAnsi="Times New Roman" w:cs="Times New Roman"/>
          <w:bCs/>
          <w:iCs/>
          <w:spacing w:val="-24"/>
          <w:sz w:val="28"/>
          <w:szCs w:val="28"/>
        </w:rPr>
        <w:t xml:space="preserve"> </w:t>
      </w:r>
      <w:r w:rsidR="0022653E" w:rsidRPr="008C1F7C">
        <w:rPr>
          <w:rFonts w:ascii="Times New Roman" w:hAnsi="Times New Roman" w:cs="Times New Roman"/>
          <w:bCs/>
          <w:iCs/>
          <w:w w:val="99"/>
          <w:sz w:val="28"/>
          <w:szCs w:val="28"/>
        </w:rPr>
        <w:t>тран</w:t>
      </w:r>
      <w:r w:rsidR="008C1F7C" w:rsidRPr="008C1F7C">
        <w:rPr>
          <w:rFonts w:ascii="Times New Roman" w:hAnsi="Times New Roman" w:cs="Times New Roman"/>
          <w:bCs/>
          <w:iCs/>
          <w:w w:val="99"/>
          <w:sz w:val="28"/>
          <w:szCs w:val="28"/>
        </w:rPr>
        <w:t>спорт</w:t>
      </w:r>
      <w:r w:rsidR="0022653E" w:rsidRPr="008C1F7C">
        <w:rPr>
          <w:rFonts w:ascii="Times New Roman" w:hAnsi="Times New Roman" w:cs="Times New Roman"/>
          <w:bCs/>
          <w:iCs/>
          <w:spacing w:val="-1"/>
          <w:w w:val="99"/>
          <w:sz w:val="28"/>
          <w:szCs w:val="28"/>
        </w:rPr>
        <w:t>е</w:t>
      </w:r>
      <w:r w:rsidR="0022653E" w:rsidRPr="008C1F7C">
        <w:rPr>
          <w:rFonts w:ascii="Times New Roman" w:hAnsi="Times New Roman" w:cs="Times New Roman"/>
          <w:bCs/>
          <w:w w:val="99"/>
          <w:sz w:val="28"/>
          <w:szCs w:val="28"/>
        </w:rPr>
        <w:t>)</w:t>
      </w:r>
    </w:p>
    <w:p w:rsidR="00A90F9B" w:rsidRPr="008C1F7C" w:rsidRDefault="00A90F9B" w:rsidP="00A90F9B">
      <w:pPr>
        <w:spacing w:before="17" w:line="322" w:lineRule="exact"/>
        <w:ind w:right="456"/>
        <w:rPr>
          <w:rFonts w:ascii="Times New Roman" w:hAnsi="Times New Roman" w:cs="Times New Roman"/>
          <w:sz w:val="28"/>
          <w:szCs w:val="28"/>
        </w:rPr>
      </w:pPr>
    </w:p>
    <w:p w:rsidR="00A90F9B" w:rsidRPr="007F0112" w:rsidRDefault="00A90F9B" w:rsidP="00A90F9B">
      <w:pPr>
        <w:spacing w:line="200" w:lineRule="exact"/>
        <w:rPr>
          <w:sz w:val="20"/>
          <w:szCs w:val="20"/>
        </w:rPr>
      </w:pPr>
    </w:p>
    <w:p w:rsidR="00A90F9B" w:rsidRPr="00095473" w:rsidRDefault="00A90F9B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61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5473" w:rsidRDefault="00095473" w:rsidP="00A90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4F" w:rsidRDefault="00B8054F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4F" w:rsidRDefault="00B8054F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4C5" w:rsidRPr="00095473" w:rsidRDefault="00D644C5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473" w:rsidRPr="00FA3E78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3E78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</w:t>
      </w:r>
      <w:r w:rsidR="00637402" w:rsidRPr="00FA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3E7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016D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0E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095473" w:rsidRPr="00095473" w:rsidRDefault="00095473" w:rsidP="0009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473" w:rsidRPr="00095473" w:rsidTr="00095473">
        <w:tc>
          <w:tcPr>
            <w:tcW w:w="4785" w:type="dxa"/>
            <w:shd w:val="clear" w:color="auto" w:fill="auto"/>
          </w:tcPr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095473" w:rsidRPr="00095473" w:rsidRDefault="00095473" w:rsidP="0009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095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95473" w:rsidRPr="00095473" w:rsidRDefault="00095473" w:rsidP="00A9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954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="00453A6E" w:rsidRPr="00453A6E">
              <w:rPr>
                <w:rFonts w:ascii="Times New Roman" w:hAnsi="Times New Roman" w:cs="Times New Roman"/>
                <w:color w:val="000000"/>
              </w:rPr>
              <w:t>27.02.03 Автоматика и телемеханика на транспорте (железнодорожном транспорте</w:t>
            </w:r>
            <w:r w:rsidR="00A90F9B" w:rsidRPr="00453A6E">
              <w:rPr>
                <w:rFonts w:ascii="Times New Roman" w:hAnsi="Times New Roman" w:cs="Times New Roman"/>
                <w:color w:val="000000"/>
              </w:rPr>
              <w:t xml:space="preserve">), утвержденного приказом </w:t>
            </w:r>
            <w:r w:rsidR="00A90F9B" w:rsidRPr="003F1C8C">
              <w:rPr>
                <w:rFonts w:ascii="Times New Roman" w:hAnsi="Times New Roman" w:cs="Times New Roman"/>
                <w:color w:val="000000"/>
              </w:rPr>
              <w:t>Министерства образования и науки Российской Федерации</w:t>
            </w:r>
            <w:r w:rsidR="00AC02F0">
              <w:rPr>
                <w:rFonts w:ascii="Times New Roman" w:hAnsi="Times New Roman" w:cs="Times New Roman"/>
                <w:color w:val="000000"/>
              </w:rPr>
              <w:t xml:space="preserve"> от 28.02.2018</w:t>
            </w:r>
            <w:r w:rsidR="00453A6E" w:rsidRPr="003F1C8C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AC02F0">
              <w:rPr>
                <w:rFonts w:ascii="Times New Roman" w:hAnsi="Times New Roman" w:cs="Times New Roman"/>
                <w:color w:val="000000"/>
              </w:rPr>
              <w:t xml:space="preserve"> 139</w:t>
            </w:r>
          </w:p>
        </w:tc>
      </w:tr>
    </w:tbl>
    <w:p w:rsidR="00095473" w:rsidRPr="00095473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814"/>
        <w:gridCol w:w="3972"/>
      </w:tblGrid>
      <w:tr w:rsidR="00FA3E78" w:rsidRPr="009570A2" w:rsidTr="00FA3E78">
        <w:tc>
          <w:tcPr>
            <w:tcW w:w="4785" w:type="dxa"/>
            <w:shd w:val="clear" w:color="auto" w:fill="auto"/>
          </w:tcPr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A2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«Автоматика и телемеханика»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от « </w:t>
            </w:r>
            <w:r w:rsidR="00A66CCF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softHyphen/>
              <w:t>_________</w:t>
            </w:r>
            <w:r w:rsidR="00893B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06D9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60E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70A2">
              <w:rPr>
                <w:rFonts w:ascii="Times New Roman" w:hAnsi="Times New Roman" w:cs="Times New Roman"/>
              </w:rPr>
              <w:t>УТВЕРЖДАЮ: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FA3E78" w:rsidRPr="009570A2" w:rsidRDefault="00FA3E78" w:rsidP="00893B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70A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FA3E78" w:rsidRPr="009570A2" w:rsidRDefault="00893B26" w:rsidP="00060E4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« </w:t>
            </w:r>
            <w:r w:rsidR="0032011B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>_________20</w:t>
            </w:r>
            <w:r w:rsidR="000D1B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60E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2011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FA3E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A3E78" w:rsidRPr="009570A2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A66C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95473" w:rsidRPr="00453A6E" w:rsidTr="00FA3E78">
        <w:trPr>
          <w:gridAfter w:val="1"/>
          <w:wAfter w:w="3972" w:type="dxa"/>
        </w:trPr>
        <w:tc>
          <w:tcPr>
            <w:tcW w:w="5599" w:type="dxa"/>
            <w:gridSpan w:val="2"/>
          </w:tcPr>
          <w:p w:rsidR="00095473" w:rsidRPr="00453A6E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5473" w:rsidRPr="00453A6E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5473" w:rsidRPr="00453A6E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3A6E" w:rsidRPr="00453A6E" w:rsidRDefault="00453A6E" w:rsidP="0045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53A6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60E49">
        <w:rPr>
          <w:rFonts w:ascii="Times New Roman" w:hAnsi="Times New Roman" w:cs="Times New Roman"/>
          <w:sz w:val="28"/>
          <w:szCs w:val="28"/>
        </w:rPr>
        <w:t>Бурмакина Надежда Георгиевна</w:t>
      </w:r>
      <w:r w:rsidRPr="00453A6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60E49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 w:rsidRPr="00453A6E">
        <w:rPr>
          <w:rFonts w:ascii="Times New Roman" w:hAnsi="Times New Roman" w:cs="Times New Roman"/>
          <w:sz w:val="28"/>
          <w:szCs w:val="28"/>
        </w:rPr>
        <w:t xml:space="preserve">Челябинского института путей сообщения </w:t>
      </w:r>
      <w:r w:rsidR="00637402">
        <w:rPr>
          <w:rFonts w:ascii="Times New Roman" w:hAnsi="Times New Roman" w:cs="Times New Roman"/>
          <w:sz w:val="28"/>
          <w:szCs w:val="28"/>
        </w:rPr>
        <w:t xml:space="preserve">- </w:t>
      </w:r>
      <w:r w:rsidRPr="00453A6E">
        <w:rPr>
          <w:rFonts w:ascii="Times New Roman" w:hAnsi="Times New Roman" w:cs="Times New Roman"/>
          <w:sz w:val="28"/>
          <w:szCs w:val="28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6E" w:rsidRPr="00453A6E" w:rsidRDefault="00453A6E" w:rsidP="0045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3A6E" w:rsidRPr="00453A6E" w:rsidRDefault="00453A6E" w:rsidP="0045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3A6E" w:rsidRPr="00453A6E" w:rsidRDefault="00453A6E" w:rsidP="00453A6E">
      <w:pPr>
        <w:pStyle w:val="ad"/>
        <w:spacing w:line="240" w:lineRule="auto"/>
        <w:jc w:val="both"/>
        <w:rPr>
          <w:sz w:val="28"/>
          <w:szCs w:val="28"/>
        </w:rPr>
      </w:pPr>
    </w:p>
    <w:p w:rsidR="00453A6E" w:rsidRPr="00453A6E" w:rsidRDefault="00453A6E" w:rsidP="00453A6E">
      <w:pPr>
        <w:jc w:val="both"/>
        <w:rPr>
          <w:rFonts w:ascii="Times New Roman" w:hAnsi="Times New Roman" w:cs="Times New Roman"/>
          <w:sz w:val="28"/>
          <w:szCs w:val="28"/>
        </w:rPr>
      </w:pPr>
      <w:r w:rsidRPr="00453A6E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102E17">
        <w:rPr>
          <w:rFonts w:ascii="Times New Roman" w:hAnsi="Times New Roman" w:cs="Times New Roman"/>
          <w:sz w:val="28"/>
          <w:szCs w:val="28"/>
        </w:rPr>
        <w:t>Рыбалченко Константин Юрьевич</w:t>
      </w:r>
      <w:r w:rsidRPr="00453A6E">
        <w:rPr>
          <w:rFonts w:ascii="Times New Roman" w:hAnsi="Times New Roman" w:cs="Times New Roman"/>
          <w:sz w:val="28"/>
          <w:szCs w:val="28"/>
        </w:rPr>
        <w:t xml:space="preserve">, </w:t>
      </w:r>
      <w:r w:rsidR="00102E17">
        <w:rPr>
          <w:rFonts w:ascii="Times New Roman" w:hAnsi="Times New Roman" w:cs="Times New Roman"/>
          <w:sz w:val="28"/>
          <w:szCs w:val="28"/>
        </w:rPr>
        <w:t>к.т.н., доцент кафедры «Общепрофессиональных дисциплин»</w:t>
      </w:r>
      <w:r w:rsidRPr="00453A6E">
        <w:rPr>
          <w:rFonts w:ascii="Times New Roman" w:hAnsi="Times New Roman" w:cs="Times New Roman"/>
          <w:sz w:val="28"/>
          <w:szCs w:val="28"/>
        </w:rPr>
        <w:t xml:space="preserve"> Челябинского института путей сообщения </w:t>
      </w:r>
      <w:r w:rsidR="00637402">
        <w:rPr>
          <w:rFonts w:ascii="Times New Roman" w:hAnsi="Times New Roman" w:cs="Times New Roman"/>
          <w:sz w:val="28"/>
          <w:szCs w:val="28"/>
        </w:rPr>
        <w:t>-</w:t>
      </w:r>
      <w:r w:rsidRPr="00453A6E">
        <w:rPr>
          <w:rFonts w:ascii="Times New Roman" w:hAnsi="Times New Roman" w:cs="Times New Roman"/>
          <w:sz w:val="28"/>
          <w:szCs w:val="28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6E" w:rsidRPr="000F3AAB" w:rsidRDefault="00453A6E" w:rsidP="00453A6E">
      <w:pPr>
        <w:jc w:val="both"/>
        <w:rPr>
          <w:sz w:val="28"/>
          <w:szCs w:val="28"/>
        </w:rPr>
      </w:pPr>
    </w:p>
    <w:p w:rsidR="00095473" w:rsidRDefault="00095473" w:rsidP="0009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095473" w:rsidSect="00FA3E78">
          <w:footerReference w:type="default" r:id="rId8"/>
          <w:pgSz w:w="11930" w:h="16850"/>
          <w:pgMar w:top="919" w:right="879" w:bottom="1077" w:left="1060" w:header="0" w:footer="69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95473" w:rsidRPr="00095473" w:rsidTr="00095473">
        <w:trPr>
          <w:trHeight w:val="869"/>
        </w:trPr>
        <w:tc>
          <w:tcPr>
            <w:tcW w:w="5599" w:type="dxa"/>
          </w:tcPr>
          <w:p w:rsidR="00095473" w:rsidRPr="00095473" w:rsidRDefault="00095473" w:rsidP="0009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                                                      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1. ПАСПОРТ РАБОЧЕЙ ПРОГРАММЫ ДИСЦИПЛИНЫ ………………………………4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2. СТРУКТУРА И СОДЕРЖАНИЕ ДИСЦИПЛИНЫ ……………………………….…….</w:t>
      </w:r>
      <w:r w:rsidR="0032011B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3. УСЛОВИЯ РЕАЛИЗАЦИИ РАБОЧЕ</w:t>
      </w:r>
      <w:r w:rsidR="007F2D87">
        <w:rPr>
          <w:rFonts w:ascii="Times New Roman" w:eastAsia="Times New Roman" w:hAnsi="Times New Roman" w:cs="Times New Roman"/>
          <w:b/>
          <w:bCs/>
          <w:sz w:val="23"/>
          <w:szCs w:val="23"/>
        </w:rPr>
        <w:t>Й ПРОГРАММЫ ДИСЦИПЛИНЫ ……...….</w:t>
      </w:r>
      <w:r w:rsidR="0032011B">
        <w:rPr>
          <w:rFonts w:ascii="Times New Roman" w:eastAsia="Times New Roman" w:hAnsi="Times New Roman" w:cs="Times New Roman"/>
          <w:b/>
          <w:bCs/>
          <w:sz w:val="23"/>
          <w:szCs w:val="23"/>
        </w:rPr>
        <w:t>13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473" w:rsidRPr="00246B6F" w:rsidRDefault="00095473" w:rsidP="00095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46B6F">
        <w:rPr>
          <w:rFonts w:ascii="Times New Roman" w:eastAsia="Times New Roman" w:hAnsi="Times New Roman" w:cs="Times New Roman"/>
          <w:b/>
          <w:bCs/>
          <w:sz w:val="23"/>
          <w:szCs w:val="23"/>
        </w:rPr>
        <w:t>4. КОНТРОЛЬ И ОЦЕНКА РЕЗУЛЬТАТ</w:t>
      </w:r>
      <w:r w:rsidR="007F2D87">
        <w:rPr>
          <w:rFonts w:ascii="Times New Roman" w:eastAsia="Times New Roman" w:hAnsi="Times New Roman" w:cs="Times New Roman"/>
          <w:b/>
          <w:bCs/>
          <w:sz w:val="23"/>
          <w:szCs w:val="23"/>
        </w:rPr>
        <w:t>ОВ ОСВОЕНИЯ ДИСЦИПЛИНЫ……..…..</w:t>
      </w:r>
      <w:r w:rsidR="0032011B">
        <w:rPr>
          <w:rFonts w:ascii="Times New Roman" w:eastAsia="Times New Roman" w:hAnsi="Times New Roman" w:cs="Times New Roman"/>
          <w:b/>
          <w:bCs/>
          <w:sz w:val="23"/>
          <w:szCs w:val="23"/>
        </w:rPr>
        <w:t>14</w:t>
      </w:r>
    </w:p>
    <w:p w:rsidR="00095473" w:rsidRPr="00246B6F" w:rsidRDefault="00095473" w:rsidP="0009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Pr="00246B6F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547B7B" w:rsidRDefault="00547B7B" w:rsidP="00FB42D3">
      <w:pPr>
        <w:pStyle w:val="1"/>
        <w:spacing w:before="64"/>
        <w:ind w:left="3589"/>
      </w:pPr>
    </w:p>
    <w:p w:rsidR="00547B7B" w:rsidRDefault="00547B7B" w:rsidP="00FB42D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</w:pPr>
    </w:p>
    <w:p w:rsidR="00095473" w:rsidRDefault="00095473" w:rsidP="00FB42D3">
      <w:pPr>
        <w:pStyle w:val="1"/>
        <w:spacing w:before="64"/>
        <w:ind w:left="3589"/>
      </w:pPr>
    </w:p>
    <w:p w:rsidR="00102E17" w:rsidRPr="00547B7B" w:rsidRDefault="00102E17" w:rsidP="00102E17">
      <w:pPr>
        <w:pStyle w:val="ac"/>
        <w:numPr>
          <w:ilvl w:val="0"/>
          <w:numId w:val="8"/>
        </w:numPr>
        <w:adjustRightInd w:val="0"/>
        <w:jc w:val="both"/>
        <w:rPr>
          <w:b/>
          <w:bCs/>
          <w:color w:val="000000"/>
          <w:sz w:val="28"/>
          <w:szCs w:val="28"/>
        </w:rPr>
      </w:pPr>
      <w:r w:rsidRPr="00547B7B">
        <w:rPr>
          <w:b/>
          <w:bCs/>
          <w:color w:val="000000"/>
          <w:sz w:val="28"/>
          <w:szCs w:val="28"/>
        </w:rPr>
        <w:t>ПАСПОРТ РАБОЧЕЙ ПРОГРАММЫ ДИСЦИПЛИНЫ</w:t>
      </w:r>
    </w:p>
    <w:p w:rsidR="00102E17" w:rsidRPr="00547B7B" w:rsidRDefault="00637402" w:rsidP="00102E17">
      <w:pPr>
        <w:pStyle w:val="ac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</w:t>
      </w:r>
      <w:r w:rsidR="00060E49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.</w:t>
      </w:r>
      <w:r w:rsidR="00547B7B" w:rsidRPr="00547B7B">
        <w:rPr>
          <w:b/>
          <w:bCs/>
          <w:color w:val="000000"/>
          <w:sz w:val="28"/>
          <w:szCs w:val="28"/>
        </w:rPr>
        <w:t>07</w:t>
      </w:r>
      <w:r w:rsidR="00422F94">
        <w:rPr>
          <w:b/>
          <w:bCs/>
          <w:color w:val="000000"/>
          <w:sz w:val="28"/>
          <w:szCs w:val="28"/>
        </w:rPr>
        <w:t xml:space="preserve"> </w:t>
      </w:r>
      <w:r w:rsidR="00547B7B" w:rsidRPr="00547B7B">
        <w:rPr>
          <w:b/>
          <w:bCs/>
          <w:color w:val="000000"/>
          <w:sz w:val="28"/>
          <w:szCs w:val="28"/>
        </w:rPr>
        <w:t>ОХРАНА ТРУДА</w:t>
      </w:r>
    </w:p>
    <w:p w:rsidR="00547B7B" w:rsidRPr="00102E17" w:rsidRDefault="00547B7B" w:rsidP="00102E17">
      <w:pPr>
        <w:pStyle w:val="ac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095473" w:rsidRPr="00547B7B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095473" w:rsidRPr="0066170A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095473" w:rsidRDefault="00095473" w:rsidP="00453A6E">
      <w:pPr>
        <w:pStyle w:val="1"/>
        <w:spacing w:before="64"/>
        <w:ind w:left="0"/>
        <w:jc w:val="both"/>
        <w:rPr>
          <w:b w:val="0"/>
          <w:color w:val="000000"/>
        </w:rPr>
      </w:pPr>
      <w:r w:rsidRPr="0066170A">
        <w:rPr>
          <w:rFonts w:eastAsiaTheme="minorEastAsia"/>
          <w:b w:val="0"/>
          <w:bCs w:val="0"/>
          <w:color w:val="000000"/>
          <w:lang w:bidi="ar-SA"/>
        </w:rPr>
        <w:t>Рабочая программа разработана в соответствии с ФГОС СПО, с</w:t>
      </w:r>
      <w:r w:rsidR="00741F95">
        <w:rPr>
          <w:rFonts w:eastAsiaTheme="minorEastAsia"/>
          <w:b w:val="0"/>
          <w:bCs w:val="0"/>
          <w:color w:val="000000"/>
          <w:lang w:bidi="ar-SA"/>
        </w:rPr>
        <w:t>оставлена по учебному плану 20</w:t>
      </w:r>
      <w:r w:rsidR="0088456A">
        <w:rPr>
          <w:rFonts w:eastAsiaTheme="minorEastAsia"/>
          <w:b w:val="0"/>
          <w:bCs w:val="0"/>
          <w:color w:val="000000"/>
          <w:lang w:bidi="ar-SA"/>
        </w:rPr>
        <w:t>2</w:t>
      </w:r>
      <w:r w:rsidR="00060E49">
        <w:rPr>
          <w:rFonts w:eastAsiaTheme="minorEastAsia"/>
          <w:b w:val="0"/>
          <w:bCs w:val="0"/>
          <w:color w:val="000000"/>
          <w:lang w:bidi="ar-SA"/>
        </w:rPr>
        <w:t>3</w:t>
      </w:r>
      <w:r w:rsidR="00547B7B">
        <w:rPr>
          <w:rFonts w:eastAsiaTheme="minorEastAsia"/>
          <w:b w:val="0"/>
          <w:bCs w:val="0"/>
          <w:color w:val="000000"/>
          <w:lang w:bidi="ar-SA"/>
        </w:rPr>
        <w:t xml:space="preserve"> года</w:t>
      </w:r>
      <w:r w:rsidRPr="0066170A">
        <w:rPr>
          <w:rFonts w:eastAsiaTheme="minorEastAsia"/>
          <w:b w:val="0"/>
          <w:bCs w:val="0"/>
          <w:color w:val="000000"/>
          <w:lang w:bidi="ar-SA"/>
        </w:rPr>
        <w:t xml:space="preserve"> по специальности</w:t>
      </w:r>
      <w:r w:rsidR="00A90F9B">
        <w:rPr>
          <w:rFonts w:eastAsiaTheme="minorEastAsia"/>
          <w:b w:val="0"/>
          <w:bCs w:val="0"/>
          <w:color w:val="000000"/>
          <w:lang w:bidi="ar-SA"/>
        </w:rPr>
        <w:t xml:space="preserve"> </w:t>
      </w:r>
      <w:r w:rsidR="00453A6E" w:rsidRPr="00453A6E">
        <w:rPr>
          <w:b w:val="0"/>
          <w:color w:val="000000"/>
        </w:rPr>
        <w:t>27.02.03 Автоматика и телемеханика на транспор</w:t>
      </w:r>
      <w:r w:rsidR="00547B7B">
        <w:rPr>
          <w:b w:val="0"/>
          <w:color w:val="000000"/>
        </w:rPr>
        <w:t>те (железнодорожном транспорте).</w:t>
      </w:r>
    </w:p>
    <w:p w:rsidR="00547B7B" w:rsidRPr="00453A6E" w:rsidRDefault="00547B7B" w:rsidP="00453A6E">
      <w:pPr>
        <w:pStyle w:val="1"/>
        <w:spacing w:before="64"/>
        <w:ind w:left="0"/>
        <w:jc w:val="both"/>
        <w:rPr>
          <w:b w:val="0"/>
        </w:rPr>
      </w:pPr>
    </w:p>
    <w:p w:rsidR="00095473" w:rsidRPr="00547B7B" w:rsidRDefault="00095473" w:rsidP="00547B7B">
      <w:pPr>
        <w:pStyle w:val="ac"/>
        <w:numPr>
          <w:ilvl w:val="1"/>
          <w:numId w:val="8"/>
        </w:numPr>
        <w:adjustRightInd w:val="0"/>
        <w:jc w:val="both"/>
        <w:rPr>
          <w:color w:val="000000"/>
          <w:sz w:val="28"/>
          <w:szCs w:val="28"/>
        </w:rPr>
      </w:pPr>
      <w:r w:rsidRPr="00547B7B">
        <w:rPr>
          <w:b/>
          <w:bCs/>
          <w:color w:val="000000"/>
          <w:sz w:val="28"/>
          <w:szCs w:val="28"/>
        </w:rPr>
        <w:t>Место дисциплины в структуре образовательной программы</w:t>
      </w:r>
      <w:r w:rsidRPr="00547B7B">
        <w:rPr>
          <w:color w:val="000000"/>
          <w:sz w:val="28"/>
          <w:szCs w:val="28"/>
        </w:rPr>
        <w:t xml:space="preserve">: </w:t>
      </w:r>
    </w:p>
    <w:p w:rsidR="00547B7B" w:rsidRPr="00547B7B" w:rsidRDefault="00547B7B" w:rsidP="00547B7B">
      <w:pPr>
        <w:pStyle w:val="ac"/>
        <w:adjustRightInd w:val="0"/>
        <w:ind w:left="1080"/>
        <w:jc w:val="both"/>
        <w:rPr>
          <w:color w:val="000000"/>
          <w:sz w:val="28"/>
          <w:szCs w:val="28"/>
        </w:rPr>
      </w:pPr>
    </w:p>
    <w:p w:rsidR="00095473" w:rsidRPr="0066170A" w:rsidRDefault="00453A6E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ОП</w:t>
      </w:r>
      <w:r w:rsidR="00060E49">
        <w:rPr>
          <w:rFonts w:ascii="Times New Roman" w:hAnsi="Times New Roman" w:cs="Times New Roman"/>
          <w:color w:val="000000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095473"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Охрана труда относится к профессиональному учебному циклу, является общепрофессиональной дисциплиной основной</w:t>
      </w:r>
      <w:r w:rsidR="005A3F1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</w:t>
      </w:r>
      <w:r w:rsidR="00095473"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программы. </w:t>
      </w:r>
    </w:p>
    <w:p w:rsidR="00E86EB6" w:rsidRDefault="00E86EB6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473" w:rsidRPr="00547B7B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— требования к результатам освоения дисциплины</w:t>
      </w:r>
      <w:r w:rsidRPr="00547B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66FD7" w:rsidRDefault="00095473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987CC3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987CC3" w:rsidRPr="00686C66" w:rsidRDefault="00987CC3" w:rsidP="00FE3E0B">
      <w:pPr>
        <w:widowControl w:val="0"/>
        <w:autoSpaceDE w:val="0"/>
        <w:autoSpaceDN w:val="0"/>
        <w:adjustRightInd w:val="0"/>
        <w:spacing w:before="97" w:line="240" w:lineRule="auto"/>
        <w:ind w:left="113" w:right="-20"/>
        <w:jc w:val="both"/>
        <w:rPr>
          <w:rFonts w:ascii="Times New Roman" w:hAnsi="Times New Roman" w:cs="Times New Roman"/>
          <w:spacing w:val="48"/>
          <w:sz w:val="24"/>
          <w:szCs w:val="24"/>
        </w:rPr>
      </w:pPr>
      <w:r w:rsidRPr="00BB49E5">
        <w:rPr>
          <w:sz w:val="24"/>
          <w:szCs w:val="24"/>
        </w:rPr>
        <w:t>–</w:t>
      </w:r>
      <w:r w:rsidRPr="00BB49E5">
        <w:rPr>
          <w:spacing w:val="55"/>
          <w:sz w:val="24"/>
          <w:szCs w:val="24"/>
        </w:rPr>
        <w:t xml:space="preserve"> </w:t>
      </w:r>
      <w:r w:rsidR="00117F3E" w:rsidRPr="00117F3E">
        <w:rPr>
          <w:rFonts w:ascii="Times New Roman" w:hAnsi="Times New Roman" w:cs="Times New Roman"/>
          <w:sz w:val="24"/>
          <w:szCs w:val="24"/>
          <w:lang w:eastAsia="en-US"/>
        </w:rPr>
        <w:t>проводить идентификацию производственных факторов в сфере профессиональной деятельности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 w:rsidRPr="00987CC3">
        <w:rPr>
          <w:rFonts w:ascii="Times New Roman" w:hAnsi="Times New Roman" w:cs="Times New Roman"/>
          <w:spacing w:val="48"/>
          <w:sz w:val="24"/>
          <w:szCs w:val="24"/>
        </w:rPr>
        <w:t xml:space="preserve">                                                               </w:t>
      </w:r>
      <w:r w:rsidR="00117F3E">
        <w:rPr>
          <w:rFonts w:ascii="Times New Roman" w:hAnsi="Times New Roman" w:cs="Times New Roman"/>
          <w:spacing w:val="48"/>
          <w:sz w:val="24"/>
          <w:szCs w:val="24"/>
        </w:rPr>
        <w:t xml:space="preserve">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использовать</w:t>
      </w:r>
      <w:r w:rsidRPr="00987C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экобиозащитную</w:t>
      </w:r>
      <w:r w:rsidRPr="00987CC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техник</w:t>
      </w:r>
      <w:r w:rsidRPr="00987CC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принимать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меры</w:t>
      </w:r>
      <w:r w:rsidRPr="00987C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для</w:t>
      </w:r>
      <w:r w:rsidRPr="00987C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исключения</w:t>
      </w:r>
      <w:r w:rsidRPr="00987C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производс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87CC3">
        <w:rPr>
          <w:rFonts w:ascii="Times New Roman" w:hAnsi="Times New Roman" w:cs="Times New Roman"/>
          <w:sz w:val="24"/>
          <w:szCs w:val="24"/>
        </w:rPr>
        <w:t>венного</w:t>
      </w:r>
      <w:r w:rsidRPr="00987CC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травматизм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применять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сре</w:t>
      </w:r>
      <w:r w:rsidRPr="00987CC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87CC3">
        <w:rPr>
          <w:rFonts w:ascii="Times New Roman" w:hAnsi="Times New Roman" w:cs="Times New Roman"/>
          <w:sz w:val="24"/>
          <w:szCs w:val="24"/>
        </w:rPr>
        <w:t>ства</w:t>
      </w:r>
      <w:r w:rsidR="00117F3E">
        <w:rPr>
          <w:rFonts w:ascii="Times New Roman" w:hAnsi="Times New Roman" w:cs="Times New Roman"/>
          <w:sz w:val="24"/>
          <w:szCs w:val="24"/>
        </w:rPr>
        <w:t xml:space="preserve"> индивидуальной защиты</w:t>
      </w:r>
      <w:r w:rsidRPr="00987CC3">
        <w:rPr>
          <w:rFonts w:ascii="Times New Roman" w:hAnsi="Times New Roman" w:cs="Times New Roman"/>
          <w:sz w:val="24"/>
          <w:szCs w:val="24"/>
        </w:rPr>
        <w:t>;</w:t>
      </w:r>
      <w:r w:rsidR="0068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Pr="00987CC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пользоваться</w:t>
      </w:r>
      <w:r w:rsidRPr="00987CC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первичными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переносными</w:t>
      </w:r>
      <w:r w:rsidRPr="00987C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сре</w:t>
      </w:r>
      <w:r w:rsidRPr="00987CC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87CC3">
        <w:rPr>
          <w:rFonts w:ascii="Times New Roman" w:hAnsi="Times New Roman" w:cs="Times New Roman"/>
          <w:sz w:val="24"/>
          <w:szCs w:val="24"/>
        </w:rPr>
        <w:t>ствами</w:t>
      </w:r>
      <w:r w:rsidRPr="00987C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пожаротушения;</w:t>
      </w:r>
      <w:r w:rsidR="00686C66">
        <w:rPr>
          <w:rFonts w:ascii="Times New Roman" w:hAnsi="Times New Roman" w:cs="Times New Roman"/>
          <w:spacing w:val="48"/>
          <w:sz w:val="24"/>
          <w:szCs w:val="24"/>
        </w:rPr>
        <w:t xml:space="preserve">                                                   </w:t>
      </w:r>
      <w:r w:rsidRPr="00987CC3">
        <w:rPr>
          <w:rFonts w:ascii="Times New Roman" w:hAnsi="Times New Roman" w:cs="Times New Roman"/>
          <w:sz w:val="24"/>
          <w:szCs w:val="24"/>
        </w:rPr>
        <w:t>–</w:t>
      </w:r>
      <w:r w:rsidR="00686C6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87CC3">
        <w:rPr>
          <w:rFonts w:ascii="Times New Roman" w:hAnsi="Times New Roman" w:cs="Times New Roman"/>
          <w:sz w:val="24"/>
          <w:szCs w:val="24"/>
        </w:rPr>
        <w:t>применять</w:t>
      </w:r>
      <w:r w:rsidRPr="00987C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безопасные</w:t>
      </w:r>
      <w:r w:rsidRPr="00987CC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pacing w:val="1"/>
          <w:sz w:val="24"/>
          <w:szCs w:val="24"/>
        </w:rPr>
        <w:t>метод</w:t>
      </w:r>
      <w:r w:rsidRPr="00987CC3">
        <w:rPr>
          <w:rFonts w:ascii="Times New Roman" w:hAnsi="Times New Roman" w:cs="Times New Roman"/>
          <w:sz w:val="24"/>
          <w:szCs w:val="24"/>
        </w:rPr>
        <w:t>ы</w:t>
      </w:r>
      <w:r w:rsidRPr="00987C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z w:val="24"/>
          <w:szCs w:val="24"/>
        </w:rPr>
        <w:t>выполнения</w:t>
      </w:r>
      <w:r w:rsidRPr="00987CC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7CC3">
        <w:rPr>
          <w:rFonts w:ascii="Times New Roman" w:hAnsi="Times New Roman" w:cs="Times New Roman"/>
          <w:spacing w:val="1"/>
          <w:sz w:val="24"/>
          <w:szCs w:val="24"/>
        </w:rPr>
        <w:t>рабо</w:t>
      </w:r>
      <w:r w:rsidRPr="00987CC3">
        <w:rPr>
          <w:rFonts w:ascii="Times New Roman" w:hAnsi="Times New Roman" w:cs="Times New Roman"/>
          <w:sz w:val="24"/>
          <w:szCs w:val="24"/>
        </w:rPr>
        <w:t>т</w:t>
      </w:r>
      <w:r w:rsidR="00686C66">
        <w:rPr>
          <w:rFonts w:ascii="Times New Roman" w:hAnsi="Times New Roman" w:cs="Times New Roman"/>
          <w:sz w:val="24"/>
          <w:szCs w:val="24"/>
        </w:rPr>
        <w:t>.</w:t>
      </w:r>
    </w:p>
    <w:p w:rsidR="00095473" w:rsidRDefault="00F072C5" w:rsidP="0066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</w:t>
      </w:r>
      <w:r w:rsidR="000D1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  <w:r w:rsidRPr="0066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73" w:rsidRPr="0066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686C66" w:rsidRPr="00686C66" w:rsidRDefault="00686C66" w:rsidP="00686C66">
      <w:pPr>
        <w:widowControl w:val="0"/>
        <w:autoSpaceDE w:val="0"/>
        <w:autoSpaceDN w:val="0"/>
        <w:adjustRightInd w:val="0"/>
        <w:spacing w:before="95" w:line="240" w:lineRule="auto"/>
        <w:ind w:left="113" w:right="46"/>
        <w:jc w:val="both"/>
        <w:rPr>
          <w:rFonts w:ascii="Times New Roman" w:hAnsi="Times New Roman" w:cs="Times New Roman"/>
          <w:sz w:val="24"/>
          <w:szCs w:val="24"/>
        </w:rPr>
      </w:pPr>
      <w:r w:rsidRPr="00686C66">
        <w:rPr>
          <w:rFonts w:ascii="Times New Roman" w:hAnsi="Times New Roman" w:cs="Times New Roman"/>
          <w:sz w:val="24"/>
          <w:szCs w:val="24"/>
        </w:rPr>
        <w:t>–</w:t>
      </w:r>
      <w:r w:rsidRPr="00686C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особен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86C66">
        <w:rPr>
          <w:rFonts w:ascii="Times New Roman" w:hAnsi="Times New Roman" w:cs="Times New Roman"/>
          <w:sz w:val="24"/>
          <w:szCs w:val="24"/>
        </w:rPr>
        <w:t>сти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86C66">
        <w:rPr>
          <w:rFonts w:ascii="Times New Roman" w:hAnsi="Times New Roman" w:cs="Times New Roman"/>
          <w:sz w:val="24"/>
          <w:szCs w:val="24"/>
        </w:rPr>
        <w:t>з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686C66">
        <w:rPr>
          <w:rFonts w:ascii="Times New Roman" w:hAnsi="Times New Roman" w:cs="Times New Roman"/>
          <w:sz w:val="24"/>
          <w:szCs w:val="24"/>
        </w:rPr>
        <w:t>н</w:t>
      </w:r>
      <w:r w:rsidRPr="00686C6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86C66">
        <w:rPr>
          <w:rFonts w:ascii="Times New Roman" w:hAnsi="Times New Roman" w:cs="Times New Roman"/>
          <w:sz w:val="24"/>
          <w:szCs w:val="24"/>
        </w:rPr>
        <w:t>х</w:t>
      </w:r>
      <w:r w:rsidRPr="00686C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условий</w:t>
      </w:r>
      <w:r w:rsidRPr="00686C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труда</w:t>
      </w:r>
      <w:r w:rsidRPr="00686C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в</w:t>
      </w:r>
      <w:r w:rsidRPr="00686C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сфере</w:t>
      </w:r>
      <w:r w:rsidRPr="00686C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</w:t>
      </w:r>
      <w:r w:rsidRPr="00686C66">
        <w:rPr>
          <w:rFonts w:ascii="Times New Roman" w:hAnsi="Times New Roman" w:cs="Times New Roman"/>
          <w:sz w:val="24"/>
          <w:szCs w:val="24"/>
        </w:rPr>
        <w:t>ной</w:t>
      </w:r>
      <w:r w:rsidRPr="00686C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деятельности,</w:t>
      </w:r>
      <w:r w:rsidRPr="00686C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правовы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86C66">
        <w:rPr>
          <w:rFonts w:ascii="Times New Roman" w:hAnsi="Times New Roman" w:cs="Times New Roman"/>
          <w:sz w:val="24"/>
          <w:szCs w:val="24"/>
        </w:rPr>
        <w:t>,</w:t>
      </w:r>
      <w:r w:rsidRPr="00686C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нормативные</w:t>
      </w:r>
      <w:r w:rsidRPr="00686C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и</w:t>
      </w:r>
      <w:r w:rsidRPr="00686C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организационные основы</w:t>
      </w:r>
      <w:r w:rsidRPr="00686C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охраны</w:t>
      </w:r>
      <w:r w:rsidR="0088456A">
        <w:rPr>
          <w:rFonts w:ascii="Times New Roman" w:hAnsi="Times New Roman" w:cs="Times New Roman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труд</w:t>
      </w:r>
      <w:r w:rsidR="0088456A">
        <w:rPr>
          <w:rFonts w:ascii="Times New Roman" w:hAnsi="Times New Roman" w:cs="Times New Roman"/>
          <w:sz w:val="24"/>
          <w:szCs w:val="24"/>
        </w:rPr>
        <w:t>а</w:t>
      </w:r>
      <w:r w:rsidR="00117F3E">
        <w:rPr>
          <w:rFonts w:ascii="Times New Roman" w:hAnsi="Times New Roman" w:cs="Times New Roman"/>
          <w:sz w:val="24"/>
          <w:szCs w:val="24"/>
        </w:rPr>
        <w:t>;</w:t>
      </w:r>
      <w:r w:rsidRPr="00686C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86C66">
        <w:rPr>
          <w:rFonts w:ascii="Times New Roman" w:hAnsi="Times New Roman" w:cs="Times New Roman"/>
          <w:sz w:val="24"/>
          <w:szCs w:val="24"/>
        </w:rPr>
        <w:t>–</w:t>
      </w:r>
      <w:r w:rsidRPr="00686C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правила</w:t>
      </w:r>
      <w:r w:rsidRPr="00686C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безопасн</w:t>
      </w:r>
      <w:r w:rsidRPr="00686C6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86C66">
        <w:rPr>
          <w:rFonts w:ascii="Times New Roman" w:hAnsi="Times New Roman" w:cs="Times New Roman"/>
          <w:sz w:val="24"/>
          <w:szCs w:val="24"/>
        </w:rPr>
        <w:t>сти</w:t>
      </w:r>
      <w:r w:rsidRPr="00686C6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711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86C66">
        <w:rPr>
          <w:rFonts w:ascii="Times New Roman" w:hAnsi="Times New Roman" w:cs="Times New Roman"/>
          <w:sz w:val="24"/>
          <w:szCs w:val="24"/>
        </w:rPr>
        <w:t>при</w:t>
      </w:r>
      <w:r w:rsidR="00117F3E">
        <w:rPr>
          <w:rFonts w:ascii="Times New Roman" w:hAnsi="Times New Roman" w:cs="Times New Roman"/>
          <w:spacing w:val="1"/>
          <w:sz w:val="24"/>
          <w:szCs w:val="24"/>
        </w:rPr>
        <w:t xml:space="preserve"> производстве</w:t>
      </w:r>
      <w:r w:rsidR="00293E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7F3E">
        <w:rPr>
          <w:rFonts w:ascii="Times New Roman" w:hAnsi="Times New Roman" w:cs="Times New Roman"/>
          <w:spacing w:val="1"/>
          <w:sz w:val="24"/>
          <w:szCs w:val="24"/>
        </w:rPr>
        <w:t>работ</w:t>
      </w:r>
      <w:r w:rsidRPr="00686C66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C43D2B" w:rsidRPr="00547B7B" w:rsidRDefault="00095473" w:rsidP="00547B7B">
      <w:pPr>
        <w:pStyle w:val="ac"/>
        <w:numPr>
          <w:ilvl w:val="1"/>
          <w:numId w:val="8"/>
        </w:numPr>
        <w:adjustRightInd w:val="0"/>
        <w:jc w:val="both"/>
        <w:rPr>
          <w:b/>
          <w:bCs/>
          <w:color w:val="000000"/>
          <w:sz w:val="28"/>
          <w:szCs w:val="28"/>
        </w:rPr>
      </w:pPr>
      <w:r w:rsidRPr="00547B7B">
        <w:rPr>
          <w:b/>
          <w:bCs/>
          <w:color w:val="000000"/>
          <w:sz w:val="28"/>
          <w:szCs w:val="28"/>
        </w:rPr>
        <w:t xml:space="preserve">Формируемые компетенции: </w:t>
      </w:r>
    </w:p>
    <w:p w:rsidR="00547B7B" w:rsidRPr="00B3692C" w:rsidRDefault="00547B7B" w:rsidP="00547B7B">
      <w:pPr>
        <w:pStyle w:val="ac"/>
        <w:adjustRightInd w:val="0"/>
        <w:ind w:left="1080"/>
        <w:jc w:val="both"/>
        <w:rPr>
          <w:b/>
          <w:bCs/>
          <w:color w:val="000000"/>
          <w:sz w:val="24"/>
          <w:szCs w:val="24"/>
        </w:rPr>
      </w:pPr>
      <w:r w:rsidRPr="00B3692C">
        <w:rPr>
          <w:b/>
          <w:bCs/>
          <w:color w:val="000000"/>
          <w:sz w:val="24"/>
          <w:szCs w:val="24"/>
        </w:rPr>
        <w:t>Общие компетенции: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ОК 0</w:t>
      </w:r>
      <w:r w:rsidRPr="00B3692C">
        <w:rPr>
          <w:rFonts w:ascii="Times New Roman" w:hAnsi="Times New Roman" w:cs="Times New Roman"/>
        </w:rPr>
        <w:t>1.</w:t>
      </w:r>
      <w:r w:rsidRPr="00B3692C">
        <w:rPr>
          <w:rFonts w:ascii="Times New Roman" w:hAnsi="Times New Roman" w:cs="Times New Roman"/>
          <w:iCs/>
        </w:rPr>
        <w:t xml:space="preserve"> Выбирать способы решения задач профессиональной деятельности применительно к различным контекстам</w:t>
      </w:r>
      <w:r w:rsidRPr="00B3692C">
        <w:rPr>
          <w:rFonts w:ascii="Times New Roman" w:hAnsi="Times New Roman" w:cs="Times New Roman"/>
        </w:rPr>
        <w:t>.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692C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0</w:t>
      </w:r>
      <w:r w:rsidRPr="00B3692C">
        <w:rPr>
          <w:rFonts w:ascii="Times New Roman" w:hAnsi="Times New Roman" w:cs="Times New Roman"/>
        </w:rPr>
        <w:t xml:space="preserve">2. Осуществлять поиск, анализ и интерпретацию информации, необходимой для выполнения задач профессиональной деятельности </w:t>
      </w:r>
    </w:p>
    <w:p w:rsidR="00B3692C" w:rsidRDefault="00E02677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</w:t>
      </w:r>
      <w:r w:rsidR="00B3692C">
        <w:rPr>
          <w:rFonts w:ascii="Times New Roman" w:hAnsi="Times New Roman" w:cs="Times New Roman"/>
        </w:rPr>
        <w:t>0</w:t>
      </w:r>
      <w:r w:rsidR="00B3692C" w:rsidRPr="00B3692C">
        <w:rPr>
          <w:rFonts w:ascii="Times New Roman" w:hAnsi="Times New Roman" w:cs="Times New Roman"/>
        </w:rPr>
        <w:t xml:space="preserve">7. Содействовать сохранению окружающей среды, ресурсосбережению, эффективно действовать в чрезвычайных ситуациях </w:t>
      </w:r>
    </w:p>
    <w:p w:rsid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2C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2C">
        <w:rPr>
          <w:rFonts w:ascii="Times New Roman" w:hAnsi="Times New Roman" w:cs="Times New Roman"/>
          <w:sz w:val="24"/>
          <w:szCs w:val="24"/>
        </w:rPr>
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B3692C" w:rsidRPr="00B3692C" w:rsidRDefault="00B3692C" w:rsidP="00B3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2C">
        <w:rPr>
          <w:rFonts w:ascii="Times New Roman" w:hAnsi="Times New Roman" w:cs="Times New Roman"/>
          <w:sz w:val="24"/>
          <w:szCs w:val="24"/>
        </w:rPr>
        <w:t>ПК 2.4. Организовывать работу по обслуживанию, монтажу и наладке систем железнодорожной автоматики.</w:t>
      </w:r>
    </w:p>
    <w:p w:rsidR="000235FA" w:rsidRDefault="000235FA" w:rsidP="0009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BD5" w:rsidRDefault="000D1BD5" w:rsidP="00FA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473" w:rsidRPr="00095473" w:rsidRDefault="00095473" w:rsidP="00FA3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54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ДИСЦИПЛИНЫ</w:t>
      </w:r>
    </w:p>
    <w:p w:rsidR="00095473" w:rsidRDefault="007211E9" w:rsidP="00FA3E78">
      <w:pPr>
        <w:pStyle w:val="1"/>
        <w:spacing w:before="64"/>
        <w:jc w:val="center"/>
        <w:rPr>
          <w:rFonts w:eastAsiaTheme="minorEastAsia"/>
          <w:color w:val="000000"/>
          <w:sz w:val="28"/>
          <w:szCs w:val="28"/>
          <w:lang w:bidi="ar-SA"/>
        </w:rPr>
      </w:pPr>
      <w:r>
        <w:rPr>
          <w:rFonts w:eastAsiaTheme="minorEastAsia"/>
          <w:color w:val="000000"/>
          <w:sz w:val="28"/>
          <w:szCs w:val="28"/>
          <w:lang w:bidi="ar-SA"/>
        </w:rPr>
        <w:t>2.</w:t>
      </w:r>
      <w:r w:rsidR="00095473" w:rsidRPr="00095473">
        <w:rPr>
          <w:rFonts w:eastAsiaTheme="minorEastAsia"/>
          <w:color w:val="000000"/>
          <w:sz w:val="28"/>
          <w:szCs w:val="28"/>
          <w:lang w:bidi="ar-SA"/>
        </w:rPr>
        <w:t>1. Объем дисциплины и виды учебной работы</w:t>
      </w:r>
    </w:p>
    <w:p w:rsidR="00095473" w:rsidRDefault="00095473" w:rsidP="00095473">
      <w:pPr>
        <w:pStyle w:val="1"/>
        <w:spacing w:before="64"/>
        <w:ind w:left="358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23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95473" w:rsidRPr="00FF33F6" w:rsidTr="00095473">
        <w:tc>
          <w:tcPr>
            <w:tcW w:w="6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0"/>
            </w:tblGrid>
            <w:tr w:rsidR="00095473" w:rsidRPr="00095473">
              <w:trPr>
                <w:trHeight w:val="245"/>
              </w:trPr>
              <w:tc>
                <w:tcPr>
                  <w:tcW w:w="0" w:type="auto"/>
                </w:tcPr>
                <w:p w:rsidR="00095473" w:rsidRPr="00095473" w:rsidRDefault="00095473" w:rsidP="00FA3E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954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Максимальная учебная нагрузка (всего), </w:t>
                  </w:r>
                </w:p>
              </w:tc>
            </w:tr>
          </w:tbl>
          <w:p w:rsidR="00095473" w:rsidRPr="00FF33F6" w:rsidRDefault="00FE3E0B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623" w:type="dxa"/>
          </w:tcPr>
          <w:p w:rsidR="00095473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FE3E0B" w:rsidRPr="00FF33F6" w:rsidRDefault="00FE3E0B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095473" w:rsidRPr="00FF33F6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23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473" w:rsidRPr="00FF33F6" w:rsidTr="00095473">
        <w:tc>
          <w:tcPr>
            <w:tcW w:w="6948" w:type="dxa"/>
          </w:tcPr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F33F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23" w:type="dxa"/>
          </w:tcPr>
          <w:p w:rsidR="00095473" w:rsidRPr="008C4C5A" w:rsidRDefault="000D1BD5" w:rsidP="00FE3E0B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E0B" w:rsidRPr="008C4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473" w:rsidRPr="00FF33F6" w:rsidTr="00095473">
        <w:tc>
          <w:tcPr>
            <w:tcW w:w="6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7"/>
            </w:tblGrid>
            <w:tr w:rsidR="00095473" w:rsidRPr="00095473">
              <w:trPr>
                <w:trHeight w:val="109"/>
              </w:trPr>
              <w:tc>
                <w:tcPr>
                  <w:tcW w:w="0" w:type="auto"/>
                </w:tcPr>
                <w:p w:rsidR="00095473" w:rsidRPr="00095473" w:rsidRDefault="00095473" w:rsidP="00FA3E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54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095473" w:rsidRPr="00FF33F6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095473" w:rsidRPr="008C4C5A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E0B" w:rsidRPr="008C4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473" w:rsidRPr="00FF33F6" w:rsidTr="00095473">
        <w:tc>
          <w:tcPr>
            <w:tcW w:w="6948" w:type="dxa"/>
          </w:tcPr>
          <w:p w:rsidR="00095473" w:rsidRPr="005674E9" w:rsidRDefault="00095473" w:rsidP="00FA3E78">
            <w:pPr>
              <w:spacing w:after="0" w:line="240" w:lineRule="auto"/>
              <w:ind w:left="28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095473" w:rsidRPr="005674E9" w:rsidRDefault="000D1BD5" w:rsidP="00FA3E78">
            <w:pPr>
              <w:spacing w:after="0" w:line="240" w:lineRule="auto"/>
              <w:ind w:left="284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E0B" w:rsidRPr="00FF33F6" w:rsidTr="00FA557B">
        <w:tc>
          <w:tcPr>
            <w:tcW w:w="9571" w:type="dxa"/>
            <w:gridSpan w:val="2"/>
          </w:tcPr>
          <w:p w:rsidR="00FE3E0B" w:rsidRPr="005674E9" w:rsidRDefault="00FE3E0B" w:rsidP="005674E9">
            <w:pPr>
              <w:spacing w:after="0" w:line="240" w:lineRule="auto"/>
              <w:ind w:left="284" w:right="2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  дифференцированного зачета</w:t>
            </w:r>
          </w:p>
        </w:tc>
      </w:tr>
    </w:tbl>
    <w:p w:rsidR="00095473" w:rsidRDefault="00095473" w:rsidP="00095473">
      <w:pPr>
        <w:pStyle w:val="1"/>
        <w:spacing w:before="64"/>
        <w:ind w:left="3589"/>
      </w:pPr>
    </w:p>
    <w:p w:rsidR="00095473" w:rsidRDefault="00095473" w:rsidP="00095473">
      <w:pPr>
        <w:pStyle w:val="1"/>
        <w:spacing w:before="64"/>
        <w:ind w:left="3589"/>
      </w:pPr>
    </w:p>
    <w:p w:rsidR="0066170A" w:rsidRDefault="0066170A" w:rsidP="00FB42D3">
      <w:pPr>
        <w:pStyle w:val="1"/>
        <w:spacing w:before="64"/>
        <w:ind w:left="3589"/>
        <w:sectPr w:rsidR="0066170A" w:rsidSect="00FA3E78">
          <w:pgSz w:w="11930" w:h="16850"/>
          <w:pgMar w:top="919" w:right="879" w:bottom="567" w:left="1134" w:header="0" w:footer="692" w:gutter="0"/>
          <w:pgNumType w:start="3"/>
          <w:cols w:space="720"/>
        </w:sectPr>
      </w:pPr>
    </w:p>
    <w:p w:rsidR="00FB42D3" w:rsidRPr="00A74110" w:rsidRDefault="00FB42D3" w:rsidP="00A74110">
      <w:pPr>
        <w:pStyle w:val="1"/>
        <w:spacing w:before="64"/>
        <w:ind w:left="3589"/>
      </w:pPr>
      <w:r>
        <w:lastRenderedPageBreak/>
        <w:t>2.2 Тематический план и сод</w:t>
      </w:r>
      <w:r w:rsidR="00CB18B7">
        <w:t>ержание учебной дисциплины ОП.</w:t>
      </w:r>
      <w:r>
        <w:t>0</w:t>
      </w:r>
      <w:r w:rsidR="00A23BD1">
        <w:t>7</w:t>
      </w:r>
      <w:r>
        <w:t xml:space="preserve"> Охрана труда</w:t>
      </w:r>
    </w:p>
    <w:p w:rsidR="00FB42D3" w:rsidRDefault="00FB42D3" w:rsidP="00FB42D3">
      <w:pPr>
        <w:pStyle w:val="a6"/>
        <w:spacing w:before="9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6583"/>
        <w:gridCol w:w="1176"/>
        <w:gridCol w:w="1924"/>
        <w:gridCol w:w="2044"/>
      </w:tblGrid>
      <w:tr w:rsidR="003C55F0" w:rsidTr="00820CF0">
        <w:trPr>
          <w:trHeight w:val="1103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107" w:right="276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401" w:right="388" w:firstLine="2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pacing w:val="-3"/>
                <w:sz w:val="24"/>
                <w:szCs w:val="24"/>
              </w:rPr>
              <w:t xml:space="preserve">Содержание учебного материала, лабораторные </w:t>
            </w:r>
            <w:r w:rsidRPr="00E86EB6">
              <w:rPr>
                <w:b/>
                <w:sz w:val="24"/>
                <w:szCs w:val="24"/>
              </w:rPr>
              <w:t xml:space="preserve">работы и </w:t>
            </w:r>
            <w:r w:rsidRPr="00E86EB6">
              <w:rPr>
                <w:b/>
                <w:spacing w:val="-3"/>
                <w:sz w:val="24"/>
                <w:szCs w:val="24"/>
              </w:rPr>
              <w:t>практические занятия,</w:t>
            </w:r>
            <w:r w:rsidRPr="00E86EB6">
              <w:rPr>
                <w:b/>
                <w:spacing w:val="-31"/>
                <w:sz w:val="24"/>
                <w:szCs w:val="24"/>
              </w:rPr>
              <w:t xml:space="preserve"> </w:t>
            </w:r>
            <w:r w:rsidRPr="00E86EB6">
              <w:rPr>
                <w:b/>
                <w:sz w:val="24"/>
                <w:szCs w:val="24"/>
              </w:rPr>
              <w:t>самостоятельная работа</w:t>
            </w:r>
            <w:r w:rsidRPr="00E86EB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6EB6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spacing w:line="273" w:lineRule="exact"/>
              <w:ind w:left="857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254" w:right="241" w:hanging="2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Уровень освоения, формируемые</w:t>
            </w:r>
          </w:p>
          <w:p w:rsidR="003C55F0" w:rsidRPr="00E86EB6" w:rsidRDefault="003C55F0">
            <w:pPr>
              <w:pStyle w:val="TableParagraph"/>
              <w:spacing w:line="259" w:lineRule="exact"/>
              <w:ind w:left="279" w:right="269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3C55F0" w:rsidTr="00820CF0">
        <w:trPr>
          <w:trHeight w:val="1104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F0" w:rsidRPr="00E86EB6" w:rsidRDefault="003C55F0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6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F0" w:rsidRPr="00E86EB6" w:rsidRDefault="003C55F0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spacing w:line="273" w:lineRule="exact"/>
              <w:ind w:left="264" w:right="258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Pr="00E86EB6" w:rsidRDefault="003C55F0">
            <w:pPr>
              <w:pStyle w:val="TableParagraph"/>
              <w:ind w:left="106" w:right="94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В том числе активные,</w:t>
            </w:r>
          </w:p>
          <w:p w:rsidR="003C55F0" w:rsidRPr="00E86EB6" w:rsidRDefault="003C55F0">
            <w:pPr>
              <w:pStyle w:val="TableParagraph"/>
              <w:spacing w:line="270" w:lineRule="atLeast"/>
              <w:ind w:left="106" w:right="94"/>
              <w:jc w:val="center"/>
              <w:rPr>
                <w:b/>
                <w:sz w:val="24"/>
                <w:szCs w:val="24"/>
              </w:rPr>
            </w:pPr>
            <w:r w:rsidRPr="00E86EB6">
              <w:rPr>
                <w:b/>
                <w:sz w:val="24"/>
                <w:szCs w:val="24"/>
              </w:rPr>
              <w:t>интерактивные формы занятий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F0" w:rsidRPr="00E86EB6" w:rsidRDefault="003C55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5F8E" w:rsidTr="000D1BD5">
        <w:trPr>
          <w:trHeight w:val="37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1BD5" w:rsidTr="00820CF0">
        <w:trPr>
          <w:trHeight w:val="82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F0" w:rsidRDefault="003C55F0" w:rsidP="003C55F0">
            <w:pPr>
              <w:pStyle w:val="TableParagraph"/>
              <w:jc w:val="center"/>
              <w:rPr>
                <w:b/>
                <w:sz w:val="24"/>
              </w:rPr>
            </w:pPr>
          </w:p>
          <w:p w:rsidR="000D1BD5" w:rsidRDefault="000D1BD5" w:rsidP="003C55F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 1. Правовые и организационные основы охраны 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A66CCF">
            <w:pPr>
              <w:pStyle w:val="TableParagraph"/>
              <w:spacing w:before="240" w:line="273" w:lineRule="exact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</w:t>
            </w:r>
            <w:r w:rsidR="00A66CCF">
              <w:rPr>
                <w:b/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8368B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  <w:p w:rsidR="000D1BD5" w:rsidRDefault="000D1BD5" w:rsidP="008368B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8368BD">
            <w:pPr>
              <w:pStyle w:val="TableParagraph"/>
              <w:spacing w:line="276" w:lineRule="auto"/>
              <w:ind w:left="107" w:right="580"/>
              <w:rPr>
                <w:b/>
                <w:sz w:val="24"/>
              </w:rPr>
            </w:pPr>
          </w:p>
        </w:tc>
      </w:tr>
      <w:tr w:rsidR="000D1BD5" w:rsidTr="000D1BD5">
        <w:trPr>
          <w:trHeight w:val="3298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836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D1D5C">
              <w:rPr>
                <w:sz w:val="24"/>
              </w:rPr>
              <w:t>Тема 1.1.</w:t>
            </w:r>
          </w:p>
          <w:p w:rsidR="000D1BD5" w:rsidRPr="00ED1D5C" w:rsidRDefault="000D1BD5" w:rsidP="008368BD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Правовые основы</w:t>
            </w:r>
            <w:r w:rsidRPr="00ED1D5C">
              <w:rPr>
                <w:sz w:val="24"/>
              </w:rPr>
              <w:t xml:space="preserve"> охраны труда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8368BD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Содержание учебного материала</w:t>
            </w:r>
          </w:p>
          <w:p w:rsidR="000D1BD5" w:rsidRPr="00ED1D5C" w:rsidRDefault="000D1BD5" w:rsidP="00A23BD1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 w:rsidRPr="00965D06">
              <w:rPr>
                <w:bCs/>
                <w:sz w:val="24"/>
                <w:szCs w:val="24"/>
              </w:rPr>
              <w:t>Основные термины и определения.</w:t>
            </w:r>
            <w:r>
              <w:rPr>
                <w:bCs/>
                <w:sz w:val="24"/>
                <w:szCs w:val="24"/>
              </w:rPr>
              <w:t xml:space="preserve">                                        </w:t>
            </w:r>
            <w:r w:rsidRPr="00965D06">
              <w:rPr>
                <w:bCs/>
                <w:sz w:val="24"/>
                <w:szCs w:val="24"/>
              </w:rPr>
              <w:t xml:space="preserve">Правовые и организационные основы охраны труда.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965D06">
              <w:rPr>
                <w:bCs/>
                <w:sz w:val="24"/>
                <w:szCs w:val="24"/>
              </w:rPr>
              <w:t xml:space="preserve">Основные направления государственной политики. </w:t>
            </w:r>
            <w:r w:rsidRPr="00965D06">
              <w:rPr>
                <w:bCs/>
                <w:spacing w:val="-6"/>
                <w:sz w:val="24"/>
                <w:szCs w:val="24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965D06">
              <w:rPr>
                <w:bCs/>
                <w:sz w:val="24"/>
                <w:szCs w:val="24"/>
              </w:rPr>
              <w:t>Ответственность за нарушение норм безопасности и охраны 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A66CCF" w:rsidP="008368BD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ED1D5C" w:rsidRDefault="000D1BD5" w:rsidP="008368BD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Pr="00ED1D5C" w:rsidRDefault="000D1BD5" w:rsidP="008368BD"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 w:rsidRPr="00ED1D5C">
              <w:rPr>
                <w:sz w:val="24"/>
              </w:rPr>
              <w:t>2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 xml:space="preserve"> ОК.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0D1BD5" w:rsidRPr="00371366" w:rsidRDefault="000D1BD5" w:rsidP="003713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           </w:t>
            </w:r>
          </w:p>
          <w:p w:rsidR="000D1BD5" w:rsidRPr="00371366" w:rsidRDefault="000D1BD5" w:rsidP="000D1BD5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D1BD5" w:rsidTr="000D1BD5">
        <w:trPr>
          <w:trHeight w:val="905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443B3" w:rsidRDefault="000D1BD5" w:rsidP="005B68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ED1D5C">
              <w:rPr>
                <w:sz w:val="24"/>
              </w:rPr>
              <w:t>проработка конспекта</w:t>
            </w:r>
            <w:r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>занятий, учебных изданий, дополнительной литературы, интернет – ресурсов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4E49EA" w:rsidRDefault="000D1BD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4E49EA"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0D1BD5" w:rsidTr="000D1BD5">
        <w:trPr>
          <w:trHeight w:val="552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7211E9">
            <w:pPr>
              <w:pStyle w:val="TableParagraph"/>
              <w:spacing w:before="1" w:line="276" w:lineRule="auto"/>
              <w:ind w:left="102" w:right="101"/>
              <w:jc w:val="both"/>
              <w:rPr>
                <w:bCs/>
                <w:spacing w:val="1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1.2.</w:t>
            </w:r>
            <w:r>
              <w:rPr>
                <w:bCs/>
                <w:spacing w:val="18"/>
                <w:sz w:val="24"/>
                <w:szCs w:val="24"/>
              </w:rPr>
              <w:t xml:space="preserve"> </w:t>
            </w:r>
          </w:p>
          <w:p w:rsidR="000D1BD5" w:rsidRPr="003E0AC9" w:rsidRDefault="000D1BD5" w:rsidP="00371366">
            <w:pPr>
              <w:pStyle w:val="TableParagraph"/>
              <w:spacing w:line="276" w:lineRule="auto"/>
              <w:ind w:left="210"/>
              <w:rPr>
                <w:sz w:val="24"/>
                <w:szCs w:val="24"/>
              </w:rPr>
            </w:pPr>
            <w:r w:rsidRPr="003E0AC9">
              <w:rPr>
                <w:sz w:val="24"/>
              </w:rPr>
              <w:t>Организационные основы безопасности труда</w:t>
            </w:r>
          </w:p>
          <w:p w:rsidR="000D1BD5" w:rsidRDefault="000D1BD5" w:rsidP="00371366">
            <w:pPr>
              <w:pStyle w:val="TableParagraph"/>
              <w:spacing w:line="276" w:lineRule="auto"/>
              <w:ind w:left="210"/>
              <w:rPr>
                <w:sz w:val="24"/>
              </w:rPr>
            </w:pPr>
          </w:p>
          <w:p w:rsidR="000D1BD5" w:rsidRDefault="000D1BD5">
            <w:pPr>
              <w:pStyle w:val="TableParagraph"/>
              <w:spacing w:line="264" w:lineRule="exact"/>
              <w:ind w:left="210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C55F0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 учебного материала:</w:t>
            </w:r>
          </w:p>
          <w:p w:rsidR="000D1BD5" w:rsidRPr="00EB2388" w:rsidRDefault="000D1BD5" w:rsidP="003C55F0">
            <w:pPr>
              <w:pStyle w:val="TableParagraph"/>
              <w:tabs>
                <w:tab w:val="left" w:pos="2482"/>
                <w:tab w:val="left" w:pos="3865"/>
                <w:tab w:val="left" w:pos="5367"/>
              </w:tabs>
              <w:spacing w:line="261" w:lineRule="exact"/>
              <w:ind w:left="113" w:right="113"/>
              <w:jc w:val="both"/>
              <w:rPr>
                <w:sz w:val="24"/>
              </w:rPr>
            </w:pPr>
            <w:r w:rsidRPr="008B5ED1">
              <w:rPr>
                <w:bCs/>
                <w:sz w:val="24"/>
                <w:szCs w:val="24"/>
              </w:rPr>
              <w:t>Управление охраной труда в организации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5ED1">
              <w:rPr>
                <w:bCs/>
                <w:sz w:val="24"/>
                <w:szCs w:val="24"/>
              </w:rPr>
              <w:t>Планирование мероприятий по охране труда. Государственный, общественный и производственный контроль за состоянием охраны труда на производстве</w:t>
            </w:r>
            <w:r>
              <w:rPr>
                <w:bCs/>
                <w:sz w:val="24"/>
                <w:szCs w:val="24"/>
              </w:rPr>
              <w:t xml:space="preserve">.  </w:t>
            </w:r>
            <w:r w:rsidRPr="008B5ED1">
              <w:rPr>
                <w:bCs/>
                <w:sz w:val="24"/>
                <w:szCs w:val="24"/>
              </w:rPr>
              <w:t xml:space="preserve">Виды обучения, порядок </w:t>
            </w:r>
            <w:r w:rsidRPr="008B5ED1">
              <w:rPr>
                <w:bCs/>
                <w:sz w:val="24"/>
                <w:szCs w:val="24"/>
              </w:rPr>
              <w:lastRenderedPageBreak/>
              <w:t>проведения инструктажей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5ED1">
              <w:rPr>
                <w:bCs/>
                <w:sz w:val="24"/>
                <w:szCs w:val="24"/>
              </w:rPr>
              <w:t xml:space="preserve">охране труда.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5ED1">
              <w:rPr>
                <w:bCs/>
                <w:sz w:val="24"/>
                <w:szCs w:val="24"/>
              </w:rPr>
              <w:t>Порядок разработки инструкций по охране труда на предприятии, их содержание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0D400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>ОК.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ОК.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ПК 2.1</w:t>
            </w:r>
          </w:p>
          <w:p w:rsidR="000D1BD5" w:rsidRPr="00ED1D5C" w:rsidRDefault="000D1BD5" w:rsidP="00E026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0D1BD5" w:rsidRDefault="000D1BD5" w:rsidP="00FE5493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0D1BD5" w:rsidTr="000D1BD5">
        <w:trPr>
          <w:trHeight w:val="552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before="1" w:line="230" w:lineRule="exact"/>
              <w:ind w:left="102" w:right="101"/>
              <w:rPr>
                <w:bCs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37526A" w:rsidRDefault="003C55F0" w:rsidP="003C55F0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D1BD5">
              <w:rPr>
                <w:b/>
                <w:bCs/>
                <w:spacing w:val="-1"/>
                <w:sz w:val="24"/>
                <w:szCs w:val="24"/>
              </w:rPr>
              <w:t xml:space="preserve">Практическое занятие № 1 </w:t>
            </w:r>
            <w:r w:rsidR="000D1BD5" w:rsidRPr="008B5ED1">
              <w:rPr>
                <w:sz w:val="24"/>
                <w:szCs w:val="24"/>
              </w:rPr>
              <w:t>Проведение инструктажа по охране труда с оформлением записей в «Журнале инструктажей по охране труда на рабочем месте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Default="000D1BD5" w:rsidP="00FE5493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4E49EA" w:rsidTr="000D1BD5">
        <w:trPr>
          <w:trHeight w:val="189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49EA" w:rsidRDefault="004E49EA" w:rsidP="008C2854">
            <w:pPr>
              <w:pStyle w:val="TableParagraph"/>
              <w:ind w:left="107" w:right="1133"/>
              <w:rPr>
                <w:bCs/>
                <w:spacing w:val="3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1.3.</w:t>
            </w:r>
            <w:r>
              <w:rPr>
                <w:bCs/>
                <w:spacing w:val="35"/>
                <w:sz w:val="24"/>
                <w:szCs w:val="24"/>
              </w:rPr>
              <w:t xml:space="preserve"> </w:t>
            </w:r>
          </w:p>
          <w:p w:rsidR="004E49EA" w:rsidRDefault="004E49EA" w:rsidP="008C2854">
            <w:pPr>
              <w:pStyle w:val="TableParagraph"/>
              <w:ind w:left="107" w:right="1133"/>
              <w:rPr>
                <w:sz w:val="24"/>
                <w:szCs w:val="24"/>
              </w:rPr>
            </w:pPr>
            <w:r w:rsidRPr="00ED1D5C">
              <w:rPr>
                <w:sz w:val="24"/>
              </w:rPr>
              <w:t>Производственный травматизм и его профилактика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3C55F0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  <w:p w:rsidR="004E49EA" w:rsidRPr="00371366" w:rsidRDefault="004E49EA" w:rsidP="003C5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36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и несчастных случаев на производстве.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                                                                                </w:t>
            </w:r>
            <w:r w:rsidRPr="0037136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Расследование и учет несчастных случаев на производстве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244E51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EA" w:rsidRDefault="004E49EA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9EA" w:rsidRDefault="004E49EA" w:rsidP="00C60F27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 w:rsidRPr="00275BE2">
              <w:rPr>
                <w:sz w:val="24"/>
              </w:rPr>
              <w:t>2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 xml:space="preserve"> ОК 01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02 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07 </w:t>
            </w:r>
          </w:p>
          <w:p w:rsidR="004E49EA" w:rsidRDefault="004E49EA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4E49EA" w:rsidRPr="00371366" w:rsidRDefault="004E49EA" w:rsidP="009943E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</w:tc>
      </w:tr>
      <w:tr w:rsidR="004E49EA" w:rsidTr="000D1BD5">
        <w:trPr>
          <w:trHeight w:val="828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Default="004E49EA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E86EB6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 2</w:t>
            </w:r>
          </w:p>
          <w:p w:rsidR="004E49EA" w:rsidRDefault="004E49EA" w:rsidP="00856553">
            <w:pPr>
              <w:pStyle w:val="TableParagraph"/>
              <w:tabs>
                <w:tab w:val="left" w:pos="1812"/>
                <w:tab w:val="left" w:pos="3985"/>
                <w:tab w:val="left" w:pos="4692"/>
              </w:tabs>
              <w:spacing w:line="276" w:lineRule="auto"/>
              <w:ind w:left="113" w:right="113"/>
              <w:jc w:val="both"/>
              <w:rPr>
                <w:sz w:val="24"/>
              </w:rPr>
            </w:pPr>
            <w:r w:rsidRPr="00DB2707">
              <w:rPr>
                <w:sz w:val="24"/>
                <w:szCs w:val="24"/>
              </w:rPr>
              <w:t>Оформление</w:t>
            </w:r>
            <w:r w:rsidRPr="00DB2707">
              <w:rPr>
                <w:spacing w:val="1"/>
                <w:sz w:val="24"/>
                <w:szCs w:val="24"/>
              </w:rPr>
              <w:t xml:space="preserve"> </w:t>
            </w:r>
            <w:r w:rsidRPr="00DB2707">
              <w:rPr>
                <w:sz w:val="24"/>
                <w:szCs w:val="24"/>
              </w:rPr>
              <w:t>акта о несчас</w:t>
            </w:r>
            <w:r w:rsidRPr="00DB2707">
              <w:rPr>
                <w:spacing w:val="-1"/>
                <w:sz w:val="24"/>
                <w:szCs w:val="24"/>
              </w:rPr>
              <w:t>т</w:t>
            </w:r>
            <w:r w:rsidRPr="00DB2707">
              <w:rPr>
                <w:sz w:val="24"/>
                <w:szCs w:val="24"/>
              </w:rPr>
              <w:t>ном</w:t>
            </w:r>
            <w:r w:rsidRPr="00DB2707">
              <w:rPr>
                <w:spacing w:val="1"/>
                <w:sz w:val="24"/>
                <w:szCs w:val="24"/>
              </w:rPr>
              <w:t xml:space="preserve"> </w:t>
            </w:r>
            <w:r w:rsidRPr="00DB2707">
              <w:rPr>
                <w:sz w:val="24"/>
                <w:szCs w:val="24"/>
              </w:rPr>
              <w:t>случае на</w:t>
            </w:r>
            <w:r w:rsidRPr="00DB2707">
              <w:rPr>
                <w:spacing w:val="-1"/>
                <w:sz w:val="24"/>
                <w:szCs w:val="24"/>
              </w:rPr>
              <w:t xml:space="preserve"> п</w:t>
            </w:r>
            <w:r w:rsidRPr="00DB2707">
              <w:rPr>
                <w:sz w:val="24"/>
                <w:szCs w:val="24"/>
              </w:rPr>
              <w:t>ро</w:t>
            </w:r>
            <w:r w:rsidRPr="00DB2707">
              <w:rPr>
                <w:spacing w:val="-1"/>
                <w:sz w:val="24"/>
                <w:szCs w:val="24"/>
              </w:rPr>
              <w:t>из</w:t>
            </w:r>
            <w:r w:rsidRPr="00DB2707">
              <w:rPr>
                <w:sz w:val="24"/>
                <w:szCs w:val="24"/>
              </w:rPr>
              <w:t>в</w:t>
            </w:r>
            <w:r w:rsidRPr="00DB2707">
              <w:rPr>
                <w:spacing w:val="-1"/>
                <w:sz w:val="24"/>
                <w:szCs w:val="24"/>
              </w:rPr>
              <w:t>о</w:t>
            </w:r>
            <w:r w:rsidRPr="00DB2707">
              <w:rPr>
                <w:sz w:val="24"/>
                <w:szCs w:val="24"/>
              </w:rPr>
              <w:t>дстве</w:t>
            </w:r>
            <w:r w:rsidRPr="00DB2707">
              <w:rPr>
                <w:spacing w:val="-1"/>
                <w:sz w:val="24"/>
                <w:szCs w:val="24"/>
              </w:rPr>
              <w:t xml:space="preserve"> </w:t>
            </w:r>
            <w:r w:rsidRPr="00DB2707">
              <w:rPr>
                <w:sz w:val="24"/>
                <w:szCs w:val="24"/>
              </w:rPr>
              <w:t>формы</w:t>
            </w:r>
            <w:r w:rsidRPr="00DB2707">
              <w:rPr>
                <w:spacing w:val="-1"/>
                <w:sz w:val="24"/>
                <w:szCs w:val="24"/>
              </w:rPr>
              <w:t xml:space="preserve"> Н</w:t>
            </w:r>
            <w:r w:rsidRPr="00DB2707">
              <w:rPr>
                <w:spacing w:val="1"/>
                <w:sz w:val="24"/>
                <w:szCs w:val="24"/>
              </w:rPr>
              <w:t>-1</w:t>
            </w:r>
            <w:r w:rsidRPr="00ED1D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Pr="00D84411" w:rsidRDefault="004E49EA">
            <w:pPr>
              <w:pStyle w:val="TableParagraph"/>
              <w:spacing w:line="268" w:lineRule="exact"/>
              <w:ind w:right="5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Pr="00E44777" w:rsidRDefault="004E49EA" w:rsidP="002010EF">
            <w:pPr>
              <w:pStyle w:val="TableParagraph"/>
              <w:rPr>
                <w:b/>
                <w:sz w:val="24"/>
              </w:rPr>
            </w:pPr>
          </w:p>
        </w:tc>
      </w:tr>
      <w:tr w:rsidR="004E49EA" w:rsidTr="000D1BD5">
        <w:trPr>
          <w:trHeight w:val="828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Default="004E49EA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 w:rsidP="00E86EB6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ED1D5C">
              <w:rPr>
                <w:sz w:val="24"/>
              </w:rPr>
              <w:t>проработка конспекта занятий, учебных изданий, дополнительной литературы,</w:t>
            </w:r>
            <w:r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>. Подготовка к практическому занятию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9EA" w:rsidRDefault="004E4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9EA" w:rsidRPr="00E44777" w:rsidRDefault="004E49EA" w:rsidP="002010EF">
            <w:pPr>
              <w:pStyle w:val="TableParagraph"/>
              <w:rPr>
                <w:b/>
                <w:sz w:val="24"/>
              </w:rPr>
            </w:pPr>
          </w:p>
        </w:tc>
      </w:tr>
      <w:tr w:rsidR="000D1BD5" w:rsidTr="00820CF0">
        <w:trPr>
          <w:trHeight w:val="8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C55F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Раздел 2. Взаимодействие человека с производственной средой. Факторы производственной среды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083831">
            <w:pPr>
              <w:pStyle w:val="TableParagraph"/>
              <w:spacing w:line="273" w:lineRule="exact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83831">
              <w:rPr>
                <w:b/>
                <w:sz w:val="24"/>
              </w:rPr>
              <w:t xml:space="preserve">   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F233E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</w:tr>
      <w:tr w:rsidR="000D1BD5" w:rsidTr="000D1BD5">
        <w:trPr>
          <w:trHeight w:val="5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Default="000D1BD5" w:rsidP="0090283D">
            <w:pPr>
              <w:pStyle w:val="TableParagraph"/>
              <w:spacing w:line="276" w:lineRule="auto"/>
              <w:ind w:right="50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Тема  </w:t>
            </w:r>
            <w:r>
              <w:rPr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2.1.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F09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Производственная </w:t>
            </w:r>
            <w:r w:rsidRPr="00CF09B1">
              <w:rPr>
                <w:bCs/>
                <w:sz w:val="24"/>
                <w:szCs w:val="24"/>
              </w:rPr>
              <w:t>среда.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F09B1">
              <w:rPr>
                <w:bCs/>
                <w:sz w:val="24"/>
                <w:szCs w:val="24"/>
              </w:rPr>
              <w:t xml:space="preserve"> Классификация основных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CF09B1">
              <w:rPr>
                <w:bCs/>
                <w:sz w:val="24"/>
                <w:szCs w:val="24"/>
              </w:rPr>
              <w:t>форм трудовой деятельности и оценка условий труд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E86EB6">
            <w:pPr>
              <w:pStyle w:val="TableParagraph"/>
              <w:spacing w:line="276" w:lineRule="auto"/>
              <w:ind w:left="113" w:right="113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  <w:p w:rsidR="000D1BD5" w:rsidRPr="00FE5493" w:rsidRDefault="000D1BD5" w:rsidP="000D1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2E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среда</w:t>
            </w:r>
            <w:r w:rsidRPr="00C21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2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ее характеристика. 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Классификация основных форм трудовой деятельности человека. </w:t>
            </w:r>
            <w:r w:rsidRPr="00C2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Энергетические затраты при различных видах деятельности. Утомление.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Классификация основных форм трудовой деятельности человека.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Гигиенические критерии оценки и классификация условий труда по показателям вредности и </w:t>
            </w:r>
            <w:r w:rsidRPr="00C212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опасности факторов производственной среды, тяжести и напряженности трудового процесса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A67EAF" w:rsidRDefault="00244E51">
            <w:pPr>
              <w:pStyle w:val="TableParagraph"/>
              <w:spacing w:line="273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2</w:t>
            </w:r>
          </w:p>
          <w:p w:rsidR="000D1BD5" w:rsidRDefault="000D1BD5" w:rsidP="00E02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0D1BD5" w:rsidRPr="00ED1D5C" w:rsidRDefault="000D1BD5" w:rsidP="00E026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0D1BD5" w:rsidTr="000D1BD5">
        <w:trPr>
          <w:trHeight w:val="275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0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90283D" w:rsidRDefault="000D1BD5" w:rsidP="0090283D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работа: </w:t>
            </w:r>
            <w:r w:rsidRPr="00ED1D5C">
              <w:rPr>
                <w:sz w:val="24"/>
              </w:rPr>
              <w:t>проработка конспекта</w:t>
            </w:r>
          </w:p>
          <w:p w:rsidR="000D1BD5" w:rsidRDefault="000D1BD5" w:rsidP="0090283D">
            <w:pPr>
              <w:pStyle w:val="TableParagraph"/>
              <w:spacing w:line="276" w:lineRule="auto"/>
              <w:ind w:left="113" w:right="113"/>
              <w:jc w:val="both"/>
              <w:rPr>
                <w:spacing w:val="-1"/>
                <w:sz w:val="24"/>
                <w:szCs w:val="24"/>
              </w:rPr>
            </w:pPr>
            <w:r w:rsidRPr="00ED1D5C">
              <w:rPr>
                <w:sz w:val="24"/>
              </w:rPr>
              <w:t>занятий, учебных изданий, дополнительной литературы, интернет – ресурсов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0D1BD5">
            <w:pPr>
              <w:pStyle w:val="TableParagraph"/>
              <w:rPr>
                <w:sz w:val="24"/>
                <w:szCs w:val="24"/>
              </w:rPr>
            </w:pPr>
            <w:r w:rsidRPr="00820CF0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0D1BD5">
            <w:pPr>
              <w:pStyle w:val="TableParagraph"/>
              <w:ind w:left="109" w:right="238"/>
              <w:rPr>
                <w:sz w:val="20"/>
              </w:rPr>
            </w:pPr>
          </w:p>
        </w:tc>
      </w:tr>
      <w:tr w:rsidR="000D1BD5" w:rsidTr="000D1BD5">
        <w:trPr>
          <w:trHeight w:val="1124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Default="000D1BD5" w:rsidP="0090283D">
            <w:pPr>
              <w:pStyle w:val="TableParagraph"/>
              <w:ind w:left="102" w:right="50"/>
              <w:rPr>
                <w:bCs/>
                <w:spacing w:val="1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2.2.</w:t>
            </w:r>
            <w:r>
              <w:rPr>
                <w:bCs/>
                <w:spacing w:val="14"/>
                <w:sz w:val="24"/>
                <w:szCs w:val="24"/>
              </w:rPr>
              <w:t xml:space="preserve"> </w:t>
            </w:r>
          </w:p>
          <w:p w:rsidR="000D1BD5" w:rsidRPr="0037438D" w:rsidRDefault="000D1BD5" w:rsidP="0090283D">
            <w:pPr>
              <w:pStyle w:val="TableParagraph"/>
              <w:ind w:left="102" w:right="50"/>
              <w:rPr>
                <w:sz w:val="24"/>
                <w:szCs w:val="24"/>
              </w:rPr>
            </w:pPr>
            <w:r w:rsidRPr="0037438D">
              <w:rPr>
                <w:sz w:val="24"/>
              </w:rPr>
              <w:t>Факторы производственной среды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7438D">
            <w:pPr>
              <w:pStyle w:val="TableParagraph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</w:p>
          <w:p w:rsidR="000D1BD5" w:rsidRDefault="000D1BD5" w:rsidP="0037438D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1867D9">
              <w:rPr>
                <w:bCs/>
                <w:spacing w:val="-6"/>
                <w:sz w:val="24"/>
                <w:szCs w:val="24"/>
              </w:rPr>
              <w:t xml:space="preserve">Микроклимат и его параметры. Источники негативных </w:t>
            </w:r>
            <w:r>
              <w:rPr>
                <w:bCs/>
                <w:spacing w:val="-6"/>
                <w:sz w:val="24"/>
                <w:szCs w:val="24"/>
              </w:rPr>
              <w:t xml:space="preserve">              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микроклиматических факторов. Гигиеническое нормирование факторов микроклимата. Контроль параметров микроклимата. </w:t>
            </w:r>
            <w:r>
              <w:rPr>
                <w:bCs/>
                <w:spacing w:val="-6"/>
                <w:sz w:val="24"/>
                <w:szCs w:val="24"/>
              </w:rPr>
              <w:t xml:space="preserve">         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Нормализация воздушной среды. Защита работников: средства коллективной и индивидуальной защиты. </w:t>
            </w:r>
            <w:r>
              <w:rPr>
                <w:bCs/>
                <w:spacing w:val="-6"/>
                <w:sz w:val="24"/>
                <w:szCs w:val="24"/>
              </w:rPr>
              <w:t xml:space="preserve">                           </w:t>
            </w:r>
            <w:r w:rsidRPr="001867D9">
              <w:rPr>
                <w:bCs/>
                <w:sz w:val="24"/>
                <w:szCs w:val="24"/>
              </w:rPr>
              <w:t xml:space="preserve">Факторы световой среды на производстве. </w:t>
            </w:r>
            <w:r w:rsidRPr="001867D9">
              <w:rPr>
                <w:bCs/>
                <w:spacing w:val="-6"/>
                <w:sz w:val="24"/>
                <w:szCs w:val="24"/>
              </w:rPr>
              <w:t>Освещение производственных помещений.  Количественные показатели и качественные показатели освещенности Средства нормализации световой среды. Влияние освещенности на безопасность производства работ.</w:t>
            </w:r>
            <w:r>
              <w:rPr>
                <w:bCs/>
                <w:spacing w:val="-6"/>
                <w:sz w:val="24"/>
                <w:szCs w:val="24"/>
              </w:rPr>
              <w:t xml:space="preserve">  </w:t>
            </w:r>
            <w:r w:rsidRPr="001867D9">
              <w:rPr>
                <w:sz w:val="24"/>
                <w:szCs w:val="24"/>
              </w:rPr>
              <w:t>Неионизирующие и ионизирующие поля и излучения. Физическая сущность.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867D9">
              <w:rPr>
                <w:bCs/>
                <w:spacing w:val="-6"/>
                <w:sz w:val="24"/>
                <w:szCs w:val="24"/>
              </w:rPr>
              <w:t xml:space="preserve">Акустические явления (шум, ультразвук, инфразвук, вибрации). Источники. </w:t>
            </w:r>
            <w:r w:rsidRPr="001867D9">
              <w:rPr>
                <w:sz w:val="24"/>
                <w:szCs w:val="24"/>
              </w:rPr>
              <w:t xml:space="preserve">Влияние шума и вибрации на организм человека. </w:t>
            </w:r>
            <w:r w:rsidRPr="001867D9">
              <w:rPr>
                <w:bCs/>
                <w:spacing w:val="-6"/>
                <w:sz w:val="24"/>
                <w:szCs w:val="24"/>
              </w:rPr>
              <w:t>Защита работников от вредного воздействия шума и вибрации</w:t>
            </w:r>
            <w:r>
              <w:rPr>
                <w:bCs/>
                <w:spacing w:val="-6"/>
                <w:sz w:val="24"/>
                <w:szCs w:val="24"/>
              </w:rPr>
              <w:t xml:space="preserve">                                                     </w:t>
            </w:r>
            <w:r w:rsidRPr="001867D9">
              <w:rPr>
                <w:sz w:val="24"/>
                <w:szCs w:val="24"/>
              </w:rPr>
              <w:t>Химические и биологические производственные факторы. Экобиозащитная техника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1867D9">
              <w:rPr>
                <w:sz w:val="24"/>
                <w:szCs w:val="24"/>
              </w:rPr>
              <w:t>Средства защиты. Требования к спецодежде, порядок выдачи, хранение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83831" w:rsidP="00083831">
            <w:pPr>
              <w:pStyle w:val="TableParagraph"/>
              <w:spacing w:line="268" w:lineRule="exact"/>
              <w:ind w:right="5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>
              <w:rPr>
                <w:sz w:val="24"/>
              </w:rPr>
              <w:t>ОК 01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ОК 02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ОК 07 </w:t>
            </w:r>
          </w:p>
          <w:p w:rsidR="000D1BD5" w:rsidRDefault="000D1BD5" w:rsidP="00E02677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ПК 2.1</w:t>
            </w:r>
          </w:p>
          <w:p w:rsidR="000D1BD5" w:rsidRPr="00ED1D5C" w:rsidRDefault="000D1BD5" w:rsidP="00E0267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 ПК 2.4</w:t>
            </w:r>
          </w:p>
          <w:p w:rsidR="000D1BD5" w:rsidRDefault="000D1BD5" w:rsidP="00E02677">
            <w:pPr>
              <w:pStyle w:val="TableParagraph"/>
              <w:rPr>
                <w:sz w:val="24"/>
              </w:rPr>
            </w:pPr>
          </w:p>
          <w:p w:rsidR="000D1BD5" w:rsidRDefault="000D1BD5" w:rsidP="001C3A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D1BD5" w:rsidRDefault="000D1BD5" w:rsidP="00A012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D1BD5" w:rsidRPr="00ED1D5C" w:rsidRDefault="000D1BD5" w:rsidP="000D1BD5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0D1BD5" w:rsidRDefault="000D1BD5" w:rsidP="00E02677">
            <w:pPr>
              <w:pStyle w:val="TableParagraph"/>
              <w:rPr>
                <w:sz w:val="24"/>
              </w:rPr>
            </w:pPr>
          </w:p>
          <w:p w:rsidR="000D1BD5" w:rsidRDefault="000D1BD5" w:rsidP="00A012F5">
            <w:pPr>
              <w:pStyle w:val="TableParagraph"/>
              <w:rPr>
                <w:sz w:val="24"/>
              </w:rPr>
            </w:pPr>
          </w:p>
        </w:tc>
      </w:tr>
      <w:tr w:rsidR="000D1BD5" w:rsidTr="000D1BD5">
        <w:trPr>
          <w:trHeight w:val="828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F07F6B" w:rsidRDefault="000D1BD5" w:rsidP="009A1AC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 w:rsidRPr="00ED1D5C">
              <w:rPr>
                <w:sz w:val="24"/>
              </w:rPr>
              <w:t>проработка конспекта занятий, учебных изданий, дополнительной литературы, интернет – ресурсов.</w:t>
            </w:r>
            <w:r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к практическому занятию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 w:rsidRPr="00820CF0"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767851">
            <w:pPr>
              <w:pStyle w:val="TableParagraph"/>
              <w:rPr>
                <w:sz w:val="24"/>
              </w:rPr>
            </w:pPr>
          </w:p>
        </w:tc>
      </w:tr>
      <w:tr w:rsidR="00410BEE" w:rsidTr="000D1BD5">
        <w:trPr>
          <w:trHeight w:val="69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E" w:rsidRPr="0004571E" w:rsidRDefault="0004571E" w:rsidP="00410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10BEE" w:rsidRPr="0004571E">
              <w:rPr>
                <w:rFonts w:ascii="Times New Roman" w:hAnsi="Times New Roman" w:cs="Times New Roman"/>
                <w:bCs/>
                <w:sz w:val="24"/>
                <w:szCs w:val="24"/>
              </w:rPr>
              <w:t>Тема 2.3 Специальная оценка условий труда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EE" w:rsidRPr="00F233E3" w:rsidRDefault="0004571E" w:rsidP="00F233E3">
            <w:pPr>
              <w:pStyle w:val="TableParagraph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F233E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4571E" w:rsidRPr="0004571E" w:rsidRDefault="0004571E" w:rsidP="00F233E3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F233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Цели и задачи специальной оценки условий труда. Порядок проведения. Обоснование предоставления льгот и компенсаций работникам, занятым на тяжелых работах и работах с вредными</w:t>
            </w:r>
            <w:r w:rsidRPr="000457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0457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и опасными условиями 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EE" w:rsidRDefault="0004571E" w:rsidP="00C33DB5">
            <w:pPr>
              <w:pStyle w:val="TableParagraph"/>
              <w:spacing w:line="268" w:lineRule="exact"/>
              <w:ind w:right="5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EE" w:rsidRPr="00C33DB5" w:rsidRDefault="00410BE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1E" w:rsidRDefault="0004571E" w:rsidP="0004571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2     </w:t>
            </w:r>
          </w:p>
          <w:p w:rsidR="00D90629" w:rsidRDefault="00D90629" w:rsidP="00D90629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4571E">
              <w:rPr>
                <w:sz w:val="24"/>
              </w:rPr>
              <w:t>ОК</w:t>
            </w:r>
            <w:r>
              <w:rPr>
                <w:sz w:val="24"/>
              </w:rPr>
              <w:t xml:space="preserve"> </w:t>
            </w:r>
            <w:r w:rsidR="0004571E">
              <w:rPr>
                <w:sz w:val="24"/>
              </w:rPr>
              <w:t>01</w:t>
            </w:r>
          </w:p>
          <w:p w:rsidR="0004571E" w:rsidRDefault="00D90629" w:rsidP="00D90629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4571E">
              <w:rPr>
                <w:sz w:val="24"/>
              </w:rPr>
              <w:t xml:space="preserve">ОК 02 </w:t>
            </w:r>
          </w:p>
          <w:p w:rsidR="0004571E" w:rsidRDefault="00D90629" w:rsidP="0004571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4571E">
              <w:rPr>
                <w:sz w:val="24"/>
              </w:rPr>
              <w:t xml:space="preserve">ОК 07 </w:t>
            </w:r>
          </w:p>
          <w:p w:rsidR="0004571E" w:rsidRPr="0004571E" w:rsidRDefault="0004571E" w:rsidP="0004571E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ПК 2.1 ПК 2.4</w:t>
            </w:r>
          </w:p>
          <w:p w:rsidR="00410BEE" w:rsidRDefault="00410BEE" w:rsidP="00767851">
            <w:pPr>
              <w:pStyle w:val="TableParagraph"/>
              <w:rPr>
                <w:sz w:val="24"/>
              </w:rPr>
            </w:pPr>
          </w:p>
        </w:tc>
      </w:tr>
      <w:tr w:rsidR="000D1BD5" w:rsidTr="00820CF0">
        <w:trPr>
          <w:trHeight w:val="699"/>
        </w:trPr>
        <w:tc>
          <w:tcPr>
            <w:tcW w:w="9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3C55F0">
            <w:pPr>
              <w:pStyle w:val="TableParagraph"/>
              <w:ind w:left="108" w:right="159"/>
              <w:rPr>
                <w:b/>
                <w:sz w:val="24"/>
              </w:rPr>
            </w:pPr>
            <w:r w:rsidRPr="00C33DB5">
              <w:rPr>
                <w:sz w:val="24"/>
              </w:rPr>
              <w:lastRenderedPageBreak/>
              <w:t xml:space="preserve">    </w:t>
            </w:r>
            <w:r w:rsidRPr="00C33DB5">
              <w:rPr>
                <w:b/>
                <w:sz w:val="24"/>
              </w:rPr>
              <w:t>Раздел 3. Основы</w:t>
            </w:r>
            <w:r w:rsidRPr="00C33DB5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33DB5">
              <w:rPr>
                <w:b/>
                <w:bCs/>
                <w:sz w:val="24"/>
                <w:szCs w:val="24"/>
              </w:rPr>
              <w:t>п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о</w:t>
            </w:r>
            <w:r w:rsidRPr="00C33DB5">
              <w:rPr>
                <w:b/>
                <w:bCs/>
                <w:sz w:val="24"/>
                <w:szCs w:val="24"/>
              </w:rPr>
              <w:t>жар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н</w:t>
            </w:r>
            <w:r w:rsidRPr="00C33DB5">
              <w:rPr>
                <w:b/>
                <w:bCs/>
                <w:sz w:val="24"/>
                <w:szCs w:val="24"/>
              </w:rPr>
              <w:t>ой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33DB5">
              <w:rPr>
                <w:b/>
                <w:bCs/>
                <w:sz w:val="24"/>
                <w:szCs w:val="24"/>
              </w:rPr>
              <w:t>безо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п</w:t>
            </w:r>
            <w:r w:rsidRPr="00C33DB5">
              <w:rPr>
                <w:b/>
                <w:bCs/>
                <w:spacing w:val="1"/>
                <w:sz w:val="24"/>
                <w:szCs w:val="24"/>
              </w:rPr>
              <w:t>а</w:t>
            </w:r>
            <w:r w:rsidRPr="00C33DB5">
              <w:rPr>
                <w:b/>
                <w:bCs/>
                <w:sz w:val="24"/>
                <w:szCs w:val="24"/>
              </w:rPr>
              <w:t>снос</w:t>
            </w:r>
            <w:r w:rsidRPr="00C33DB5">
              <w:rPr>
                <w:b/>
                <w:bCs/>
                <w:spacing w:val="-1"/>
                <w:sz w:val="24"/>
                <w:szCs w:val="24"/>
              </w:rPr>
              <w:t>т</w:t>
            </w:r>
            <w:r w:rsidRPr="00C33DB5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, электробезопасности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820CF0" w:rsidP="00820CF0">
            <w:pPr>
              <w:pStyle w:val="TableParagraph"/>
              <w:spacing w:line="268" w:lineRule="exact"/>
              <w:ind w:left="113" w:right="113"/>
              <w:jc w:val="center"/>
              <w:rPr>
                <w:b/>
                <w:sz w:val="24"/>
              </w:rPr>
            </w:pPr>
            <w:r w:rsidRPr="00820CF0">
              <w:rPr>
                <w:b/>
                <w:sz w:val="24"/>
              </w:rPr>
              <w:t>14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C33DB5" w:rsidRDefault="000D1BD5" w:rsidP="00FE3E0B">
            <w:pPr>
              <w:pStyle w:val="TableParagraph"/>
              <w:rPr>
                <w:b/>
                <w:sz w:val="24"/>
              </w:rPr>
            </w:pPr>
            <w:r w:rsidRPr="00C33DB5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</w:t>
            </w:r>
            <w:r w:rsidR="00FE3E0B">
              <w:rPr>
                <w:b/>
                <w:sz w:val="24"/>
              </w:rPr>
              <w:t>4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767851">
            <w:pPr>
              <w:pStyle w:val="TableParagraph"/>
              <w:rPr>
                <w:sz w:val="24"/>
              </w:rPr>
            </w:pPr>
          </w:p>
        </w:tc>
      </w:tr>
      <w:tr w:rsidR="000D1BD5" w:rsidTr="000D1BD5">
        <w:trPr>
          <w:trHeight w:val="199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0D1BD5">
            <w:pPr>
              <w:pStyle w:val="TableParagraph"/>
              <w:tabs>
                <w:tab w:val="left" w:pos="825"/>
              </w:tabs>
              <w:spacing w:line="268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D1D5C">
              <w:rPr>
                <w:sz w:val="24"/>
              </w:rPr>
              <w:t>Тема</w:t>
            </w:r>
            <w:r w:rsidRPr="00ED1D5C">
              <w:rPr>
                <w:sz w:val="24"/>
              </w:rPr>
              <w:tab/>
              <w:t>3.1.</w:t>
            </w:r>
          </w:p>
          <w:p w:rsidR="000D1BD5" w:rsidRPr="00A73379" w:rsidRDefault="000D1BD5" w:rsidP="000D1BD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73379">
              <w:rPr>
                <w:sz w:val="24"/>
              </w:rPr>
              <w:t>Пожарная безопасность на  объектах железнодорожного</w:t>
            </w:r>
          </w:p>
          <w:p w:rsidR="000D1BD5" w:rsidRPr="00A73379" w:rsidRDefault="000D1BD5" w:rsidP="000D1BD5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A73379">
              <w:rPr>
                <w:sz w:val="24"/>
              </w:rPr>
              <w:t xml:space="preserve">  транспорта</w:t>
            </w:r>
          </w:p>
          <w:p w:rsidR="000D1BD5" w:rsidRDefault="000D1BD5" w:rsidP="0037438D">
            <w:pPr>
              <w:pStyle w:val="TableParagraph"/>
              <w:spacing w:line="276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1BD5" w:rsidRDefault="000D1BD5" w:rsidP="00F07F6B">
            <w:pPr>
              <w:pStyle w:val="TableParagraph"/>
              <w:spacing w:line="276" w:lineRule="auto"/>
              <w:ind w:right="50"/>
              <w:jc w:val="bot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820CF0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материала:</w:t>
            </w:r>
          </w:p>
          <w:p w:rsidR="000D1BD5" w:rsidRDefault="000D1BD5" w:rsidP="00820CF0">
            <w:pPr>
              <w:pStyle w:val="TableParagraph"/>
              <w:tabs>
                <w:tab w:val="left" w:pos="1207"/>
                <w:tab w:val="left" w:pos="1563"/>
                <w:tab w:val="left" w:pos="2040"/>
                <w:tab w:val="left" w:pos="2683"/>
                <w:tab w:val="left" w:pos="3295"/>
                <w:tab w:val="left" w:pos="4066"/>
                <w:tab w:val="left" w:pos="439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ED1D5C">
              <w:rPr>
                <w:sz w:val="24"/>
              </w:rPr>
              <w:t>Виды горения. Пожароопасные и взрывоопасные свойства веществ и материалов. Классификация</w:t>
            </w:r>
            <w:r w:rsidR="00820CF0">
              <w:rPr>
                <w:sz w:val="24"/>
              </w:rPr>
              <w:t xml:space="preserve"> пожаров и взрывов. </w:t>
            </w:r>
            <w:r w:rsidRPr="00ED1D5C">
              <w:rPr>
                <w:sz w:val="24"/>
              </w:rPr>
              <w:t>Первичные</w:t>
            </w:r>
            <w:r w:rsidRPr="00ED1D5C">
              <w:rPr>
                <w:sz w:val="24"/>
              </w:rPr>
              <w:tab/>
              <w:t>средства п</w:t>
            </w:r>
            <w:r w:rsidR="00820CF0">
              <w:rPr>
                <w:sz w:val="24"/>
              </w:rPr>
              <w:t xml:space="preserve">ожаротушения. </w:t>
            </w:r>
            <w:r w:rsidRPr="00ED1D5C">
              <w:rPr>
                <w:sz w:val="24"/>
              </w:rPr>
              <w:t>П</w:t>
            </w:r>
            <w:r w:rsidR="00820CF0">
              <w:rPr>
                <w:sz w:val="24"/>
              </w:rPr>
              <w:t xml:space="preserve">ожарная техника. </w:t>
            </w:r>
            <w:r w:rsidRPr="00ED1D5C">
              <w:rPr>
                <w:sz w:val="24"/>
              </w:rPr>
              <w:t>Организация</w:t>
            </w:r>
            <w:r w:rsidR="00820CF0">
              <w:rPr>
                <w:sz w:val="24"/>
              </w:rPr>
              <w:t xml:space="preserve"> </w:t>
            </w:r>
            <w:r w:rsidRPr="00ED1D5C">
              <w:rPr>
                <w:sz w:val="24"/>
              </w:rPr>
              <w:t>мероприятий по предупреждению взрывов и пожаров на</w:t>
            </w:r>
            <w:r w:rsidR="00820CF0">
              <w:rPr>
                <w:sz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предприятии.</w:t>
            </w:r>
            <w:r w:rsidRPr="004C4ECF">
              <w:rPr>
                <w:spacing w:val="3"/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Ответ</w:t>
            </w:r>
            <w:r w:rsidRPr="004C4ECF">
              <w:rPr>
                <w:spacing w:val="-1"/>
                <w:sz w:val="24"/>
                <w:szCs w:val="24"/>
              </w:rPr>
              <w:t>с</w:t>
            </w:r>
            <w:r w:rsidRPr="004C4ECF">
              <w:rPr>
                <w:sz w:val="24"/>
                <w:szCs w:val="24"/>
              </w:rPr>
              <w:t>твенность</w:t>
            </w:r>
            <w:r w:rsidR="00820CF0">
              <w:rPr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д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лжн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стных</w:t>
            </w:r>
            <w:r w:rsidRPr="004C4ECF">
              <w:rPr>
                <w:spacing w:val="-1"/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лиц за п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жа</w:t>
            </w:r>
            <w:r w:rsidRPr="004C4ECF">
              <w:rPr>
                <w:spacing w:val="1"/>
                <w:sz w:val="24"/>
                <w:szCs w:val="24"/>
              </w:rPr>
              <w:t>р</w:t>
            </w:r>
            <w:r w:rsidRPr="004C4ECF">
              <w:rPr>
                <w:spacing w:val="-2"/>
                <w:sz w:val="24"/>
                <w:szCs w:val="24"/>
              </w:rPr>
              <w:t>н</w:t>
            </w:r>
            <w:r w:rsidRPr="004C4ECF">
              <w:rPr>
                <w:sz w:val="24"/>
                <w:szCs w:val="24"/>
              </w:rPr>
              <w:t>ую</w:t>
            </w:r>
            <w:r w:rsidRPr="004C4ECF">
              <w:rPr>
                <w:spacing w:val="1"/>
                <w:sz w:val="24"/>
                <w:szCs w:val="24"/>
              </w:rPr>
              <w:t xml:space="preserve"> </w:t>
            </w:r>
            <w:r w:rsidRPr="004C4ECF">
              <w:rPr>
                <w:sz w:val="24"/>
                <w:szCs w:val="24"/>
              </w:rPr>
              <w:t>бе</w:t>
            </w:r>
            <w:r w:rsidRPr="004C4ECF">
              <w:rPr>
                <w:spacing w:val="-1"/>
                <w:sz w:val="24"/>
                <w:szCs w:val="24"/>
              </w:rPr>
              <w:t>з</w:t>
            </w:r>
            <w:r w:rsidRPr="004C4ECF">
              <w:rPr>
                <w:spacing w:val="1"/>
                <w:sz w:val="24"/>
                <w:szCs w:val="24"/>
              </w:rPr>
              <w:t>о</w:t>
            </w:r>
            <w:r w:rsidRPr="004C4ECF">
              <w:rPr>
                <w:sz w:val="24"/>
                <w:szCs w:val="24"/>
              </w:rPr>
              <w:t>пасность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Pr="00A1178C" w:rsidRDefault="000D1BD5" w:rsidP="00A1178C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 w:rsidRPr="00F07F6B">
              <w:rPr>
                <w:sz w:val="24"/>
              </w:rPr>
              <w:t>2</w:t>
            </w:r>
          </w:p>
          <w:p w:rsidR="000D1BD5" w:rsidRPr="007211E9" w:rsidRDefault="000D1BD5" w:rsidP="00C33DB5">
            <w:pPr>
              <w:pStyle w:val="TableParagraph"/>
              <w:ind w:right="255"/>
              <w:jc w:val="both"/>
              <w:rPr>
                <w:sz w:val="24"/>
              </w:rPr>
            </w:pPr>
            <w:r w:rsidRPr="004569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01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02 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ОК 07 </w:t>
            </w:r>
          </w:p>
          <w:p w:rsidR="000D1BD5" w:rsidRDefault="000D1BD5" w:rsidP="00371366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ПК 2.1</w:t>
            </w:r>
          </w:p>
          <w:p w:rsidR="000D1BD5" w:rsidRPr="00ED1D5C" w:rsidRDefault="000D1BD5" w:rsidP="003713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ПК 2.4</w:t>
            </w:r>
          </w:p>
          <w:p w:rsidR="000D1BD5" w:rsidRPr="007211E9" w:rsidRDefault="000D1BD5" w:rsidP="000D1BD5">
            <w:pPr>
              <w:pStyle w:val="TableParagraph"/>
              <w:ind w:left="109" w:right="238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D1BD5" w:rsidTr="000D1BD5">
        <w:trPr>
          <w:trHeight w:val="844"/>
        </w:trPr>
        <w:tc>
          <w:tcPr>
            <w:tcW w:w="2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820CF0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Практические занятия</w:t>
            </w:r>
            <w:r>
              <w:rPr>
                <w:b/>
                <w:sz w:val="24"/>
              </w:rPr>
              <w:t xml:space="preserve"> № </w:t>
            </w:r>
            <w:r w:rsidR="00FE3E0B">
              <w:rPr>
                <w:b/>
                <w:sz w:val="24"/>
              </w:rPr>
              <w:t>3</w:t>
            </w:r>
          </w:p>
          <w:p w:rsidR="000D1BD5" w:rsidRPr="00C33DB5" w:rsidRDefault="000D1BD5" w:rsidP="00820CF0">
            <w:pPr>
              <w:widowControl w:val="0"/>
              <w:autoSpaceDE w:val="0"/>
              <w:autoSpaceDN w:val="0"/>
              <w:adjustRightInd w:val="0"/>
              <w:spacing w:before="7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3D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первичных средств пожаротушения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Pr="007211E9" w:rsidRDefault="000D1BD5" w:rsidP="000D1BD5">
            <w:pPr>
              <w:pStyle w:val="TableParagraph"/>
              <w:ind w:left="109" w:right="238"/>
              <w:rPr>
                <w:sz w:val="24"/>
                <w:highlight w:val="yellow"/>
              </w:rPr>
            </w:pPr>
          </w:p>
        </w:tc>
      </w:tr>
      <w:tr w:rsidR="000D1BD5" w:rsidTr="000D1BD5">
        <w:trPr>
          <w:trHeight w:val="1034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C33DB5">
            <w:pPr>
              <w:pStyle w:val="TableParagraph"/>
              <w:spacing w:line="276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Самостоятельная работа: </w:t>
            </w:r>
            <w:r>
              <w:rPr>
                <w:spacing w:val="-1"/>
                <w:sz w:val="24"/>
                <w:szCs w:val="24"/>
              </w:rPr>
              <w:t>проработка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конспектов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изданий,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 xml:space="preserve">. </w:t>
            </w:r>
            <w:r w:rsidRPr="00ED1D5C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к 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 w:rsidRPr="00820CF0"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391614" w:rsidRDefault="000D1BD5" w:rsidP="00391614">
            <w:pPr>
              <w:pStyle w:val="TableParagraph"/>
              <w:ind w:left="109" w:right="255"/>
              <w:jc w:val="both"/>
              <w:rPr>
                <w:sz w:val="24"/>
              </w:rPr>
            </w:pPr>
          </w:p>
        </w:tc>
      </w:tr>
      <w:tr w:rsidR="000D1BD5" w:rsidTr="000D1BD5">
        <w:trPr>
          <w:trHeight w:val="83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D90629" w:rsidRDefault="000D1BD5" w:rsidP="0037438D">
            <w:pPr>
              <w:pStyle w:val="TableParagraph"/>
              <w:spacing w:before="1" w:line="276" w:lineRule="auto"/>
              <w:ind w:right="1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</w:t>
            </w:r>
            <w:r w:rsidRPr="00D90629">
              <w:rPr>
                <w:bCs/>
                <w:sz w:val="24"/>
                <w:szCs w:val="24"/>
              </w:rPr>
              <w:t>Тема 3.2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D90629">
              <w:rPr>
                <w:bCs/>
                <w:sz w:val="24"/>
                <w:szCs w:val="24"/>
              </w:rPr>
              <w:t xml:space="preserve"> Меры</w:t>
            </w:r>
          </w:p>
          <w:p w:rsidR="000D1BD5" w:rsidRDefault="000D1BD5" w:rsidP="0037438D">
            <w:pPr>
              <w:pStyle w:val="TableParagraph"/>
              <w:spacing w:before="1" w:line="276" w:lineRule="auto"/>
              <w:ind w:left="102" w:right="101"/>
              <w:jc w:val="both"/>
              <w:rPr>
                <w:b/>
                <w:bCs/>
                <w:sz w:val="24"/>
                <w:szCs w:val="24"/>
              </w:rPr>
            </w:pPr>
            <w:r w:rsidRPr="00D90629">
              <w:rPr>
                <w:bCs/>
                <w:sz w:val="24"/>
                <w:szCs w:val="24"/>
              </w:rPr>
              <w:t xml:space="preserve"> безопасности при работе с электрооборудованием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820CF0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6EB6">
              <w:rPr>
                <w:sz w:val="24"/>
                <w:szCs w:val="24"/>
              </w:rPr>
              <w:t>С</w:t>
            </w:r>
            <w:r w:rsidRPr="00E86EB6">
              <w:rPr>
                <w:b/>
                <w:bCs/>
                <w:spacing w:val="-1"/>
                <w:sz w:val="24"/>
                <w:szCs w:val="24"/>
              </w:rPr>
              <w:t>одержание учебного материала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0D1BD5" w:rsidRPr="00B22863" w:rsidRDefault="00820CF0" w:rsidP="004E49EA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BD5" w:rsidRPr="00B22863">
              <w:rPr>
                <w:sz w:val="24"/>
                <w:szCs w:val="24"/>
              </w:rPr>
              <w:t>Понятия о системе электроснабжения железных дорог. Степень и опасность воздействия электрического тока. Виды поражения электрическим током. Электротравмы.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</w:t>
            </w:r>
            <w:r>
              <w:rPr>
                <w:sz w:val="24"/>
                <w:szCs w:val="24"/>
              </w:rPr>
              <w:t xml:space="preserve">. </w:t>
            </w:r>
            <w:r w:rsidR="000D1BD5">
              <w:rPr>
                <w:sz w:val="24"/>
                <w:szCs w:val="24"/>
              </w:rPr>
              <w:t>Меры защиты от поражения электрическим током</w:t>
            </w:r>
            <w:r>
              <w:rPr>
                <w:sz w:val="24"/>
                <w:szCs w:val="24"/>
              </w:rPr>
              <w:t xml:space="preserve">. </w:t>
            </w:r>
            <w:r w:rsidR="000D1BD5">
              <w:rPr>
                <w:sz w:val="24"/>
                <w:szCs w:val="24"/>
              </w:rPr>
              <w:t>Средства защиты, используемые в электроустановках</w:t>
            </w:r>
            <w:r w:rsidR="000D1BD5" w:rsidRPr="00B22863">
              <w:rPr>
                <w:sz w:val="24"/>
                <w:szCs w:val="24"/>
              </w:rPr>
              <w:t>. Классификация электроинструмента. Виды работ в электроустановках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>
            <w:pPr>
              <w:pStyle w:val="TableParagraph"/>
              <w:spacing w:line="275" w:lineRule="exact"/>
              <w:ind w:right="456"/>
              <w:jc w:val="right"/>
              <w:rPr>
                <w:sz w:val="24"/>
              </w:rPr>
            </w:pPr>
            <w:r w:rsidRPr="00820CF0">
              <w:rPr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  <w:r w:rsidRPr="00B22863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</w:t>
            </w:r>
            <w:r w:rsidRPr="00B22863">
              <w:rPr>
                <w:sz w:val="24"/>
              </w:rPr>
              <w:t>2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ОК 01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ОК 02 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ОК 07 </w:t>
            </w:r>
          </w:p>
          <w:p w:rsidR="000D1BD5" w:rsidRDefault="000D1BD5" w:rsidP="00B22863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ПК 2.1</w:t>
            </w:r>
          </w:p>
          <w:p w:rsidR="000D1BD5" w:rsidRPr="00A544FC" w:rsidRDefault="000D1BD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ПК 2.4</w:t>
            </w:r>
          </w:p>
          <w:p w:rsidR="000D1BD5" w:rsidRPr="00A544FC" w:rsidRDefault="000D1BD5" w:rsidP="000D1BD5">
            <w:pPr>
              <w:pStyle w:val="TableParagraph"/>
              <w:ind w:left="109" w:right="238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D1BD5" w:rsidTr="000D1BD5">
        <w:trPr>
          <w:trHeight w:val="83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Default="000D1BD5" w:rsidP="0037438D">
            <w:pPr>
              <w:pStyle w:val="TableParagraph"/>
              <w:spacing w:before="1" w:line="276" w:lineRule="auto"/>
              <w:ind w:right="101"/>
              <w:jc w:val="both"/>
              <w:rPr>
                <w:bCs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ED1D5C" w:rsidRDefault="000D1BD5" w:rsidP="00FF29C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Практические занятия</w:t>
            </w:r>
            <w:r>
              <w:rPr>
                <w:b/>
                <w:sz w:val="24"/>
              </w:rPr>
              <w:t xml:space="preserve"> № </w:t>
            </w:r>
            <w:r w:rsidR="00FE3E0B">
              <w:rPr>
                <w:b/>
                <w:sz w:val="24"/>
              </w:rPr>
              <w:t>4</w:t>
            </w:r>
          </w:p>
          <w:p w:rsidR="000D1BD5" w:rsidRDefault="000D1BD5" w:rsidP="00B22863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доврачебной помощи при поражении электрическим током.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820CF0" w:rsidRDefault="000D1BD5" w:rsidP="00D90629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 w:rsidRPr="00820CF0">
              <w:rPr>
                <w:sz w:val="24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Pr="00B22863" w:rsidRDefault="000D1BD5" w:rsidP="000D1BD5">
            <w:pPr>
              <w:pStyle w:val="TableParagraph"/>
              <w:ind w:left="109" w:right="238"/>
              <w:rPr>
                <w:sz w:val="24"/>
              </w:rPr>
            </w:pPr>
          </w:p>
        </w:tc>
      </w:tr>
      <w:tr w:rsidR="000D1BD5" w:rsidTr="000D1BD5">
        <w:trPr>
          <w:trHeight w:val="830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37438D">
            <w:pPr>
              <w:pStyle w:val="TableParagraph"/>
              <w:spacing w:before="1" w:line="276" w:lineRule="auto"/>
              <w:ind w:right="101"/>
              <w:jc w:val="both"/>
              <w:rPr>
                <w:bCs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B22863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pacing w:val="-1"/>
                <w:sz w:val="24"/>
                <w:szCs w:val="24"/>
              </w:rPr>
              <w:t>проработка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конспектов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изданий,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>.</w:t>
            </w:r>
            <w:r w:rsidRPr="008A6D17">
              <w:rPr>
                <w:sz w:val="24"/>
                <w:szCs w:val="24"/>
              </w:rPr>
              <w:t xml:space="preserve"> Подготовка к ответам на контрольные вопросы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0D1BD5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 w:rsidRPr="00820CF0">
              <w:rPr>
                <w:sz w:val="24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B22863" w:rsidRDefault="000D1BD5">
            <w:pPr>
              <w:pStyle w:val="TableParagraph"/>
              <w:rPr>
                <w:sz w:val="24"/>
              </w:rPr>
            </w:pPr>
          </w:p>
        </w:tc>
      </w:tr>
      <w:tr w:rsidR="000D1BD5" w:rsidTr="00820CF0">
        <w:trPr>
          <w:trHeight w:val="8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E86EB6" w:rsidRDefault="000D1BD5" w:rsidP="000D1BD5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 Требования безопасности при выполнении работ  (по специальности)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83831" w:rsidP="00820CF0">
            <w:pPr>
              <w:pStyle w:val="TableParagraph"/>
              <w:spacing w:line="275" w:lineRule="exact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4E49E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7211E9" w:rsidRDefault="000D1BD5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0D1BD5" w:rsidTr="003C55F0">
        <w:trPr>
          <w:trHeight w:val="64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D40E05">
            <w:pPr>
              <w:pStyle w:val="TableParagraph"/>
              <w:spacing w:line="268" w:lineRule="exact"/>
              <w:rPr>
                <w:sz w:val="24"/>
              </w:rPr>
            </w:pPr>
          </w:p>
          <w:p w:rsidR="000D1BD5" w:rsidRPr="00EA23B2" w:rsidRDefault="000D1BD5" w:rsidP="003C55F0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23B2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EA23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безопасности при нахождении на железнодорожных путях</w:t>
            </w:r>
          </w:p>
          <w:p w:rsidR="000D1BD5" w:rsidRDefault="000D1BD5" w:rsidP="005E665C">
            <w:pPr>
              <w:pStyle w:val="TableParagraph"/>
              <w:spacing w:before="1" w:line="276" w:lineRule="auto"/>
              <w:ind w:left="102" w:right="10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E86EB6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E86EB6">
              <w:rPr>
                <w:sz w:val="24"/>
                <w:szCs w:val="24"/>
              </w:rPr>
              <w:t xml:space="preserve"> С</w:t>
            </w:r>
            <w:r w:rsidRPr="00E86EB6">
              <w:rPr>
                <w:b/>
                <w:bCs/>
                <w:spacing w:val="-1"/>
                <w:sz w:val="24"/>
                <w:szCs w:val="24"/>
              </w:rPr>
              <w:t>одержание учебного материала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0D1BD5" w:rsidRDefault="000D1BD5" w:rsidP="00A544FC">
            <w:pPr>
              <w:pStyle w:val="TableParagraph"/>
              <w:ind w:left="113" w:right="113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A544FC">
              <w:rPr>
                <w:spacing w:val="-4"/>
                <w:sz w:val="24"/>
                <w:szCs w:val="24"/>
                <w:lang w:eastAsia="en-US"/>
              </w:rPr>
              <w:t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</w:t>
            </w:r>
          </w:p>
          <w:p w:rsidR="000D1BD5" w:rsidRPr="00A544FC" w:rsidRDefault="000D1BD5" w:rsidP="000D1BD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Положением о Системе</w:t>
            </w:r>
            <w:r w:rsidRPr="008A6D17">
              <w:rPr>
                <w:sz w:val="24"/>
                <w:szCs w:val="24"/>
              </w:rPr>
              <w:t xml:space="preserve"> информации «Человек на пути»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A67EAF" w:rsidRDefault="000D1BD5" w:rsidP="00083831">
            <w:pPr>
              <w:pStyle w:val="TableParagraph"/>
              <w:spacing w:line="275" w:lineRule="exact"/>
              <w:ind w:right="4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83831">
              <w:rPr>
                <w:sz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A67EAF" w:rsidRDefault="000D1BD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BD5" w:rsidRPr="00E535E7" w:rsidRDefault="000D1BD5">
            <w:pPr>
              <w:pStyle w:val="TableParagraph"/>
              <w:rPr>
                <w:sz w:val="24"/>
              </w:rPr>
            </w:pPr>
            <w:r w:rsidRPr="00E535E7">
              <w:rPr>
                <w:sz w:val="24"/>
              </w:rPr>
              <w:t xml:space="preserve">                2</w:t>
            </w:r>
          </w:p>
          <w:p w:rsidR="000D1BD5" w:rsidRPr="00E535E7" w:rsidRDefault="000D1BD5" w:rsidP="00715DA2">
            <w:pPr>
              <w:pStyle w:val="TableParagraph"/>
              <w:ind w:left="109" w:right="2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ОК 01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ОК 02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ОК 07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ПК 2.1</w:t>
            </w:r>
          </w:p>
          <w:p w:rsidR="000D1BD5" w:rsidRPr="007211E9" w:rsidRDefault="000D1BD5" w:rsidP="00D40E05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         ПК 2.4</w:t>
            </w:r>
          </w:p>
          <w:p w:rsidR="000D1BD5" w:rsidRPr="00E535E7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0D1BD5" w:rsidRPr="007211E9" w:rsidRDefault="000D1BD5" w:rsidP="007031F9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0D1BD5" w:rsidTr="003C55F0">
        <w:trPr>
          <w:trHeight w:val="64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ED1D5C" w:rsidRDefault="000D1BD5" w:rsidP="005E66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CC16B3">
            <w:pPr>
              <w:pStyle w:val="TableParagraph"/>
              <w:spacing w:line="276" w:lineRule="auto"/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</w:p>
          <w:p w:rsidR="000D1BD5" w:rsidRDefault="000D1BD5" w:rsidP="00A66CCF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34797">
              <w:rPr>
                <w:spacing w:val="-1"/>
                <w:sz w:val="24"/>
                <w:szCs w:val="24"/>
              </w:rPr>
              <w:t>Проработка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конспектов</w:t>
            </w:r>
            <w:r w:rsidRPr="00934797">
              <w:rPr>
                <w:spacing w:val="31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занятий,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учебных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z w:val="24"/>
                <w:szCs w:val="24"/>
              </w:rPr>
              <w:t>и</w:t>
            </w:r>
            <w:r w:rsidRPr="00934797">
              <w:rPr>
                <w:spacing w:val="29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>дополнительных</w:t>
            </w:r>
            <w:r w:rsidRPr="00934797">
              <w:rPr>
                <w:spacing w:val="30"/>
                <w:sz w:val="24"/>
                <w:szCs w:val="24"/>
              </w:rPr>
              <w:t xml:space="preserve"> </w:t>
            </w:r>
            <w:r w:rsidRPr="00934797">
              <w:rPr>
                <w:spacing w:val="-1"/>
                <w:sz w:val="24"/>
                <w:szCs w:val="24"/>
              </w:rPr>
              <w:t xml:space="preserve">изданий, </w:t>
            </w:r>
            <w:r w:rsidRPr="00934797">
              <w:rPr>
                <w:sz w:val="24"/>
                <w:szCs w:val="24"/>
              </w:rPr>
              <w:t>интернет – ресурсов.</w:t>
            </w:r>
          </w:p>
          <w:p w:rsidR="000D1BD5" w:rsidRPr="00934797" w:rsidRDefault="000D1BD5" w:rsidP="00A66CCF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положением о Системе</w:t>
            </w:r>
            <w:r w:rsidRPr="008A6D17">
              <w:rPr>
                <w:sz w:val="24"/>
                <w:szCs w:val="24"/>
              </w:rPr>
              <w:t xml:space="preserve"> информации «Человек на пути»</w:t>
            </w:r>
          </w:p>
          <w:p w:rsidR="000D1BD5" w:rsidRPr="00E86EB6" w:rsidRDefault="000D1BD5" w:rsidP="008F1E97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934797">
              <w:rPr>
                <w:sz w:val="24"/>
                <w:szCs w:val="24"/>
              </w:rPr>
              <w:t>Ознакомление</w:t>
            </w:r>
            <w:r w:rsidRPr="00934797">
              <w:rPr>
                <w:spacing w:val="2"/>
                <w:sz w:val="24"/>
                <w:szCs w:val="24"/>
              </w:rPr>
              <w:t xml:space="preserve"> </w:t>
            </w:r>
            <w:r w:rsidRPr="00934797">
              <w:rPr>
                <w:sz w:val="24"/>
                <w:szCs w:val="24"/>
              </w:rPr>
              <w:t>с П</w:t>
            </w:r>
            <w:r w:rsidRPr="00934797">
              <w:rPr>
                <w:spacing w:val="1"/>
                <w:sz w:val="24"/>
                <w:szCs w:val="24"/>
              </w:rPr>
              <w:t>р</w:t>
            </w:r>
            <w:r w:rsidRPr="00934797">
              <w:rPr>
                <w:sz w:val="24"/>
                <w:szCs w:val="24"/>
              </w:rPr>
              <w:t xml:space="preserve">авилами электробезопасности для работников ОАО «РЖД»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6430BB" w:rsidRDefault="000D1BD5" w:rsidP="00820CF0">
            <w:pPr>
              <w:pStyle w:val="TableParagraph"/>
              <w:spacing w:line="275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2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A67EAF" w:rsidRDefault="000D1BD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BD5" w:rsidRPr="00E535E7" w:rsidRDefault="000D1BD5" w:rsidP="007031F9">
            <w:pPr>
              <w:pStyle w:val="TableParagraph"/>
              <w:rPr>
                <w:sz w:val="24"/>
              </w:rPr>
            </w:pPr>
          </w:p>
        </w:tc>
      </w:tr>
      <w:tr w:rsidR="000D1BD5" w:rsidTr="003C55F0">
        <w:trPr>
          <w:trHeight w:val="82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955CF3" w:rsidRDefault="000D1BD5" w:rsidP="003C55F0">
            <w:pPr>
              <w:pStyle w:val="TableParagraph"/>
              <w:spacing w:line="276" w:lineRule="auto"/>
              <w:ind w:left="113" w:right="113"/>
              <w:jc w:val="both"/>
              <w:rPr>
                <w:bCs/>
                <w:spacing w:val="1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55CF3">
              <w:rPr>
                <w:bCs/>
                <w:sz w:val="24"/>
                <w:szCs w:val="24"/>
              </w:rPr>
              <w:t xml:space="preserve">Тема </w:t>
            </w:r>
            <w:r w:rsidRPr="00955CF3">
              <w:rPr>
                <w:bCs/>
                <w:spacing w:val="-1"/>
                <w:sz w:val="24"/>
                <w:szCs w:val="24"/>
              </w:rPr>
              <w:t>4.2.</w:t>
            </w:r>
            <w:r w:rsidRPr="00955CF3">
              <w:rPr>
                <w:bCs/>
                <w:sz w:val="24"/>
                <w:szCs w:val="24"/>
              </w:rPr>
              <w:t xml:space="preserve"> </w:t>
            </w:r>
            <w:r w:rsidRPr="00955CF3">
              <w:rPr>
                <w:bCs/>
                <w:spacing w:val="13"/>
                <w:sz w:val="24"/>
                <w:szCs w:val="24"/>
              </w:rPr>
              <w:t xml:space="preserve"> </w:t>
            </w:r>
          </w:p>
          <w:p w:rsidR="000D1BD5" w:rsidRPr="00955CF3" w:rsidRDefault="000D1BD5" w:rsidP="003C55F0">
            <w:pPr>
              <w:pStyle w:val="TableParagraph"/>
              <w:spacing w:line="276" w:lineRule="auto"/>
              <w:ind w:left="113" w:right="113"/>
              <w:jc w:val="both"/>
              <w:rPr>
                <w:b/>
              </w:rPr>
            </w:pPr>
            <w:r w:rsidRPr="00955CF3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955CF3">
              <w:t>Требования безопасности при производстве работ</w:t>
            </w:r>
            <w:r w:rsidRPr="00BA45C3">
              <w:rPr>
                <w:b/>
              </w:rPr>
              <w:t xml:space="preserve">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Default="000D1BD5" w:rsidP="00CC16B3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934797">
              <w:rPr>
                <w:bCs/>
                <w:sz w:val="24"/>
                <w:szCs w:val="24"/>
              </w:rPr>
              <w:t xml:space="preserve">Источники опасности при выполнении работ. </w:t>
            </w:r>
            <w:r w:rsidRPr="00934797">
              <w:rPr>
                <w:sz w:val="24"/>
                <w:szCs w:val="24"/>
                <w:lang w:eastAsia="en-US"/>
              </w:rPr>
              <w:t>Обеспечение безопасности труда при выполнении работ (по специальности)</w:t>
            </w:r>
            <w:r w:rsidR="00083831">
              <w:rPr>
                <w:sz w:val="24"/>
                <w:szCs w:val="24"/>
                <w:lang w:eastAsia="en-US"/>
              </w:rPr>
              <w:t>.</w:t>
            </w:r>
            <w:r w:rsidRPr="00934797">
              <w:rPr>
                <w:bCs/>
                <w:sz w:val="24"/>
                <w:szCs w:val="24"/>
              </w:rPr>
              <w:t xml:space="preserve">  Основные    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ребования безо</w:t>
            </w:r>
            <w:r w:rsidRPr="00934797">
              <w:rPr>
                <w:bCs/>
                <w:spacing w:val="-2"/>
                <w:sz w:val="24"/>
                <w:szCs w:val="24"/>
              </w:rPr>
              <w:t>п</w:t>
            </w:r>
            <w:r w:rsidRPr="00934797">
              <w:rPr>
                <w:bCs/>
                <w:spacing w:val="1"/>
                <w:sz w:val="24"/>
                <w:szCs w:val="24"/>
              </w:rPr>
              <w:t>а</w:t>
            </w:r>
            <w:r w:rsidRPr="00934797">
              <w:rPr>
                <w:bCs/>
                <w:sz w:val="24"/>
                <w:szCs w:val="24"/>
              </w:rPr>
              <w:t>с</w:t>
            </w:r>
            <w:r w:rsidRPr="00934797">
              <w:rPr>
                <w:bCs/>
                <w:spacing w:val="-2"/>
                <w:sz w:val="24"/>
                <w:szCs w:val="24"/>
              </w:rPr>
              <w:t>н</w:t>
            </w:r>
            <w:r w:rsidRPr="00934797">
              <w:rPr>
                <w:bCs/>
                <w:spacing w:val="1"/>
                <w:sz w:val="24"/>
                <w:szCs w:val="24"/>
              </w:rPr>
              <w:t>о</w:t>
            </w:r>
            <w:r w:rsidRPr="00934797">
              <w:rPr>
                <w:bCs/>
                <w:sz w:val="24"/>
                <w:szCs w:val="24"/>
              </w:rPr>
              <w:t>с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и при</w:t>
            </w:r>
            <w:r w:rsidRPr="00934797">
              <w:rPr>
                <w:bCs/>
                <w:spacing w:val="1"/>
                <w:sz w:val="24"/>
                <w:szCs w:val="24"/>
              </w:rPr>
              <w:t xml:space="preserve"> обслуживании  </w:t>
            </w:r>
            <w:r w:rsidRPr="00934797">
              <w:rPr>
                <w:bCs/>
                <w:sz w:val="24"/>
                <w:szCs w:val="24"/>
              </w:rPr>
              <w:t>источников элек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р</w:t>
            </w:r>
            <w:r w:rsidRPr="00934797">
              <w:rPr>
                <w:bCs/>
                <w:spacing w:val="1"/>
                <w:sz w:val="24"/>
                <w:szCs w:val="24"/>
              </w:rPr>
              <w:t>о</w:t>
            </w:r>
            <w:r w:rsidRPr="00934797">
              <w:rPr>
                <w:bCs/>
                <w:sz w:val="24"/>
                <w:szCs w:val="24"/>
              </w:rPr>
              <w:t xml:space="preserve">питания </w:t>
            </w:r>
            <w:r w:rsidRPr="00934797">
              <w:rPr>
                <w:bCs/>
                <w:spacing w:val="2"/>
                <w:sz w:val="24"/>
                <w:szCs w:val="24"/>
              </w:rPr>
              <w:t>у</w:t>
            </w:r>
            <w:r w:rsidRPr="00934797">
              <w:rPr>
                <w:bCs/>
                <w:sz w:val="24"/>
                <w:szCs w:val="24"/>
              </w:rPr>
              <w:t>с</w:t>
            </w:r>
            <w:r w:rsidRPr="00934797">
              <w:rPr>
                <w:bCs/>
                <w:spacing w:val="-1"/>
                <w:sz w:val="24"/>
                <w:szCs w:val="24"/>
              </w:rPr>
              <w:t>тр</w:t>
            </w:r>
            <w:r w:rsidRPr="00934797">
              <w:rPr>
                <w:bCs/>
                <w:spacing w:val="1"/>
                <w:sz w:val="24"/>
                <w:szCs w:val="24"/>
              </w:rPr>
              <w:t>о</w:t>
            </w:r>
            <w:r w:rsidRPr="00934797">
              <w:rPr>
                <w:bCs/>
                <w:sz w:val="24"/>
                <w:szCs w:val="24"/>
              </w:rPr>
              <w:t>йс</w:t>
            </w:r>
            <w:r w:rsidRPr="00934797">
              <w:rPr>
                <w:bCs/>
                <w:spacing w:val="-1"/>
                <w:sz w:val="24"/>
                <w:szCs w:val="24"/>
              </w:rPr>
              <w:t>т</w:t>
            </w:r>
            <w:r w:rsidRPr="00934797">
              <w:rPr>
                <w:bCs/>
                <w:sz w:val="24"/>
                <w:szCs w:val="24"/>
              </w:rPr>
              <w:t>в СЦБ.</w:t>
            </w:r>
            <w:r>
              <w:rPr>
                <w:bCs/>
                <w:sz w:val="24"/>
                <w:szCs w:val="24"/>
              </w:rPr>
              <w:t xml:space="preserve">        </w:t>
            </w:r>
            <w:r w:rsidRPr="00F34D22">
              <w:rPr>
                <w:bCs/>
                <w:spacing w:val="-2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ре</w:t>
            </w:r>
            <w:r w:rsidRPr="00F34D22">
              <w:rPr>
                <w:bCs/>
                <w:spacing w:val="-1"/>
                <w:sz w:val="24"/>
                <w:szCs w:val="24"/>
              </w:rPr>
              <w:t>б</w:t>
            </w:r>
            <w:r w:rsidRPr="00F34D22">
              <w:rPr>
                <w:bCs/>
                <w:sz w:val="24"/>
                <w:szCs w:val="24"/>
              </w:rPr>
              <w:t>ования безо</w:t>
            </w:r>
            <w:r w:rsidRPr="00F34D22">
              <w:rPr>
                <w:bCs/>
                <w:spacing w:val="-1"/>
                <w:sz w:val="24"/>
                <w:szCs w:val="24"/>
              </w:rPr>
              <w:t>п</w:t>
            </w:r>
            <w:r w:rsidRPr="00F34D22">
              <w:rPr>
                <w:bCs/>
                <w:spacing w:val="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с</w:t>
            </w:r>
            <w:r w:rsidRPr="00F34D22">
              <w:rPr>
                <w:bCs/>
                <w:spacing w:val="-1"/>
                <w:sz w:val="24"/>
                <w:szCs w:val="24"/>
              </w:rPr>
              <w:t>н</w:t>
            </w:r>
            <w:r w:rsidRPr="00F34D22">
              <w:rPr>
                <w:bCs/>
                <w:sz w:val="24"/>
                <w:szCs w:val="24"/>
              </w:rPr>
              <w:t>ос</w:t>
            </w:r>
            <w:r w:rsidRPr="00F34D22">
              <w:rPr>
                <w:bCs/>
                <w:spacing w:val="-1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и при пр</w:t>
            </w:r>
            <w:r w:rsidRPr="00F34D22">
              <w:rPr>
                <w:bCs/>
                <w:spacing w:val="1"/>
                <w:sz w:val="24"/>
                <w:szCs w:val="24"/>
              </w:rPr>
              <w:t>о</w:t>
            </w:r>
            <w:r w:rsidRPr="00F34D22">
              <w:rPr>
                <w:bCs/>
                <w:sz w:val="24"/>
                <w:szCs w:val="24"/>
              </w:rPr>
              <w:t>изводстве</w:t>
            </w:r>
            <w:r w:rsidRPr="00F34D22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F34D22">
              <w:rPr>
                <w:bCs/>
                <w:sz w:val="24"/>
                <w:szCs w:val="24"/>
              </w:rPr>
              <w:t>р</w:t>
            </w:r>
            <w:r w:rsidRPr="00F34D22">
              <w:rPr>
                <w:bCs/>
                <w:spacing w:val="-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бот на каб</w:t>
            </w:r>
            <w:r w:rsidRPr="00F34D22">
              <w:rPr>
                <w:bCs/>
                <w:spacing w:val="-1"/>
                <w:sz w:val="24"/>
                <w:szCs w:val="24"/>
              </w:rPr>
              <w:t>ел</w:t>
            </w:r>
            <w:r w:rsidRPr="00F34D22">
              <w:rPr>
                <w:bCs/>
                <w:spacing w:val="1"/>
                <w:sz w:val="24"/>
                <w:szCs w:val="24"/>
              </w:rPr>
              <w:t>ь</w:t>
            </w:r>
            <w:r w:rsidRPr="00F34D22">
              <w:rPr>
                <w:bCs/>
                <w:sz w:val="24"/>
                <w:szCs w:val="24"/>
              </w:rPr>
              <w:t>ных и</w:t>
            </w:r>
            <w:r w:rsidRPr="00F34D22"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pacing w:val="1"/>
                <w:sz w:val="24"/>
                <w:szCs w:val="24"/>
              </w:rPr>
              <w:t>воз</w:t>
            </w:r>
            <w:r w:rsidRPr="00F34D22">
              <w:rPr>
                <w:bCs/>
                <w:spacing w:val="-2"/>
                <w:sz w:val="24"/>
                <w:szCs w:val="24"/>
              </w:rPr>
              <w:t>д</w:t>
            </w:r>
            <w:r w:rsidRPr="00F34D22">
              <w:rPr>
                <w:bCs/>
                <w:spacing w:val="2"/>
                <w:sz w:val="24"/>
                <w:szCs w:val="24"/>
              </w:rPr>
              <w:t>у</w:t>
            </w:r>
            <w:r w:rsidRPr="00F34D22">
              <w:rPr>
                <w:bCs/>
                <w:spacing w:val="-1"/>
                <w:sz w:val="24"/>
                <w:szCs w:val="24"/>
              </w:rPr>
              <w:t>ш</w:t>
            </w:r>
            <w:r w:rsidRPr="00F34D22">
              <w:rPr>
                <w:bCs/>
                <w:sz w:val="24"/>
                <w:szCs w:val="24"/>
              </w:rPr>
              <w:t>ных</w:t>
            </w:r>
            <w:r w:rsidRPr="00F34D22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34D22">
              <w:rPr>
                <w:bCs/>
                <w:sz w:val="24"/>
                <w:szCs w:val="24"/>
              </w:rPr>
              <w:t>лини</w:t>
            </w:r>
            <w:r w:rsidRPr="00F34D22">
              <w:rPr>
                <w:bCs/>
                <w:spacing w:val="-2"/>
                <w:sz w:val="24"/>
                <w:szCs w:val="24"/>
              </w:rPr>
              <w:t>я</w:t>
            </w:r>
            <w:r w:rsidRPr="00F34D22">
              <w:rPr>
                <w:bCs/>
                <w:sz w:val="24"/>
                <w:szCs w:val="24"/>
              </w:rPr>
              <w:t>х СЦБ</w:t>
            </w:r>
            <w:r>
              <w:rPr>
                <w:bCs/>
                <w:sz w:val="24"/>
                <w:szCs w:val="24"/>
              </w:rPr>
              <w:t xml:space="preserve">.  </w:t>
            </w:r>
          </w:p>
          <w:p w:rsidR="000D1BD5" w:rsidRDefault="000D1BD5" w:rsidP="003C55F0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87380A">
              <w:rPr>
                <w:bCs/>
                <w:sz w:val="24"/>
                <w:szCs w:val="24"/>
              </w:rPr>
              <w:t>Техника безо</w:t>
            </w:r>
            <w:r w:rsidRPr="0087380A">
              <w:rPr>
                <w:bCs/>
                <w:spacing w:val="-1"/>
                <w:sz w:val="24"/>
                <w:szCs w:val="24"/>
              </w:rPr>
              <w:t>п</w:t>
            </w:r>
            <w:r w:rsidRPr="0087380A">
              <w:rPr>
                <w:bCs/>
                <w:spacing w:val="1"/>
                <w:sz w:val="24"/>
                <w:szCs w:val="24"/>
              </w:rPr>
              <w:t>а</w:t>
            </w:r>
            <w:r w:rsidRPr="0087380A">
              <w:rPr>
                <w:bCs/>
                <w:sz w:val="24"/>
                <w:szCs w:val="24"/>
              </w:rPr>
              <w:t>с</w:t>
            </w:r>
            <w:r w:rsidRPr="0087380A">
              <w:rPr>
                <w:bCs/>
                <w:spacing w:val="-1"/>
                <w:sz w:val="24"/>
                <w:szCs w:val="24"/>
              </w:rPr>
              <w:t>н</w:t>
            </w:r>
            <w:r w:rsidRPr="0087380A">
              <w:rPr>
                <w:bCs/>
                <w:sz w:val="24"/>
                <w:szCs w:val="24"/>
              </w:rPr>
              <w:t>ос</w:t>
            </w:r>
            <w:r w:rsidRPr="0087380A"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 xml:space="preserve">и при </w:t>
            </w:r>
            <w:r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>е</w:t>
            </w:r>
            <w:r w:rsidRPr="0087380A">
              <w:rPr>
                <w:bCs/>
                <w:spacing w:val="1"/>
                <w:sz w:val="24"/>
                <w:szCs w:val="24"/>
              </w:rPr>
              <w:t>х</w:t>
            </w:r>
            <w:r w:rsidRPr="0087380A">
              <w:rPr>
                <w:bCs/>
                <w:sz w:val="24"/>
                <w:szCs w:val="24"/>
              </w:rPr>
              <w:t xml:space="preserve">ническом </w:t>
            </w:r>
            <w:r w:rsidRPr="0087380A">
              <w:rPr>
                <w:bCs/>
                <w:spacing w:val="-1"/>
                <w:sz w:val="24"/>
                <w:szCs w:val="24"/>
              </w:rPr>
              <w:t>о</w:t>
            </w:r>
            <w:r w:rsidRPr="0087380A">
              <w:rPr>
                <w:bCs/>
                <w:spacing w:val="1"/>
                <w:sz w:val="24"/>
                <w:szCs w:val="24"/>
              </w:rPr>
              <w:t>б</w:t>
            </w:r>
            <w:r w:rsidRPr="0087380A">
              <w:rPr>
                <w:bCs/>
                <w:spacing w:val="-1"/>
                <w:sz w:val="24"/>
                <w:szCs w:val="24"/>
              </w:rPr>
              <w:t>с</w:t>
            </w:r>
            <w:r w:rsidRPr="0087380A">
              <w:rPr>
                <w:bCs/>
                <w:spacing w:val="-2"/>
                <w:sz w:val="24"/>
                <w:szCs w:val="24"/>
              </w:rPr>
              <w:t>л</w:t>
            </w:r>
            <w:r w:rsidRPr="0087380A">
              <w:rPr>
                <w:bCs/>
                <w:spacing w:val="2"/>
                <w:sz w:val="24"/>
                <w:szCs w:val="24"/>
              </w:rPr>
              <w:t>у</w:t>
            </w:r>
            <w:r w:rsidRPr="0087380A">
              <w:rPr>
                <w:bCs/>
                <w:sz w:val="24"/>
                <w:szCs w:val="24"/>
              </w:rPr>
              <w:t>ж</w:t>
            </w:r>
            <w:r w:rsidRPr="0087380A">
              <w:rPr>
                <w:bCs/>
                <w:spacing w:val="-1"/>
                <w:sz w:val="24"/>
                <w:szCs w:val="24"/>
              </w:rPr>
              <w:t>ив</w:t>
            </w:r>
            <w:r w:rsidRPr="0087380A">
              <w:rPr>
                <w:bCs/>
                <w:sz w:val="24"/>
                <w:szCs w:val="24"/>
              </w:rPr>
              <w:t>ании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ре</w:t>
            </w:r>
            <w:r w:rsidRPr="0087380A">
              <w:rPr>
                <w:bCs/>
                <w:spacing w:val="-1"/>
                <w:sz w:val="24"/>
                <w:szCs w:val="24"/>
              </w:rPr>
              <w:t>м</w:t>
            </w:r>
            <w:r w:rsidRPr="0087380A">
              <w:rPr>
                <w:bCs/>
                <w:spacing w:val="1"/>
                <w:sz w:val="24"/>
                <w:szCs w:val="24"/>
              </w:rPr>
              <w:t>о</w:t>
            </w:r>
            <w:r w:rsidRPr="0087380A">
              <w:rPr>
                <w:bCs/>
                <w:spacing w:val="-1"/>
                <w:sz w:val="24"/>
                <w:szCs w:val="24"/>
              </w:rPr>
              <w:t>нт</w:t>
            </w:r>
            <w:r w:rsidRPr="0087380A">
              <w:rPr>
                <w:bCs/>
                <w:sz w:val="24"/>
                <w:szCs w:val="24"/>
              </w:rPr>
              <w:t>е це</w:t>
            </w:r>
            <w:r w:rsidRPr="0087380A">
              <w:rPr>
                <w:bCs/>
                <w:spacing w:val="1"/>
                <w:sz w:val="24"/>
                <w:szCs w:val="24"/>
              </w:rPr>
              <w:t>н</w:t>
            </w:r>
            <w:r w:rsidRPr="0087380A"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>р</w:t>
            </w:r>
            <w:r w:rsidRPr="0087380A">
              <w:rPr>
                <w:bCs/>
                <w:spacing w:val="1"/>
                <w:sz w:val="24"/>
                <w:szCs w:val="24"/>
              </w:rPr>
              <w:t>а</w:t>
            </w:r>
            <w:r w:rsidRPr="0087380A">
              <w:rPr>
                <w:bCs/>
                <w:sz w:val="24"/>
                <w:szCs w:val="24"/>
              </w:rPr>
              <w:t>лизо</w:t>
            </w:r>
            <w:r w:rsidRPr="0087380A">
              <w:rPr>
                <w:bCs/>
                <w:spacing w:val="-1"/>
                <w:sz w:val="24"/>
                <w:szCs w:val="24"/>
              </w:rPr>
              <w:t>в</w:t>
            </w:r>
            <w:r w:rsidRPr="0087380A">
              <w:rPr>
                <w:bCs/>
                <w:spacing w:val="1"/>
                <w:sz w:val="24"/>
                <w:szCs w:val="24"/>
              </w:rPr>
              <w:t>а</w:t>
            </w:r>
            <w:r w:rsidRPr="0087380A">
              <w:rPr>
                <w:bCs/>
                <w:sz w:val="24"/>
                <w:szCs w:val="24"/>
              </w:rPr>
              <w:t>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с</w:t>
            </w:r>
            <w:r w:rsidRPr="0087380A">
              <w:rPr>
                <w:bCs/>
                <w:spacing w:val="-1"/>
                <w:sz w:val="24"/>
                <w:szCs w:val="24"/>
              </w:rPr>
              <w:t>т</w:t>
            </w:r>
            <w:r w:rsidRPr="0087380A">
              <w:rPr>
                <w:bCs/>
                <w:sz w:val="24"/>
                <w:szCs w:val="24"/>
              </w:rPr>
              <w:t>релок</w:t>
            </w:r>
            <w:r w:rsidRPr="0087380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и рельсов</w:t>
            </w:r>
            <w:r w:rsidRPr="0087380A">
              <w:rPr>
                <w:bCs/>
                <w:spacing w:val="-2"/>
                <w:sz w:val="24"/>
                <w:szCs w:val="24"/>
              </w:rPr>
              <w:t>ы</w:t>
            </w:r>
            <w:r w:rsidRPr="0087380A">
              <w:rPr>
                <w:bCs/>
                <w:sz w:val="24"/>
                <w:szCs w:val="24"/>
              </w:rPr>
              <w:t>х</w:t>
            </w:r>
            <w:r w:rsidRPr="0087380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87380A">
              <w:rPr>
                <w:bCs/>
                <w:sz w:val="24"/>
                <w:szCs w:val="24"/>
              </w:rPr>
              <w:t>ц</w:t>
            </w:r>
            <w:r w:rsidRPr="0087380A">
              <w:rPr>
                <w:bCs/>
                <w:spacing w:val="-1"/>
                <w:sz w:val="24"/>
                <w:szCs w:val="24"/>
              </w:rPr>
              <w:t>е</w:t>
            </w:r>
            <w:r w:rsidRPr="0087380A">
              <w:rPr>
                <w:bCs/>
                <w:sz w:val="24"/>
                <w:szCs w:val="24"/>
              </w:rPr>
              <w:t>пей</w:t>
            </w:r>
          </w:p>
          <w:p w:rsidR="000D1BD5" w:rsidRPr="0032011B" w:rsidRDefault="000D1BD5" w:rsidP="00083831">
            <w:pPr>
              <w:pStyle w:val="Table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F34D22">
              <w:rPr>
                <w:bCs/>
                <w:spacing w:val="-2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ре</w:t>
            </w:r>
            <w:r w:rsidRPr="00F34D22">
              <w:rPr>
                <w:bCs/>
                <w:spacing w:val="-1"/>
                <w:sz w:val="24"/>
                <w:szCs w:val="24"/>
              </w:rPr>
              <w:t>б</w:t>
            </w:r>
            <w:r w:rsidRPr="00F34D22">
              <w:rPr>
                <w:bCs/>
                <w:sz w:val="24"/>
                <w:szCs w:val="24"/>
              </w:rPr>
              <w:t>ования безо</w:t>
            </w:r>
            <w:r w:rsidRPr="00F34D22">
              <w:rPr>
                <w:bCs/>
                <w:spacing w:val="-1"/>
                <w:sz w:val="24"/>
                <w:szCs w:val="24"/>
              </w:rPr>
              <w:t>п</w:t>
            </w:r>
            <w:r w:rsidRPr="00F34D22">
              <w:rPr>
                <w:bCs/>
                <w:spacing w:val="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с</w:t>
            </w:r>
            <w:r w:rsidRPr="00F34D22">
              <w:rPr>
                <w:bCs/>
                <w:spacing w:val="-1"/>
                <w:sz w:val="24"/>
                <w:szCs w:val="24"/>
              </w:rPr>
              <w:t>н</w:t>
            </w:r>
            <w:r w:rsidRPr="00F34D22">
              <w:rPr>
                <w:bCs/>
                <w:sz w:val="24"/>
                <w:szCs w:val="24"/>
              </w:rPr>
              <w:t>ос</w:t>
            </w:r>
            <w:r w:rsidRPr="00F34D22">
              <w:rPr>
                <w:bCs/>
                <w:spacing w:val="-1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 xml:space="preserve">и </w:t>
            </w:r>
            <w:r w:rsidRPr="001D420D">
              <w:rPr>
                <w:bCs/>
                <w:sz w:val="24"/>
                <w:szCs w:val="24"/>
              </w:rPr>
              <w:t xml:space="preserve">при </w:t>
            </w:r>
            <w:r w:rsidRPr="001D420D">
              <w:rPr>
                <w:bCs/>
                <w:spacing w:val="-1"/>
                <w:sz w:val="24"/>
                <w:szCs w:val="24"/>
              </w:rPr>
              <w:t>т</w:t>
            </w:r>
            <w:r w:rsidRPr="001D420D">
              <w:rPr>
                <w:bCs/>
                <w:sz w:val="24"/>
                <w:szCs w:val="24"/>
              </w:rPr>
              <w:t>ехническом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420D">
              <w:rPr>
                <w:bCs/>
                <w:spacing w:val="-1"/>
                <w:sz w:val="24"/>
                <w:szCs w:val="24"/>
              </w:rPr>
              <w:t>о</w:t>
            </w:r>
            <w:r w:rsidRPr="001D420D">
              <w:rPr>
                <w:bCs/>
                <w:spacing w:val="1"/>
                <w:sz w:val="24"/>
                <w:szCs w:val="24"/>
              </w:rPr>
              <w:t>б</w:t>
            </w:r>
            <w:r w:rsidRPr="001D420D">
              <w:rPr>
                <w:bCs/>
                <w:spacing w:val="-1"/>
                <w:sz w:val="24"/>
                <w:szCs w:val="24"/>
              </w:rPr>
              <w:t>с</w:t>
            </w:r>
            <w:r w:rsidRPr="001D420D">
              <w:rPr>
                <w:bCs/>
                <w:spacing w:val="-2"/>
                <w:sz w:val="24"/>
                <w:szCs w:val="24"/>
              </w:rPr>
              <w:t>л</w:t>
            </w:r>
            <w:r w:rsidRPr="001D420D">
              <w:rPr>
                <w:bCs/>
                <w:spacing w:val="2"/>
                <w:sz w:val="24"/>
                <w:szCs w:val="24"/>
              </w:rPr>
              <w:t>у</w:t>
            </w:r>
            <w:r w:rsidRPr="001D420D">
              <w:rPr>
                <w:bCs/>
                <w:sz w:val="24"/>
                <w:szCs w:val="24"/>
              </w:rPr>
              <w:t>ж</w:t>
            </w:r>
            <w:r w:rsidRPr="001D420D">
              <w:rPr>
                <w:bCs/>
                <w:spacing w:val="-1"/>
                <w:sz w:val="24"/>
                <w:szCs w:val="24"/>
              </w:rPr>
              <w:t>ив</w:t>
            </w:r>
            <w:r w:rsidRPr="001D420D">
              <w:rPr>
                <w:bCs/>
                <w:sz w:val="24"/>
                <w:szCs w:val="24"/>
              </w:rPr>
              <w:t>ании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420D">
              <w:rPr>
                <w:bCs/>
                <w:sz w:val="24"/>
                <w:szCs w:val="24"/>
              </w:rPr>
              <w:lastRenderedPageBreak/>
              <w:t>све</w:t>
            </w:r>
            <w:r w:rsidRPr="001D420D">
              <w:rPr>
                <w:bCs/>
                <w:spacing w:val="-1"/>
                <w:sz w:val="24"/>
                <w:szCs w:val="24"/>
              </w:rPr>
              <w:t>т</w:t>
            </w:r>
            <w:r w:rsidRPr="001D420D">
              <w:rPr>
                <w:bCs/>
                <w:sz w:val="24"/>
                <w:szCs w:val="24"/>
              </w:rPr>
              <w:t>о</w:t>
            </w:r>
            <w:r w:rsidRPr="001D420D">
              <w:rPr>
                <w:bCs/>
                <w:spacing w:val="-2"/>
                <w:sz w:val="24"/>
                <w:szCs w:val="24"/>
              </w:rPr>
              <w:t>ф</w:t>
            </w:r>
            <w:r w:rsidRPr="001D420D">
              <w:rPr>
                <w:bCs/>
                <w:spacing w:val="2"/>
                <w:sz w:val="24"/>
                <w:szCs w:val="24"/>
              </w:rPr>
              <w:t>о</w:t>
            </w:r>
            <w:r w:rsidRPr="001D420D">
              <w:rPr>
                <w:bCs/>
                <w:sz w:val="24"/>
                <w:szCs w:val="24"/>
              </w:rPr>
              <w:t>ров и релейных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420D">
              <w:rPr>
                <w:bCs/>
                <w:sz w:val="24"/>
                <w:szCs w:val="24"/>
              </w:rPr>
              <w:t>шка</w:t>
            </w:r>
            <w:r w:rsidRPr="001D420D">
              <w:rPr>
                <w:bCs/>
                <w:spacing w:val="-2"/>
                <w:sz w:val="24"/>
                <w:szCs w:val="24"/>
              </w:rPr>
              <w:t>ф</w:t>
            </w:r>
            <w:r w:rsidRPr="001D420D">
              <w:rPr>
                <w:bCs/>
                <w:sz w:val="24"/>
                <w:szCs w:val="24"/>
              </w:rPr>
              <w:t>ов</w:t>
            </w:r>
            <w:r>
              <w:rPr>
                <w:bCs/>
                <w:sz w:val="24"/>
                <w:szCs w:val="24"/>
              </w:rPr>
              <w:t>.</w:t>
            </w:r>
            <w:r w:rsidRPr="00E5462A">
              <w:rPr>
                <w:bCs/>
                <w:spacing w:val="-2"/>
                <w:sz w:val="24"/>
                <w:szCs w:val="24"/>
              </w:rPr>
              <w:t xml:space="preserve"> Т</w:t>
            </w:r>
            <w:r w:rsidRPr="00E5462A">
              <w:rPr>
                <w:bCs/>
                <w:sz w:val="24"/>
                <w:szCs w:val="24"/>
              </w:rPr>
              <w:t>ре</w:t>
            </w:r>
            <w:r w:rsidRPr="00E5462A">
              <w:rPr>
                <w:bCs/>
                <w:spacing w:val="-1"/>
                <w:sz w:val="24"/>
                <w:szCs w:val="24"/>
              </w:rPr>
              <w:t>б</w:t>
            </w:r>
            <w:r w:rsidRPr="00E5462A">
              <w:rPr>
                <w:bCs/>
                <w:sz w:val="24"/>
                <w:szCs w:val="24"/>
              </w:rPr>
              <w:t>ования безо</w:t>
            </w:r>
            <w:r w:rsidRPr="00E5462A">
              <w:rPr>
                <w:bCs/>
                <w:spacing w:val="-1"/>
                <w:sz w:val="24"/>
                <w:szCs w:val="24"/>
              </w:rPr>
              <w:t>п</w:t>
            </w:r>
            <w:r w:rsidRPr="00E5462A">
              <w:rPr>
                <w:bCs/>
                <w:spacing w:val="1"/>
                <w:sz w:val="24"/>
                <w:szCs w:val="24"/>
              </w:rPr>
              <w:t>а</w:t>
            </w:r>
            <w:r w:rsidRPr="00E5462A">
              <w:rPr>
                <w:bCs/>
                <w:sz w:val="24"/>
                <w:szCs w:val="24"/>
              </w:rPr>
              <w:t>с</w:t>
            </w:r>
            <w:r w:rsidRPr="00E5462A">
              <w:rPr>
                <w:bCs/>
                <w:spacing w:val="-1"/>
                <w:sz w:val="24"/>
                <w:szCs w:val="24"/>
              </w:rPr>
              <w:t>н</w:t>
            </w:r>
            <w:r w:rsidRPr="00E5462A">
              <w:rPr>
                <w:bCs/>
                <w:sz w:val="24"/>
                <w:szCs w:val="24"/>
              </w:rPr>
              <w:t>ос</w:t>
            </w:r>
            <w:r w:rsidRPr="00E5462A">
              <w:rPr>
                <w:bCs/>
                <w:spacing w:val="-1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и</w:t>
            </w:r>
            <w:r w:rsidRPr="00E5462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5462A">
              <w:rPr>
                <w:bCs/>
                <w:sz w:val="24"/>
                <w:szCs w:val="24"/>
              </w:rPr>
              <w:t xml:space="preserve">при </w:t>
            </w:r>
            <w:r w:rsidRPr="00E5462A">
              <w:rPr>
                <w:bCs/>
                <w:spacing w:val="1"/>
                <w:sz w:val="24"/>
                <w:szCs w:val="24"/>
              </w:rPr>
              <w:t>о</w:t>
            </w:r>
            <w:r w:rsidRPr="00E5462A">
              <w:rPr>
                <w:bCs/>
                <w:spacing w:val="-1"/>
                <w:sz w:val="24"/>
                <w:szCs w:val="24"/>
              </w:rPr>
              <w:t>б</w:t>
            </w:r>
            <w:r w:rsidRPr="00E5462A">
              <w:rPr>
                <w:bCs/>
                <w:sz w:val="24"/>
                <w:szCs w:val="24"/>
              </w:rPr>
              <w:t>сл</w:t>
            </w:r>
            <w:r w:rsidRPr="00E5462A">
              <w:rPr>
                <w:bCs/>
                <w:spacing w:val="2"/>
                <w:sz w:val="24"/>
                <w:szCs w:val="24"/>
              </w:rPr>
              <w:t>у</w:t>
            </w:r>
            <w:r w:rsidRPr="00E5462A">
              <w:rPr>
                <w:bCs/>
                <w:sz w:val="24"/>
                <w:szCs w:val="24"/>
              </w:rPr>
              <w:t>жи</w:t>
            </w:r>
            <w:r w:rsidRPr="00E5462A">
              <w:rPr>
                <w:bCs/>
                <w:spacing w:val="-1"/>
                <w:sz w:val="24"/>
                <w:szCs w:val="24"/>
              </w:rPr>
              <w:t>в</w:t>
            </w:r>
            <w:r w:rsidRPr="00E5462A">
              <w:rPr>
                <w:bCs/>
                <w:sz w:val="24"/>
                <w:szCs w:val="24"/>
              </w:rPr>
              <w:t>ании сор</w:t>
            </w:r>
            <w:r w:rsidRPr="00E5462A">
              <w:rPr>
                <w:bCs/>
                <w:spacing w:val="-1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ировочных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462A">
              <w:rPr>
                <w:bCs/>
                <w:spacing w:val="-1"/>
                <w:sz w:val="24"/>
                <w:szCs w:val="24"/>
              </w:rPr>
              <w:t>г</w:t>
            </w:r>
            <w:r w:rsidRPr="00E5462A">
              <w:rPr>
                <w:bCs/>
                <w:spacing w:val="1"/>
                <w:sz w:val="24"/>
                <w:szCs w:val="24"/>
              </w:rPr>
              <w:t>о</w:t>
            </w:r>
            <w:r w:rsidRPr="00E5462A">
              <w:rPr>
                <w:bCs/>
                <w:spacing w:val="-1"/>
                <w:sz w:val="24"/>
                <w:szCs w:val="24"/>
              </w:rPr>
              <w:t>рок</w:t>
            </w:r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E5462A">
              <w:rPr>
                <w:bCs/>
                <w:spacing w:val="-2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ре</w:t>
            </w:r>
            <w:r w:rsidRPr="00E5462A">
              <w:rPr>
                <w:bCs/>
                <w:spacing w:val="-1"/>
                <w:sz w:val="24"/>
                <w:szCs w:val="24"/>
              </w:rPr>
              <w:t>б</w:t>
            </w:r>
            <w:r w:rsidRPr="00E5462A">
              <w:rPr>
                <w:bCs/>
                <w:sz w:val="24"/>
                <w:szCs w:val="24"/>
              </w:rPr>
              <w:t>ования безо</w:t>
            </w:r>
            <w:r w:rsidRPr="00E5462A">
              <w:rPr>
                <w:bCs/>
                <w:spacing w:val="-1"/>
                <w:sz w:val="24"/>
                <w:szCs w:val="24"/>
              </w:rPr>
              <w:t>п</w:t>
            </w:r>
            <w:r w:rsidRPr="00E5462A">
              <w:rPr>
                <w:bCs/>
                <w:spacing w:val="1"/>
                <w:sz w:val="24"/>
                <w:szCs w:val="24"/>
              </w:rPr>
              <w:t>а</w:t>
            </w:r>
            <w:r w:rsidRPr="00E5462A">
              <w:rPr>
                <w:bCs/>
                <w:sz w:val="24"/>
                <w:szCs w:val="24"/>
              </w:rPr>
              <w:t>с</w:t>
            </w:r>
            <w:r w:rsidRPr="00E5462A">
              <w:rPr>
                <w:bCs/>
                <w:spacing w:val="-1"/>
                <w:sz w:val="24"/>
                <w:szCs w:val="24"/>
              </w:rPr>
              <w:t>н</w:t>
            </w:r>
            <w:r w:rsidRPr="00E5462A">
              <w:rPr>
                <w:bCs/>
                <w:sz w:val="24"/>
                <w:szCs w:val="24"/>
              </w:rPr>
              <w:t>ос</w:t>
            </w:r>
            <w:r w:rsidRPr="00E5462A">
              <w:rPr>
                <w:bCs/>
                <w:spacing w:val="-1"/>
                <w:sz w:val="24"/>
                <w:szCs w:val="24"/>
              </w:rPr>
              <w:t>т</w:t>
            </w:r>
            <w:r w:rsidRPr="00E5462A">
              <w:rPr>
                <w:bCs/>
                <w:sz w:val="24"/>
                <w:szCs w:val="24"/>
              </w:rPr>
              <w:t>и</w:t>
            </w:r>
            <w:r w:rsidRPr="00E5462A"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244F7">
              <w:rPr>
                <w:bCs/>
                <w:sz w:val="24"/>
                <w:szCs w:val="24"/>
              </w:rPr>
              <w:t>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4F7">
              <w:rPr>
                <w:bCs/>
                <w:spacing w:val="1"/>
                <w:sz w:val="24"/>
                <w:szCs w:val="24"/>
              </w:rPr>
              <w:t>о</w:t>
            </w:r>
            <w:r w:rsidRPr="00F244F7">
              <w:rPr>
                <w:bCs/>
                <w:spacing w:val="-1"/>
                <w:sz w:val="24"/>
                <w:szCs w:val="24"/>
              </w:rPr>
              <w:t>б</w:t>
            </w:r>
            <w:r w:rsidRPr="00F244F7">
              <w:rPr>
                <w:bCs/>
                <w:sz w:val="24"/>
                <w:szCs w:val="24"/>
              </w:rPr>
              <w:t>сл</w:t>
            </w:r>
            <w:r w:rsidRPr="00F244F7">
              <w:rPr>
                <w:bCs/>
                <w:spacing w:val="2"/>
                <w:sz w:val="24"/>
                <w:szCs w:val="24"/>
              </w:rPr>
              <w:t>у</w:t>
            </w:r>
            <w:r w:rsidRPr="00F244F7">
              <w:rPr>
                <w:bCs/>
                <w:sz w:val="24"/>
                <w:szCs w:val="24"/>
              </w:rPr>
              <w:t>жи</w:t>
            </w:r>
            <w:r w:rsidRPr="00F244F7">
              <w:rPr>
                <w:bCs/>
                <w:spacing w:val="-1"/>
                <w:sz w:val="24"/>
                <w:szCs w:val="24"/>
              </w:rPr>
              <w:t>в</w:t>
            </w:r>
            <w:r w:rsidRPr="00F244F7">
              <w:rPr>
                <w:bCs/>
                <w:sz w:val="24"/>
                <w:szCs w:val="24"/>
              </w:rPr>
              <w:t>ании и</w:t>
            </w:r>
            <w:r w:rsidRPr="00F244F7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F244F7">
              <w:rPr>
                <w:bCs/>
                <w:sz w:val="24"/>
                <w:szCs w:val="24"/>
              </w:rPr>
              <w:t>ремон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 w:rsidRPr="00F244F7">
              <w:rPr>
                <w:bCs/>
                <w:sz w:val="24"/>
                <w:szCs w:val="24"/>
              </w:rPr>
              <w:t xml:space="preserve">е </w:t>
            </w:r>
            <w:r w:rsidRPr="00F244F7">
              <w:rPr>
                <w:bCs/>
                <w:spacing w:val="2"/>
                <w:sz w:val="24"/>
                <w:szCs w:val="24"/>
              </w:rPr>
              <w:t>у</w:t>
            </w:r>
            <w:r w:rsidRPr="00F244F7">
              <w:rPr>
                <w:bCs/>
                <w:sz w:val="24"/>
                <w:szCs w:val="24"/>
              </w:rPr>
              <w:t>с</w:t>
            </w:r>
            <w:r w:rsidRPr="00F244F7">
              <w:rPr>
                <w:bCs/>
                <w:spacing w:val="-1"/>
                <w:sz w:val="24"/>
                <w:szCs w:val="24"/>
              </w:rPr>
              <w:t>тр</w:t>
            </w:r>
            <w:r w:rsidRPr="00F244F7">
              <w:rPr>
                <w:bCs/>
                <w:spacing w:val="1"/>
                <w:sz w:val="24"/>
                <w:szCs w:val="24"/>
              </w:rPr>
              <w:t>о</w:t>
            </w:r>
            <w:r w:rsidRPr="00F244F7">
              <w:rPr>
                <w:bCs/>
                <w:sz w:val="24"/>
                <w:szCs w:val="24"/>
              </w:rPr>
              <w:t>йс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 w:rsidRPr="00F244F7">
              <w:rPr>
                <w:bCs/>
                <w:sz w:val="24"/>
                <w:szCs w:val="24"/>
              </w:rPr>
              <w:t xml:space="preserve">в </w:t>
            </w:r>
            <w:r w:rsidRPr="00F244F7">
              <w:rPr>
                <w:bCs/>
                <w:spacing w:val="1"/>
                <w:sz w:val="24"/>
                <w:szCs w:val="24"/>
              </w:rPr>
              <w:t>а</w:t>
            </w:r>
            <w:r w:rsidRPr="00F244F7">
              <w:rPr>
                <w:bCs/>
                <w:sz w:val="24"/>
                <w:szCs w:val="24"/>
              </w:rPr>
              <w:t>в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 w:rsidRPr="00F244F7">
              <w:rPr>
                <w:bCs/>
                <w:spacing w:val="1"/>
                <w:sz w:val="24"/>
                <w:szCs w:val="24"/>
              </w:rPr>
              <w:t>о</w:t>
            </w:r>
            <w:r w:rsidRPr="00F244F7">
              <w:rPr>
                <w:bCs/>
                <w:spacing w:val="-1"/>
                <w:sz w:val="24"/>
                <w:szCs w:val="24"/>
              </w:rPr>
              <w:t>м</w:t>
            </w:r>
            <w:r w:rsidRPr="00F244F7">
              <w:rPr>
                <w:bCs/>
                <w:spacing w:val="1"/>
                <w:sz w:val="24"/>
                <w:szCs w:val="24"/>
              </w:rPr>
              <w:t>а</w:t>
            </w:r>
            <w:r w:rsidRPr="00F244F7">
              <w:rPr>
                <w:bCs/>
                <w:spacing w:val="-1"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и</w:t>
            </w:r>
            <w:r w:rsidRPr="00F244F7">
              <w:rPr>
                <w:bCs/>
                <w:sz w:val="24"/>
                <w:szCs w:val="24"/>
              </w:rPr>
              <w:t>ческой пере</w:t>
            </w:r>
            <w:r w:rsidRPr="00F244F7">
              <w:rPr>
                <w:bCs/>
                <w:spacing w:val="-1"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здной сиг</w:t>
            </w:r>
            <w:r w:rsidRPr="00F244F7">
              <w:rPr>
                <w:bCs/>
                <w:sz w:val="24"/>
                <w:szCs w:val="24"/>
              </w:rPr>
              <w:t>нали</w:t>
            </w:r>
            <w:r w:rsidRPr="00F244F7">
              <w:rPr>
                <w:bCs/>
                <w:spacing w:val="-1"/>
                <w:sz w:val="24"/>
                <w:szCs w:val="24"/>
              </w:rPr>
              <w:t>з</w:t>
            </w:r>
            <w:r w:rsidRPr="00F244F7">
              <w:rPr>
                <w:bCs/>
                <w:spacing w:val="1"/>
                <w:sz w:val="24"/>
                <w:szCs w:val="24"/>
              </w:rPr>
              <w:t>а</w:t>
            </w:r>
            <w:r w:rsidRPr="00F244F7">
              <w:rPr>
                <w:bCs/>
                <w:sz w:val="24"/>
                <w:szCs w:val="24"/>
              </w:rPr>
              <w:t>ции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44F7">
              <w:rPr>
                <w:bCs/>
                <w:sz w:val="24"/>
                <w:szCs w:val="24"/>
              </w:rPr>
              <w:t>УЗП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4D22">
              <w:rPr>
                <w:bCs/>
                <w:spacing w:val="-2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>ре</w:t>
            </w:r>
            <w:r w:rsidRPr="00F34D22">
              <w:rPr>
                <w:bCs/>
                <w:spacing w:val="-1"/>
                <w:sz w:val="24"/>
                <w:szCs w:val="24"/>
              </w:rPr>
              <w:t>б</w:t>
            </w:r>
            <w:r w:rsidRPr="00F34D22">
              <w:rPr>
                <w:bCs/>
                <w:sz w:val="24"/>
                <w:szCs w:val="24"/>
              </w:rPr>
              <w:t>ования безо</w:t>
            </w:r>
            <w:r w:rsidRPr="00F34D22">
              <w:rPr>
                <w:bCs/>
                <w:spacing w:val="-1"/>
                <w:sz w:val="24"/>
                <w:szCs w:val="24"/>
              </w:rPr>
              <w:t>п</w:t>
            </w:r>
            <w:r w:rsidRPr="00F34D22">
              <w:rPr>
                <w:bCs/>
                <w:spacing w:val="1"/>
                <w:sz w:val="24"/>
                <w:szCs w:val="24"/>
              </w:rPr>
              <w:t>а</w:t>
            </w:r>
            <w:r w:rsidRPr="00F34D22">
              <w:rPr>
                <w:bCs/>
                <w:sz w:val="24"/>
                <w:szCs w:val="24"/>
              </w:rPr>
              <w:t>с</w:t>
            </w:r>
            <w:r w:rsidRPr="00F34D22">
              <w:rPr>
                <w:bCs/>
                <w:spacing w:val="-1"/>
                <w:sz w:val="24"/>
                <w:szCs w:val="24"/>
              </w:rPr>
              <w:t>н</w:t>
            </w:r>
            <w:r w:rsidRPr="00F34D22">
              <w:rPr>
                <w:bCs/>
                <w:sz w:val="24"/>
                <w:szCs w:val="24"/>
              </w:rPr>
              <w:t>ос</w:t>
            </w:r>
            <w:r w:rsidRPr="00F34D22">
              <w:rPr>
                <w:bCs/>
                <w:spacing w:val="-1"/>
                <w:sz w:val="24"/>
                <w:szCs w:val="24"/>
              </w:rPr>
              <w:t>т</w:t>
            </w:r>
            <w:r w:rsidRPr="00F34D22">
              <w:rPr>
                <w:bCs/>
                <w:sz w:val="24"/>
                <w:szCs w:val="24"/>
              </w:rPr>
              <w:t xml:space="preserve">и </w:t>
            </w:r>
            <w:r w:rsidRPr="00373F72">
              <w:rPr>
                <w:bCs/>
                <w:sz w:val="24"/>
                <w:szCs w:val="24"/>
              </w:rPr>
              <w:t>при</w:t>
            </w:r>
            <w:r>
              <w:rPr>
                <w:bCs/>
                <w:sz w:val="24"/>
                <w:szCs w:val="24"/>
              </w:rPr>
              <w:t xml:space="preserve"> ре</w:t>
            </w:r>
            <w:r w:rsidRPr="00373F72">
              <w:rPr>
                <w:bCs/>
                <w:sz w:val="24"/>
                <w:szCs w:val="24"/>
              </w:rPr>
              <w:t>мон</w:t>
            </w:r>
            <w:r w:rsidRPr="00373F72">
              <w:rPr>
                <w:bCs/>
                <w:spacing w:val="-1"/>
                <w:sz w:val="24"/>
                <w:szCs w:val="24"/>
              </w:rPr>
              <w:t>т</w:t>
            </w:r>
            <w:r w:rsidRPr="00373F72">
              <w:rPr>
                <w:bCs/>
                <w:sz w:val="24"/>
                <w:szCs w:val="24"/>
              </w:rPr>
              <w:t xml:space="preserve">е </w:t>
            </w:r>
            <w:r>
              <w:rPr>
                <w:bCs/>
                <w:spacing w:val="-2"/>
                <w:sz w:val="24"/>
                <w:szCs w:val="24"/>
              </w:rPr>
              <w:t>ап</w:t>
            </w:r>
            <w:r w:rsidRPr="00373F72">
              <w:rPr>
                <w:bCs/>
                <w:sz w:val="24"/>
                <w:szCs w:val="24"/>
              </w:rPr>
              <w:t>па</w:t>
            </w:r>
            <w:r w:rsidRPr="00373F72">
              <w:rPr>
                <w:bCs/>
                <w:spacing w:val="-1"/>
                <w:sz w:val="24"/>
                <w:szCs w:val="24"/>
              </w:rPr>
              <w:t>р</w:t>
            </w:r>
            <w:r w:rsidRPr="00373F72">
              <w:rPr>
                <w:bCs/>
                <w:spacing w:val="1"/>
                <w:sz w:val="24"/>
                <w:szCs w:val="24"/>
              </w:rPr>
              <w:t>а</w:t>
            </w:r>
            <w:r w:rsidRPr="00373F72">
              <w:rPr>
                <w:bCs/>
                <w:spacing w:val="-3"/>
                <w:sz w:val="24"/>
                <w:szCs w:val="24"/>
              </w:rPr>
              <w:t>т</w:t>
            </w:r>
            <w:r w:rsidRPr="00373F72">
              <w:rPr>
                <w:bCs/>
                <w:spacing w:val="2"/>
                <w:sz w:val="24"/>
                <w:szCs w:val="24"/>
              </w:rPr>
              <w:t>у</w:t>
            </w:r>
            <w:r w:rsidRPr="00373F72">
              <w:rPr>
                <w:bCs/>
                <w:sz w:val="24"/>
                <w:szCs w:val="24"/>
              </w:rPr>
              <w:t>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F72">
              <w:rPr>
                <w:bCs/>
                <w:sz w:val="24"/>
                <w:szCs w:val="24"/>
              </w:rPr>
              <w:t>СЦБ в</w:t>
            </w:r>
            <w:r w:rsidRPr="00373F72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373F72">
              <w:rPr>
                <w:bCs/>
                <w:sz w:val="24"/>
                <w:szCs w:val="24"/>
              </w:rPr>
              <w:t>РТУ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820CF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</w:rPr>
            </w:pPr>
            <w:r w:rsidRPr="00820CF0">
              <w:rPr>
                <w:sz w:val="24"/>
              </w:rPr>
              <w:lastRenderedPageBreak/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BD5" w:rsidRPr="007833AA" w:rsidRDefault="000D1BD5" w:rsidP="007211E9"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 w:rsidRPr="007833AA">
              <w:rPr>
                <w:sz w:val="24"/>
              </w:rPr>
              <w:t>2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ОК 01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ОК 02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ОК 07 </w:t>
            </w:r>
          </w:p>
          <w:p w:rsidR="000D1BD5" w:rsidRDefault="000D1BD5" w:rsidP="00D40E0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 ПК 2.1</w:t>
            </w:r>
          </w:p>
          <w:p w:rsidR="000D1BD5" w:rsidRDefault="000D1BD5" w:rsidP="00D40E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ПК 2.4</w:t>
            </w:r>
          </w:p>
          <w:p w:rsidR="000D1BD5" w:rsidRDefault="000D1BD5" w:rsidP="000D1BD5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0D1BD5" w:rsidRDefault="000D1BD5" w:rsidP="007031F9">
            <w:pPr>
              <w:pStyle w:val="TableParagraph"/>
              <w:rPr>
                <w:sz w:val="24"/>
              </w:rPr>
            </w:pPr>
          </w:p>
        </w:tc>
      </w:tr>
      <w:tr w:rsidR="009A1AC5" w:rsidTr="003C55F0">
        <w:trPr>
          <w:trHeight w:val="827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AC5" w:rsidRDefault="009A1AC5" w:rsidP="003C55F0">
            <w:pPr>
              <w:pStyle w:val="TableParagraph"/>
              <w:spacing w:line="276" w:lineRule="auto"/>
              <w:ind w:left="113" w:right="1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C5" w:rsidRPr="00ED1D5C" w:rsidRDefault="009A1AC5" w:rsidP="009A1AC5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D1D5C">
              <w:rPr>
                <w:b/>
                <w:sz w:val="24"/>
              </w:rPr>
              <w:t>Практические занятия</w:t>
            </w:r>
            <w:r>
              <w:rPr>
                <w:b/>
                <w:sz w:val="24"/>
              </w:rPr>
              <w:t xml:space="preserve"> № </w:t>
            </w:r>
            <w:r w:rsidR="00FE3E0B">
              <w:rPr>
                <w:b/>
                <w:sz w:val="24"/>
              </w:rPr>
              <w:t>5</w:t>
            </w:r>
          </w:p>
          <w:p w:rsidR="009A1AC5" w:rsidRDefault="009A1AC5" w:rsidP="009A1AC5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sz w:val="24"/>
              </w:rPr>
              <w:t>Применение правил охраны труда при работе на производстве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C5" w:rsidRPr="00820CF0" w:rsidRDefault="00820CF0" w:rsidP="00820CF0">
            <w:pPr>
              <w:pStyle w:val="TableParagraph"/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20CF0">
              <w:rPr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5" w:rsidRDefault="00820CF0" w:rsidP="00820C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AC5" w:rsidRPr="007833AA" w:rsidRDefault="009A1AC5" w:rsidP="007211E9">
            <w:pPr>
              <w:pStyle w:val="TableParagraph"/>
              <w:spacing w:line="270" w:lineRule="exact"/>
              <w:ind w:left="962"/>
              <w:rPr>
                <w:sz w:val="24"/>
              </w:rPr>
            </w:pPr>
          </w:p>
        </w:tc>
      </w:tr>
      <w:tr w:rsidR="000D1BD5" w:rsidTr="003C55F0">
        <w:trPr>
          <w:trHeight w:val="82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Pr="00213F60" w:rsidRDefault="000D1B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244E51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работа обучающихся:</w:t>
            </w:r>
          </w:p>
          <w:p w:rsidR="000D1BD5" w:rsidRPr="00934797" w:rsidRDefault="000D1BD5" w:rsidP="004E49EA">
            <w:pPr>
              <w:pStyle w:val="TableParagraph"/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проработка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конспектов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занятий,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учебных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дополнительных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изданий, </w:t>
            </w:r>
            <w:r w:rsidRPr="00ED1D5C">
              <w:rPr>
                <w:sz w:val="24"/>
              </w:rPr>
              <w:t>интернет – ресурсов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Подготовка к дифференцированному зачету</w:t>
            </w:r>
          </w:p>
          <w:p w:rsidR="000D1BD5" w:rsidRPr="00213F60" w:rsidRDefault="000D1BD5" w:rsidP="009F560D">
            <w:pPr>
              <w:pStyle w:val="TableParagraph"/>
              <w:spacing w:line="276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D5" w:rsidRPr="00820CF0" w:rsidRDefault="000D1BD5" w:rsidP="00820CF0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 w:rsidRPr="00820CF0">
              <w:rPr>
                <w:sz w:val="24"/>
              </w:rPr>
              <w:t xml:space="preserve">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D5" w:rsidRDefault="000D1BD5" w:rsidP="007031F9">
            <w:pPr>
              <w:pStyle w:val="TableParagraph"/>
              <w:rPr>
                <w:sz w:val="24"/>
              </w:rPr>
            </w:pPr>
          </w:p>
        </w:tc>
      </w:tr>
      <w:tr w:rsidR="00FE3E0B" w:rsidTr="00FE3E0B">
        <w:trPr>
          <w:trHeight w:val="827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0B" w:rsidRDefault="00FE3E0B" w:rsidP="00244E51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0B" w:rsidRDefault="00FE3E0B" w:rsidP="00244E51">
            <w:pPr>
              <w:pStyle w:val="TableParagraph"/>
              <w:spacing w:line="276" w:lineRule="auto"/>
              <w:ind w:left="113" w:right="113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Повторение материала. Дифференцированный зачет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0B" w:rsidRDefault="00FE3E0B" w:rsidP="00820CF0">
            <w:pPr>
              <w:pStyle w:val="TableParagraph"/>
              <w:spacing w:line="268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0B" w:rsidRDefault="00FE3E0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0B" w:rsidRDefault="00FE3E0B" w:rsidP="007031F9">
            <w:pPr>
              <w:pStyle w:val="TableParagraph"/>
              <w:rPr>
                <w:sz w:val="24"/>
              </w:rPr>
            </w:pPr>
          </w:p>
        </w:tc>
      </w:tr>
      <w:tr w:rsidR="00B45F8E" w:rsidTr="00860287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B45F8E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0D1BD5">
            <w:pPr>
              <w:pStyle w:val="TableParagraph"/>
              <w:spacing w:line="256" w:lineRule="exact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E" w:rsidRDefault="003F1C8C">
            <w:pPr>
              <w:pStyle w:val="TableParagraph"/>
              <w:spacing w:line="256" w:lineRule="exact"/>
              <w:ind w:right="8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E3E0B">
              <w:rPr>
                <w:b/>
                <w:sz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8E" w:rsidRDefault="00B45F8E">
            <w:pPr>
              <w:pStyle w:val="TableParagraph"/>
              <w:rPr>
                <w:sz w:val="20"/>
              </w:rPr>
            </w:pPr>
          </w:p>
        </w:tc>
      </w:tr>
    </w:tbl>
    <w:p w:rsidR="0066170A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3C55F0" w:rsidRPr="003C55F0" w:rsidRDefault="003C55F0" w:rsidP="003C55F0">
      <w:pPr>
        <w:pStyle w:val="af3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66170A" w:rsidRPr="003C55F0" w:rsidRDefault="0066170A" w:rsidP="003C55F0">
      <w:pPr>
        <w:pStyle w:val="af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6170A" w:rsidRPr="003C55F0" w:rsidSect="00FA3E78">
          <w:pgSz w:w="16850" w:h="11930" w:orient="landscape"/>
          <w:pgMar w:top="1060" w:right="920" w:bottom="880" w:left="1080" w:header="0" w:footer="692" w:gutter="0"/>
          <w:pgNumType w:start="7"/>
          <w:cols w:space="720"/>
        </w:sectPr>
      </w:pPr>
    </w:p>
    <w:p w:rsidR="0066170A" w:rsidRPr="003F1C8C" w:rsidRDefault="0066170A" w:rsidP="003F1C8C">
      <w:pPr>
        <w:pStyle w:val="ac"/>
        <w:numPr>
          <w:ilvl w:val="0"/>
          <w:numId w:val="9"/>
        </w:numPr>
        <w:adjustRightInd w:val="0"/>
        <w:rPr>
          <w:b/>
          <w:bCs/>
          <w:color w:val="000000"/>
          <w:sz w:val="24"/>
          <w:szCs w:val="24"/>
        </w:rPr>
      </w:pPr>
      <w:r w:rsidRPr="003F1C8C">
        <w:rPr>
          <w:b/>
          <w:bCs/>
          <w:color w:val="000000"/>
          <w:sz w:val="24"/>
          <w:szCs w:val="24"/>
        </w:rPr>
        <w:lastRenderedPageBreak/>
        <w:t xml:space="preserve">УСЛОВИЯ РЕАЛИЗАЦИИ РАБОЧЕЙ ПРОГРАММЫ ДИСЦИПЛИНЫ </w:t>
      </w:r>
    </w:p>
    <w:p w:rsidR="003F1C8C" w:rsidRPr="003F1C8C" w:rsidRDefault="003F1C8C" w:rsidP="003F1C8C">
      <w:pPr>
        <w:pStyle w:val="ac"/>
        <w:adjustRightInd w:val="0"/>
        <w:ind w:left="720"/>
        <w:rPr>
          <w:color w:val="000000"/>
          <w:sz w:val="24"/>
          <w:szCs w:val="24"/>
        </w:rPr>
      </w:pP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дисциплины реализуется в учебном кабинете охраны труда. </w:t>
      </w: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учебного кабинета охраны труда: </w:t>
      </w:r>
    </w:p>
    <w:p w:rsidR="0066170A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специализированная мебель; </w:t>
      </w:r>
    </w:p>
    <w:p w:rsidR="0094698A" w:rsidRPr="007211E9" w:rsidRDefault="0094698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технические средства</w:t>
      </w:r>
      <w:r w:rsidR="00DE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</w:p>
    <w:p w:rsidR="0066170A" w:rsidRPr="007211E9" w:rsidRDefault="0066170A" w:rsidP="0066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 пособия; </w:t>
      </w:r>
    </w:p>
    <w:p w:rsidR="0066170A" w:rsidRPr="007211E9" w:rsidRDefault="0066170A" w:rsidP="0066170A">
      <w:pPr>
        <w:rPr>
          <w:sz w:val="24"/>
          <w:szCs w:val="24"/>
        </w:rPr>
      </w:pPr>
      <w:r w:rsidRPr="007211E9">
        <w:rPr>
          <w:rFonts w:ascii="Times New Roman" w:hAnsi="Times New Roman" w:cs="Times New Roman"/>
          <w:color w:val="000000"/>
          <w:sz w:val="24"/>
          <w:szCs w:val="24"/>
        </w:rPr>
        <w:t>- учебно-наглядные материалы (комплекты плакатов по темам):</w:t>
      </w:r>
    </w:p>
    <w:p w:rsidR="0066170A" w:rsidRPr="0066170A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Учебно-методическое обеспечение дисциплины </w:t>
      </w:r>
    </w:p>
    <w:p w:rsidR="00357A0E" w:rsidRPr="00754614" w:rsidRDefault="00357A0E" w:rsidP="008F1E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614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7A0E" w:rsidRDefault="00357A0E" w:rsidP="00357A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0E">
        <w:rPr>
          <w:rFonts w:ascii="Times New Roman" w:eastAsia="Calibri" w:hAnsi="Times New Roman" w:cs="Times New Roman"/>
          <w:sz w:val="24"/>
          <w:szCs w:val="24"/>
        </w:rPr>
        <w:t xml:space="preserve">1.Охрана труда: учеб.пособие / М.В. Графкина. — 2-е изд., перераб. и доп. — М.  ФОРУМ: ИНФРА-М, 2017. — 298 с. — (Среднее профессиональное образование). — Режим доступа: </w:t>
      </w:r>
      <w:hyperlink r:id="rId9" w:history="1">
        <w:r w:rsidR="008F1E97" w:rsidRPr="003E2F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http://znanium.com/catalog/product/767805</w:t>
        </w:r>
      </w:hyperlink>
    </w:p>
    <w:p w:rsidR="008F1E97" w:rsidRPr="00357A0E" w:rsidRDefault="008F1E97" w:rsidP="00357A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0E" w:rsidRPr="00357A0E" w:rsidRDefault="00357A0E" w:rsidP="008F1E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A0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357A0E" w:rsidRPr="00FE3E0B" w:rsidRDefault="00357A0E" w:rsidP="00357A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7A0E">
        <w:rPr>
          <w:rFonts w:ascii="Times New Roman" w:eastAsia="Calibri" w:hAnsi="Times New Roman" w:cs="Times New Roman"/>
          <w:sz w:val="24"/>
          <w:szCs w:val="24"/>
        </w:rPr>
        <w:t>1.</w:t>
      </w:r>
      <w:r w:rsidRPr="00FE3E0B">
        <w:rPr>
          <w:rFonts w:ascii="Times New Roman" w:eastAsia="Calibri" w:hAnsi="Times New Roman" w:cs="Times New Roman"/>
          <w:sz w:val="24"/>
          <w:szCs w:val="24"/>
        </w:rPr>
        <w:t>Охрана труда:</w:t>
      </w:r>
      <w:r w:rsidR="00D90629" w:rsidRPr="00FE3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E0B">
        <w:rPr>
          <w:rFonts w:ascii="Times New Roman" w:eastAsia="Calibri" w:hAnsi="Times New Roman" w:cs="Times New Roman"/>
          <w:sz w:val="24"/>
          <w:szCs w:val="24"/>
        </w:rPr>
        <w:t xml:space="preserve">практ. пособие / П.М. Федоров. – 2-е изд. – М: РИОР: ИНФРА-М, 2017. – 137 с.  - Режим доступа: </w:t>
      </w:r>
      <w:hyperlink r:id="rId10" w:history="1">
        <w:r w:rsidR="008F1E97" w:rsidRPr="00FE3E0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http://znanium.com/bookread2.php?book=858608</w:t>
        </w:r>
      </w:hyperlink>
    </w:p>
    <w:p w:rsidR="00357A0E" w:rsidRPr="00FE3E0B" w:rsidRDefault="00357A0E" w:rsidP="00357A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0B">
        <w:rPr>
          <w:rFonts w:ascii="Times New Roman" w:eastAsia="Calibri" w:hAnsi="Times New Roman" w:cs="Times New Roman"/>
          <w:sz w:val="24"/>
          <w:szCs w:val="24"/>
        </w:rPr>
        <w:t>2. Правила по охране труда при эксплуатации электроустановок - М.: НИЦ ИНФРА-М, 20</w:t>
      </w:r>
      <w:r w:rsidR="008F1E97" w:rsidRPr="00FE3E0B">
        <w:rPr>
          <w:rFonts w:ascii="Times New Roman" w:eastAsia="Calibri" w:hAnsi="Times New Roman" w:cs="Times New Roman"/>
          <w:sz w:val="24"/>
          <w:szCs w:val="24"/>
        </w:rPr>
        <w:t>15. - 140 с.</w:t>
      </w:r>
      <w:r w:rsidRPr="00FE3E0B">
        <w:rPr>
          <w:rFonts w:ascii="Times New Roman" w:eastAsia="Calibri" w:hAnsi="Times New Roman" w:cs="Times New Roman"/>
          <w:sz w:val="24"/>
          <w:szCs w:val="24"/>
        </w:rPr>
        <w:t xml:space="preserve">- Режим доступа: </w:t>
      </w:r>
      <w:hyperlink r:id="rId11" w:history="1">
        <w:r w:rsidRPr="00FE3E0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http://znanium.com/catalog/product/506877</w:t>
        </w:r>
      </w:hyperlink>
    </w:p>
    <w:p w:rsidR="00357A0E" w:rsidRPr="00FE3E0B" w:rsidRDefault="00357A0E" w:rsidP="00357A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0B">
        <w:rPr>
          <w:rFonts w:ascii="Times New Roman" w:eastAsia="Calibri" w:hAnsi="Times New Roman" w:cs="Times New Roman"/>
          <w:sz w:val="24"/>
          <w:szCs w:val="24"/>
        </w:rPr>
        <w:t>3. Трудовой кодекс Российской Федерации (с изменениями, вступающими в силу с 1-го сентября 2017 года): Справочник - Ставрополь:</w:t>
      </w:r>
      <w:r w:rsidR="008F1E97" w:rsidRPr="00FE3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E0B">
        <w:rPr>
          <w:rFonts w:ascii="Times New Roman" w:eastAsia="Calibri" w:hAnsi="Times New Roman" w:cs="Times New Roman"/>
          <w:sz w:val="24"/>
          <w:szCs w:val="24"/>
        </w:rPr>
        <w:t xml:space="preserve">Энтропос, 2017. - 324 с. - Режим доступа: </w:t>
      </w:r>
      <w:hyperlink r:id="rId12" w:history="1">
        <w:r w:rsidR="008F1E97" w:rsidRPr="00FE3E0B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http://znanium.com/catalog/product/1004211</w:t>
        </w:r>
      </w:hyperlink>
    </w:p>
    <w:p w:rsidR="00E41C39" w:rsidRPr="00FE3E0B" w:rsidRDefault="00E41C39" w:rsidP="00A80841">
      <w:pPr>
        <w:pStyle w:val="3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7570" w:rsidRPr="00FE3E0B" w:rsidRDefault="007833AA" w:rsidP="008F1E97">
      <w:pPr>
        <w:pStyle w:val="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3E0B">
        <w:rPr>
          <w:rFonts w:ascii="Times New Roman" w:hAnsi="Times New Roman"/>
          <w:b/>
          <w:color w:val="000000"/>
          <w:sz w:val="24"/>
          <w:szCs w:val="24"/>
        </w:rPr>
        <w:t>Учебно – методическая литература для самостоятельной работы:</w:t>
      </w:r>
    </w:p>
    <w:p w:rsidR="009F560D" w:rsidRPr="00FE3E0B" w:rsidRDefault="009F560D" w:rsidP="00A80841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FE3E0B">
        <w:rPr>
          <w:rFonts w:ascii="Times New Roman" w:hAnsi="Times New Roman"/>
          <w:color w:val="000000"/>
          <w:sz w:val="24"/>
          <w:szCs w:val="24"/>
        </w:rPr>
        <w:t xml:space="preserve">1 Методические указания по проведению практических занятий </w:t>
      </w:r>
      <w:r w:rsidRPr="00FE3E0B">
        <w:rPr>
          <w:rFonts w:ascii="Times New Roman" w:hAnsi="Times New Roman"/>
          <w:sz w:val="24"/>
          <w:szCs w:val="24"/>
        </w:rPr>
        <w:t>дисциплины ОП. 07 Охрана труда программы подготовки специалистов среднего звена по специальности СПО 27.02.03 Автоматика и телемеханика на транспорте (железнодорожном транспорте):</w:t>
      </w:r>
    </w:p>
    <w:p w:rsidR="009F560D" w:rsidRPr="00FE3E0B" w:rsidRDefault="009F560D" w:rsidP="00A80841">
      <w:pPr>
        <w:pStyle w:val="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3E0B">
        <w:rPr>
          <w:rFonts w:ascii="Times New Roman" w:hAnsi="Times New Roman"/>
          <w:sz w:val="24"/>
          <w:szCs w:val="24"/>
        </w:rPr>
        <w:t>Готовтися к выпуску в 2020 г</w:t>
      </w:r>
    </w:p>
    <w:p w:rsidR="0066170A" w:rsidRPr="00FE3E0B" w:rsidRDefault="00FA3E78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sz w:val="24"/>
          <w:szCs w:val="24"/>
        </w:rPr>
        <w:t xml:space="preserve">1 </w:t>
      </w:r>
      <w:r w:rsidR="00A50DF9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3.3 </w:t>
      </w:r>
      <w:r w:rsidR="007833AA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Информационные ресурсы сети </w:t>
      </w:r>
      <w:r w:rsidR="00A50DF9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</w:t>
      </w:r>
      <w:r w:rsidR="0066170A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нтернет</w:t>
      </w:r>
      <w:r w:rsidR="00357A0E" w:rsidRPr="00FE3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профессиональные базы данных</w:t>
      </w:r>
      <w:r w:rsidR="0066170A" w:rsidRPr="00FE3E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:rsidR="00A50DF9" w:rsidRPr="00FE3E0B" w:rsidRDefault="00A50DF9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iCs/>
          <w:color w:val="000000"/>
          <w:sz w:val="24"/>
          <w:szCs w:val="24"/>
        </w:rPr>
        <w:t>Перечень Интернет-ресурсов: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1. Сайт ОАО «РЖД» http://www.rzd.ru 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2. Сайт для студентов-железнодорожников http://www.pomogala.ru 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3.Сайт федерального агентства железнодорожного транспорта http://www.roszeldor.ru </w:t>
      </w:r>
    </w:p>
    <w:p w:rsidR="0066170A" w:rsidRPr="00FE3E0B" w:rsidRDefault="0066170A" w:rsidP="00A8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4.  Сайт «Железнодорожный транспорт» http://www.zdt.ru </w:t>
      </w:r>
    </w:p>
    <w:p w:rsidR="00A80841" w:rsidRPr="00FE3E0B" w:rsidRDefault="007211E9" w:rsidP="00E41C39">
      <w:pPr>
        <w:adjustRightInd w:val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833AA"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DF9" w:rsidRPr="00FE3E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6170A" w:rsidRPr="00FE3E0B">
        <w:rPr>
          <w:rFonts w:ascii="Times New Roman" w:hAnsi="Times New Roman" w:cs="Times New Roman"/>
          <w:color w:val="000000"/>
          <w:sz w:val="24"/>
          <w:szCs w:val="24"/>
        </w:rPr>
        <w:t xml:space="preserve">. Сайт «Министерства транспорта» http://www.mintrans.ru </w:t>
      </w:r>
    </w:p>
    <w:p w:rsidR="00A50DF9" w:rsidRPr="00FA3E78" w:rsidRDefault="00FA3E78" w:rsidP="00A50DF9">
      <w:pPr>
        <w:adjustRightInd w:val="0"/>
        <w:spacing w:after="0"/>
        <w:ind w:left="-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50DF9" w:rsidRPr="00FA3E78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базы данных:</w:t>
      </w:r>
    </w:p>
    <w:p w:rsidR="00A50DF9" w:rsidRDefault="00A50DF9" w:rsidP="00FA3E78">
      <w:pPr>
        <w:adjustRightInd w:val="0"/>
        <w:spacing w:after="0"/>
        <w:ind w:left="-539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-АСПИ ЖТ</w:t>
      </w:r>
    </w:p>
    <w:p w:rsidR="00A50DF9" w:rsidRPr="00FA3E78" w:rsidRDefault="00A50DF9" w:rsidP="00FA3E78">
      <w:pPr>
        <w:adjustRightInd w:val="0"/>
        <w:spacing w:after="0"/>
        <w:ind w:left="-539" w:firstLine="539"/>
        <w:jc w:val="both"/>
        <w:rPr>
          <w:rFonts w:ascii="Times New Roman" w:hAnsi="Times New Roman"/>
          <w:b/>
          <w:sz w:val="24"/>
          <w:szCs w:val="24"/>
        </w:rPr>
      </w:pPr>
      <w:r w:rsidRPr="00FA3E78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="00FA3E78" w:rsidRPr="00FA3E78">
        <w:rPr>
          <w:rFonts w:ascii="Times New Roman" w:hAnsi="Times New Roman"/>
          <w:b/>
          <w:sz w:val="24"/>
          <w:szCs w:val="24"/>
        </w:rPr>
        <w:t>:</w:t>
      </w:r>
    </w:p>
    <w:p w:rsidR="00A50DF9" w:rsidRDefault="00A50DF9" w:rsidP="00FA3E78">
      <w:pPr>
        <w:adjustRightInd w:val="0"/>
        <w:spacing w:after="0"/>
        <w:ind w:left="-539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0DF9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A50DF9">
        <w:rPr>
          <w:rFonts w:ascii="Times New Roman" w:hAnsi="Times New Roman"/>
          <w:sz w:val="24"/>
          <w:szCs w:val="24"/>
          <w:lang w:val="en-US"/>
        </w:rPr>
        <w:t>Windows</w:t>
      </w:r>
    </w:p>
    <w:p w:rsidR="00A50DF9" w:rsidRDefault="00FA3E78" w:rsidP="00FA3E78">
      <w:pPr>
        <w:adjustRightInd w:val="0"/>
        <w:spacing w:after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50DF9">
        <w:rPr>
          <w:rFonts w:ascii="Times New Roman" w:hAnsi="Times New Roman"/>
          <w:sz w:val="24"/>
          <w:szCs w:val="24"/>
        </w:rPr>
        <w:t>-</w:t>
      </w:r>
      <w:r w:rsidR="00A50DF9" w:rsidRPr="00A50DF9">
        <w:rPr>
          <w:rFonts w:ascii="Times New Roman" w:hAnsi="Times New Roman"/>
          <w:sz w:val="24"/>
          <w:szCs w:val="24"/>
        </w:rPr>
        <w:t xml:space="preserve">  Пакет офисных программ </w:t>
      </w:r>
      <w:r w:rsidR="00A50DF9" w:rsidRPr="00A50DF9">
        <w:rPr>
          <w:rFonts w:ascii="Times New Roman" w:hAnsi="Times New Roman"/>
          <w:sz w:val="24"/>
          <w:szCs w:val="24"/>
          <w:lang w:val="en-US"/>
        </w:rPr>
        <w:t>Microsoft</w:t>
      </w:r>
      <w:r w:rsidR="00A50DF9" w:rsidRPr="00A50DF9">
        <w:rPr>
          <w:rFonts w:ascii="Times New Roman" w:hAnsi="Times New Roman"/>
          <w:sz w:val="24"/>
          <w:szCs w:val="24"/>
        </w:rPr>
        <w:t xml:space="preserve"> </w:t>
      </w:r>
      <w:r w:rsidR="00A50DF9" w:rsidRPr="00A50DF9">
        <w:rPr>
          <w:rFonts w:ascii="Times New Roman" w:hAnsi="Times New Roman"/>
          <w:sz w:val="24"/>
          <w:szCs w:val="24"/>
          <w:lang w:val="en-US"/>
        </w:rPr>
        <w:t>Office</w:t>
      </w:r>
    </w:p>
    <w:p w:rsidR="00357A0E" w:rsidRPr="00E41C39" w:rsidRDefault="00357A0E" w:rsidP="00E41C39">
      <w:pPr>
        <w:adjustRightInd w:val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60D" w:rsidRDefault="009F560D" w:rsidP="007211E9">
      <w:pPr>
        <w:adjustRightInd w:val="0"/>
        <w:ind w:left="-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70A" w:rsidRPr="007211E9" w:rsidRDefault="0066170A" w:rsidP="007211E9">
      <w:pPr>
        <w:adjustRightInd w:val="0"/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КОНТРОЛЬ И ОЦЕНКА РЕЗУЛЬТАТОВ ОСВОЕНИЯ ДИСЦИПЛИНЫ </w:t>
      </w:r>
    </w:p>
    <w:p w:rsidR="00417792" w:rsidRPr="007211E9" w:rsidRDefault="00417792" w:rsidP="007211E9">
      <w:pPr>
        <w:ind w:left="-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Ind w:w="-5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170A" w:rsidRPr="007211E9" w:rsidTr="0066170A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0"/>
            </w:tblGrid>
            <w:tr w:rsidR="0066170A" w:rsidRPr="0066170A">
              <w:trPr>
                <w:trHeight w:val="281"/>
              </w:trPr>
              <w:tc>
                <w:tcPr>
                  <w:tcW w:w="0" w:type="auto"/>
                </w:tcPr>
                <w:p w:rsidR="0066170A" w:rsidRPr="0066170A" w:rsidRDefault="0066170A" w:rsidP="007211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Результаты обучения </w:t>
                  </w:r>
                </w:p>
                <w:p w:rsidR="0066170A" w:rsidRPr="0066170A" w:rsidRDefault="0066170A" w:rsidP="007211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(освоенные умения, усвоенные</w:t>
                  </w:r>
                  <w:r w:rsidRPr="007211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знания)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170A" w:rsidRPr="007211E9" w:rsidRDefault="0066170A" w:rsidP="007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6170A" w:rsidRPr="007211E9" w:rsidRDefault="0066170A" w:rsidP="007211E9">
            <w:pPr>
              <w:pStyle w:val="Default"/>
              <w:jc w:val="both"/>
            </w:pPr>
            <w:r w:rsidRPr="007211E9">
              <w:rPr>
                <w:b/>
                <w:bCs/>
              </w:rPr>
              <w:t xml:space="preserve">Формы и методы контроля </w:t>
            </w:r>
          </w:p>
          <w:p w:rsidR="0066170A" w:rsidRPr="007211E9" w:rsidRDefault="0066170A" w:rsidP="007211E9">
            <w:pPr>
              <w:pStyle w:val="Default"/>
              <w:jc w:val="both"/>
            </w:pPr>
            <w:r w:rsidRPr="007211E9">
              <w:rPr>
                <w:b/>
                <w:bCs/>
              </w:rPr>
              <w:t xml:space="preserve">и оценки результатов обучения </w:t>
            </w:r>
          </w:p>
        </w:tc>
      </w:tr>
      <w:tr w:rsidR="0066170A" w:rsidRPr="007211E9" w:rsidTr="0066170A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66170A" w:rsidRPr="0066170A">
              <w:trPr>
                <w:trHeight w:val="3509"/>
              </w:trPr>
              <w:tc>
                <w:tcPr>
                  <w:tcW w:w="0" w:type="auto"/>
                </w:tcPr>
                <w:p w:rsidR="00DE023B" w:rsidRDefault="0066170A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освоения дисциплины обучающийся должен 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="007211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E023B" w:rsidRPr="00686C66" w:rsidRDefault="0003449F" w:rsidP="0003449F">
                  <w:pPr>
                    <w:widowControl w:val="0"/>
                    <w:autoSpaceDE w:val="0"/>
                    <w:autoSpaceDN w:val="0"/>
                    <w:adjustRightInd w:val="0"/>
                    <w:spacing w:before="97" w:line="240" w:lineRule="auto"/>
                    <w:ind w:left="113" w:right="-20"/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</w:pPr>
                  <w:r w:rsidRPr="00BB49E5">
                    <w:rPr>
                      <w:sz w:val="24"/>
                      <w:szCs w:val="24"/>
                    </w:rPr>
                    <w:t>–</w:t>
                  </w:r>
                  <w:r w:rsidRPr="00BB49E5"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 w:rsidRPr="00117F3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проводить идентификацию производственных факторов в сфере профессиональной деятельности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987CC3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</w:t>
                  </w:r>
                  <w:r w:rsidRPr="00987CC3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экобиозащитную</w:t>
                  </w:r>
                  <w:r w:rsidRPr="00987CC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</w:t>
                  </w:r>
                  <w:r w:rsidRPr="00987CC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у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меры</w:t>
                  </w:r>
                  <w:r w:rsidRPr="00987CC3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987CC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исключения</w:t>
                  </w:r>
                  <w:r w:rsidRPr="00987CC3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т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венного</w:t>
                  </w:r>
                  <w:r w:rsidRPr="00987CC3">
                    <w:rPr>
                      <w:rFonts w:ascii="Times New Roman" w:hAnsi="Times New Roman" w:cs="Times New Roman"/>
                      <w:spacing w:val="-22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травматизм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</w:t>
                  </w:r>
                  <w:r w:rsidRPr="00987CC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индивидуальной защиты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987CC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пользоваться</w:t>
                  </w:r>
                  <w:r w:rsidRPr="00987CC3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первичными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переносными</w:t>
                  </w:r>
                  <w:r w:rsidRPr="00987CC3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</w:t>
                  </w:r>
                  <w:r w:rsidRPr="00987CC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д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ствами</w:t>
                  </w:r>
                  <w:r w:rsidRPr="00987CC3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пожаротушения;</w:t>
                  </w:r>
                  <w:r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</w:t>
                  </w:r>
                  <w:r w:rsidRPr="00987CC3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безопасные</w:t>
                  </w:r>
                  <w:r w:rsidRPr="00987CC3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метод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987CC3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</w:t>
                  </w:r>
                  <w:r w:rsidRPr="00987CC3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Pr="00987CC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рабо</w:t>
                  </w:r>
                  <w:r w:rsidRPr="0098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023B" w:rsidRDefault="00DE023B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17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освоения дисциплины обучающийся </w:t>
                  </w:r>
                  <w:r w:rsidRPr="00686C6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должен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17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знать: </w:t>
                  </w:r>
                </w:p>
                <w:p w:rsidR="0066170A" w:rsidRDefault="0003449F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</w:pP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86C66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о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обеспечения 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б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оп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ас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86C6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ы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686C66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условий</w:t>
                  </w:r>
                  <w:r w:rsidRPr="00686C66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</w:t>
                  </w:r>
                  <w:r w:rsidRPr="00686C66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86C66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сфере</w:t>
                  </w:r>
                  <w:r w:rsidRPr="00686C66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r w:rsidRPr="00686C66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деятельности,</w:t>
                  </w:r>
                  <w:r w:rsidRPr="00686C6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правовы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86C66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нормативные</w:t>
                  </w:r>
                  <w:r w:rsidRPr="00686C6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86C66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организационные основы</w:t>
                  </w:r>
                  <w:r w:rsidRPr="00686C66">
                    <w:rPr>
                      <w:rFonts w:ascii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охраны труда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686C66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86C6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</w:t>
                  </w:r>
                  <w:r w:rsidRPr="00686C6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</w:t>
                  </w:r>
                  <w:r w:rsidRPr="00686C66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о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r w:rsidRPr="00686C6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686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производстве работ</w:t>
                  </w:r>
                </w:p>
                <w:p w:rsidR="0003449F" w:rsidRPr="0066170A" w:rsidRDefault="0003449F" w:rsidP="00DE02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170A" w:rsidRPr="007211E9" w:rsidRDefault="0066170A" w:rsidP="007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6170A" w:rsidRPr="007211E9" w:rsidRDefault="0066170A" w:rsidP="007211E9">
            <w:pPr>
              <w:pStyle w:val="Default"/>
              <w:jc w:val="both"/>
            </w:pPr>
            <w:r w:rsidRPr="007211E9">
              <w:t xml:space="preserve">Текущий контроль: </w:t>
            </w:r>
          </w:p>
          <w:p w:rsidR="00C33B6F" w:rsidRDefault="00C33B6F" w:rsidP="007211E9">
            <w:pPr>
              <w:pStyle w:val="Default"/>
              <w:jc w:val="both"/>
            </w:pPr>
            <w:r>
              <w:t xml:space="preserve"> </w:t>
            </w:r>
            <w:r w:rsidR="0066170A" w:rsidRPr="007211E9">
              <w:t>Наблюдение за вы</w:t>
            </w:r>
            <w:r>
              <w:t xml:space="preserve">полнением практических </w:t>
            </w:r>
          </w:p>
          <w:p w:rsidR="0066170A" w:rsidRPr="007211E9" w:rsidRDefault="00C33B6F" w:rsidP="007211E9">
            <w:pPr>
              <w:pStyle w:val="Default"/>
              <w:jc w:val="both"/>
            </w:pPr>
            <w:r>
              <w:t>заданий, подготовки презентаций, сообщений.</w:t>
            </w:r>
          </w:p>
          <w:p w:rsidR="00820CF0" w:rsidRDefault="00820CF0" w:rsidP="00820CF0">
            <w:pPr>
              <w:pStyle w:val="Default"/>
              <w:jc w:val="both"/>
            </w:pPr>
          </w:p>
          <w:p w:rsidR="00820CF0" w:rsidRDefault="00820CF0" w:rsidP="00820CF0">
            <w:pPr>
              <w:pStyle w:val="Default"/>
              <w:jc w:val="both"/>
            </w:pPr>
          </w:p>
          <w:p w:rsidR="0066170A" w:rsidRPr="007211E9" w:rsidRDefault="0066170A" w:rsidP="00820CF0">
            <w:pPr>
              <w:pStyle w:val="Default"/>
              <w:jc w:val="both"/>
            </w:pPr>
            <w:r w:rsidRPr="007211E9">
              <w:t>Промежуточная аттестаци</w:t>
            </w:r>
            <w:r w:rsidR="00C33B6F">
              <w:t xml:space="preserve">я: оценка ответов на вопросы </w:t>
            </w:r>
            <w:r w:rsidR="00820CF0">
              <w:t>дифференцированного зачета</w:t>
            </w:r>
            <w:r w:rsidRPr="007211E9">
              <w:t xml:space="preserve"> </w:t>
            </w:r>
          </w:p>
        </w:tc>
      </w:tr>
    </w:tbl>
    <w:p w:rsidR="0066170A" w:rsidRDefault="0066170A" w:rsidP="0066170A">
      <w:pPr>
        <w:ind w:left="-539"/>
      </w:pPr>
    </w:p>
    <w:p w:rsidR="001D03CA" w:rsidRDefault="001D03CA" w:rsidP="0066170A">
      <w:pPr>
        <w:ind w:left="-539"/>
      </w:pPr>
    </w:p>
    <w:sectPr w:rsidR="001D03CA" w:rsidSect="0010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2B" w:rsidRDefault="008A262B" w:rsidP="00A67EAF">
      <w:pPr>
        <w:spacing w:after="0" w:line="240" w:lineRule="auto"/>
      </w:pPr>
      <w:r>
        <w:separator/>
      </w:r>
    </w:p>
  </w:endnote>
  <w:endnote w:type="continuationSeparator" w:id="0">
    <w:p w:rsidR="008A262B" w:rsidRDefault="008A262B" w:rsidP="00A6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90391"/>
      <w:docPartObj>
        <w:docPartGallery w:val="Page Numbers (Bottom of Page)"/>
        <w:docPartUnique/>
      </w:docPartObj>
    </w:sdtPr>
    <w:sdtEndPr/>
    <w:sdtContent>
      <w:p w:rsidR="00820CF0" w:rsidRDefault="00672AF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CF0" w:rsidRDefault="00820CF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2B" w:rsidRDefault="008A262B" w:rsidP="00A67EAF">
      <w:pPr>
        <w:spacing w:after="0" w:line="240" w:lineRule="auto"/>
      </w:pPr>
      <w:r>
        <w:separator/>
      </w:r>
    </w:p>
  </w:footnote>
  <w:footnote w:type="continuationSeparator" w:id="0">
    <w:p w:rsidR="008A262B" w:rsidRDefault="008A262B" w:rsidP="00A6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672"/>
    <w:multiLevelType w:val="hybridMultilevel"/>
    <w:tmpl w:val="F73090F8"/>
    <w:lvl w:ilvl="0" w:tplc="16365544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5EC7758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200D2AE">
      <w:numFmt w:val="bullet"/>
      <w:lvlText w:val="–"/>
      <w:lvlJc w:val="left"/>
      <w:pPr>
        <w:ind w:left="181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14101DBC">
      <w:numFmt w:val="bullet"/>
      <w:lvlText w:val="•"/>
      <w:lvlJc w:val="left"/>
      <w:pPr>
        <w:ind w:left="1875" w:hanging="181"/>
      </w:pPr>
      <w:rPr>
        <w:rFonts w:hint="default"/>
        <w:lang w:val="ru-RU" w:eastAsia="ru-RU" w:bidi="ru-RU"/>
      </w:rPr>
    </w:lvl>
    <w:lvl w:ilvl="4" w:tplc="03E6E23E">
      <w:numFmt w:val="bullet"/>
      <w:lvlText w:val="•"/>
      <w:lvlJc w:val="left"/>
      <w:pPr>
        <w:ind w:left="2970" w:hanging="181"/>
      </w:pPr>
      <w:rPr>
        <w:rFonts w:hint="default"/>
        <w:lang w:val="ru-RU" w:eastAsia="ru-RU" w:bidi="ru-RU"/>
      </w:rPr>
    </w:lvl>
    <w:lvl w:ilvl="5" w:tplc="0BDA0E0E">
      <w:numFmt w:val="bullet"/>
      <w:lvlText w:val="•"/>
      <w:lvlJc w:val="left"/>
      <w:pPr>
        <w:ind w:left="4065" w:hanging="181"/>
      </w:pPr>
      <w:rPr>
        <w:rFonts w:hint="default"/>
        <w:lang w:val="ru-RU" w:eastAsia="ru-RU" w:bidi="ru-RU"/>
      </w:rPr>
    </w:lvl>
    <w:lvl w:ilvl="6" w:tplc="A4561020">
      <w:numFmt w:val="bullet"/>
      <w:lvlText w:val="•"/>
      <w:lvlJc w:val="left"/>
      <w:pPr>
        <w:ind w:left="5160" w:hanging="181"/>
      </w:pPr>
      <w:rPr>
        <w:rFonts w:hint="default"/>
        <w:lang w:val="ru-RU" w:eastAsia="ru-RU" w:bidi="ru-RU"/>
      </w:rPr>
    </w:lvl>
    <w:lvl w:ilvl="7" w:tplc="21F0431E">
      <w:numFmt w:val="bullet"/>
      <w:lvlText w:val="•"/>
      <w:lvlJc w:val="left"/>
      <w:pPr>
        <w:ind w:left="6255" w:hanging="181"/>
      </w:pPr>
      <w:rPr>
        <w:rFonts w:hint="default"/>
        <w:lang w:val="ru-RU" w:eastAsia="ru-RU" w:bidi="ru-RU"/>
      </w:rPr>
    </w:lvl>
    <w:lvl w:ilvl="8" w:tplc="4FEC7688">
      <w:numFmt w:val="bullet"/>
      <w:lvlText w:val="•"/>
      <w:lvlJc w:val="left"/>
      <w:pPr>
        <w:ind w:left="7350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1A7777CB"/>
    <w:multiLevelType w:val="multilevel"/>
    <w:tmpl w:val="10FCD2DA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1032" w:hanging="1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4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9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1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4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6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23617882"/>
    <w:multiLevelType w:val="hybridMultilevel"/>
    <w:tmpl w:val="88C6A2E4"/>
    <w:lvl w:ilvl="0" w:tplc="DB72353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6E7E50"/>
    <w:multiLevelType w:val="hybridMultilevel"/>
    <w:tmpl w:val="FCC81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5A4A"/>
    <w:multiLevelType w:val="hybridMultilevel"/>
    <w:tmpl w:val="30C8E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3116F"/>
    <w:multiLevelType w:val="hybridMultilevel"/>
    <w:tmpl w:val="F3C47104"/>
    <w:lvl w:ilvl="0" w:tplc="11928552">
      <w:start w:val="1"/>
      <w:numFmt w:val="decimal"/>
      <w:lvlText w:val="%1."/>
      <w:lvlJc w:val="left"/>
      <w:pPr>
        <w:ind w:left="527" w:hanging="106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DAE0D2A">
      <w:start w:val="4"/>
      <w:numFmt w:val="decimal"/>
      <w:lvlText w:val="%2."/>
      <w:lvlJc w:val="left"/>
      <w:pPr>
        <w:ind w:left="944" w:hanging="2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8FAFC7E">
      <w:start w:val="1"/>
      <w:numFmt w:val="decimal"/>
      <w:lvlText w:val="%3."/>
      <w:lvlJc w:val="left"/>
      <w:pPr>
        <w:ind w:left="122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014286DA">
      <w:numFmt w:val="bullet"/>
      <w:lvlText w:val="•"/>
      <w:lvlJc w:val="left"/>
      <w:pPr>
        <w:ind w:left="2318" w:hanging="240"/>
      </w:pPr>
      <w:rPr>
        <w:lang w:val="ru-RU" w:eastAsia="ru-RU" w:bidi="ru-RU"/>
      </w:rPr>
    </w:lvl>
    <w:lvl w:ilvl="4" w:tplc="D71E2D06">
      <w:numFmt w:val="bullet"/>
      <w:lvlText w:val="•"/>
      <w:lvlJc w:val="left"/>
      <w:pPr>
        <w:ind w:left="3416" w:hanging="240"/>
      </w:pPr>
      <w:rPr>
        <w:lang w:val="ru-RU" w:eastAsia="ru-RU" w:bidi="ru-RU"/>
      </w:rPr>
    </w:lvl>
    <w:lvl w:ilvl="5" w:tplc="CAD25482">
      <w:numFmt w:val="bullet"/>
      <w:lvlText w:val="•"/>
      <w:lvlJc w:val="left"/>
      <w:pPr>
        <w:ind w:left="4514" w:hanging="240"/>
      </w:pPr>
      <w:rPr>
        <w:lang w:val="ru-RU" w:eastAsia="ru-RU" w:bidi="ru-RU"/>
      </w:rPr>
    </w:lvl>
    <w:lvl w:ilvl="6" w:tplc="67CA1850">
      <w:numFmt w:val="bullet"/>
      <w:lvlText w:val="•"/>
      <w:lvlJc w:val="left"/>
      <w:pPr>
        <w:ind w:left="5613" w:hanging="240"/>
      </w:pPr>
      <w:rPr>
        <w:lang w:val="ru-RU" w:eastAsia="ru-RU" w:bidi="ru-RU"/>
      </w:rPr>
    </w:lvl>
    <w:lvl w:ilvl="7" w:tplc="1474E894">
      <w:numFmt w:val="bullet"/>
      <w:lvlText w:val="•"/>
      <w:lvlJc w:val="left"/>
      <w:pPr>
        <w:ind w:left="6711" w:hanging="240"/>
      </w:pPr>
      <w:rPr>
        <w:lang w:val="ru-RU" w:eastAsia="ru-RU" w:bidi="ru-RU"/>
      </w:rPr>
    </w:lvl>
    <w:lvl w:ilvl="8" w:tplc="1B1C5518">
      <w:numFmt w:val="bullet"/>
      <w:lvlText w:val="•"/>
      <w:lvlJc w:val="left"/>
      <w:pPr>
        <w:ind w:left="7809" w:hanging="240"/>
      </w:pPr>
      <w:rPr>
        <w:lang w:val="ru-RU" w:eastAsia="ru-RU" w:bidi="ru-RU"/>
      </w:rPr>
    </w:lvl>
  </w:abstractNum>
  <w:abstractNum w:abstractNumId="6" w15:restartNumberingAfterBreak="0">
    <w:nsid w:val="68E45373"/>
    <w:multiLevelType w:val="hybridMultilevel"/>
    <w:tmpl w:val="DD48CADE"/>
    <w:lvl w:ilvl="0" w:tplc="5D200AA6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 w15:restartNumberingAfterBreak="0">
    <w:nsid w:val="77D45D43"/>
    <w:multiLevelType w:val="multilevel"/>
    <w:tmpl w:val="8FF40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2D3"/>
    <w:rsid w:val="000235FA"/>
    <w:rsid w:val="00030FA0"/>
    <w:rsid w:val="0003449F"/>
    <w:rsid w:val="0004571E"/>
    <w:rsid w:val="00054E51"/>
    <w:rsid w:val="0005531B"/>
    <w:rsid w:val="00060E49"/>
    <w:rsid w:val="00062C05"/>
    <w:rsid w:val="00065783"/>
    <w:rsid w:val="0008286F"/>
    <w:rsid w:val="00083831"/>
    <w:rsid w:val="00095473"/>
    <w:rsid w:val="000A3248"/>
    <w:rsid w:val="000C0108"/>
    <w:rsid w:val="000C109A"/>
    <w:rsid w:val="000C29E7"/>
    <w:rsid w:val="000D1BD5"/>
    <w:rsid w:val="000D3C71"/>
    <w:rsid w:val="000D4009"/>
    <w:rsid w:val="000D4192"/>
    <w:rsid w:val="000D6345"/>
    <w:rsid w:val="0010060A"/>
    <w:rsid w:val="00102E17"/>
    <w:rsid w:val="0010706C"/>
    <w:rsid w:val="00117F3E"/>
    <w:rsid w:val="00125026"/>
    <w:rsid w:val="00131860"/>
    <w:rsid w:val="00166B8E"/>
    <w:rsid w:val="00171450"/>
    <w:rsid w:val="001801EA"/>
    <w:rsid w:val="00182E90"/>
    <w:rsid w:val="00190DE3"/>
    <w:rsid w:val="001A2292"/>
    <w:rsid w:val="001A5303"/>
    <w:rsid w:val="001C388B"/>
    <w:rsid w:val="001C3AAE"/>
    <w:rsid w:val="001D03CA"/>
    <w:rsid w:val="001D534F"/>
    <w:rsid w:val="001D5B8A"/>
    <w:rsid w:val="001E5F20"/>
    <w:rsid w:val="002010EF"/>
    <w:rsid w:val="0020171A"/>
    <w:rsid w:val="002059AE"/>
    <w:rsid w:val="00213F60"/>
    <w:rsid w:val="0022164A"/>
    <w:rsid w:val="00225A36"/>
    <w:rsid w:val="0022653E"/>
    <w:rsid w:val="002311E3"/>
    <w:rsid w:val="00231339"/>
    <w:rsid w:val="00236C07"/>
    <w:rsid w:val="00237950"/>
    <w:rsid w:val="00240FD7"/>
    <w:rsid w:val="00244E51"/>
    <w:rsid w:val="00246B6F"/>
    <w:rsid w:val="00253605"/>
    <w:rsid w:val="002543C0"/>
    <w:rsid w:val="0026171C"/>
    <w:rsid w:val="00264456"/>
    <w:rsid w:val="00275BE2"/>
    <w:rsid w:val="0029329C"/>
    <w:rsid w:val="00293EFC"/>
    <w:rsid w:val="002A4FD3"/>
    <w:rsid w:val="002B6073"/>
    <w:rsid w:val="002E1E8D"/>
    <w:rsid w:val="002F13C0"/>
    <w:rsid w:val="002F3FE2"/>
    <w:rsid w:val="002F7E63"/>
    <w:rsid w:val="00313F95"/>
    <w:rsid w:val="0032011B"/>
    <w:rsid w:val="00342853"/>
    <w:rsid w:val="0034311A"/>
    <w:rsid w:val="00357A0E"/>
    <w:rsid w:val="00371366"/>
    <w:rsid w:val="00373F72"/>
    <w:rsid w:val="0037438D"/>
    <w:rsid w:val="0037526A"/>
    <w:rsid w:val="003900E1"/>
    <w:rsid w:val="00391614"/>
    <w:rsid w:val="003B02A3"/>
    <w:rsid w:val="003B54F0"/>
    <w:rsid w:val="003C3AEF"/>
    <w:rsid w:val="003C55F0"/>
    <w:rsid w:val="003D1B7C"/>
    <w:rsid w:val="003E596A"/>
    <w:rsid w:val="003F1C8C"/>
    <w:rsid w:val="0040568A"/>
    <w:rsid w:val="00410BEE"/>
    <w:rsid w:val="00410F9A"/>
    <w:rsid w:val="0041636A"/>
    <w:rsid w:val="00417792"/>
    <w:rsid w:val="00422F94"/>
    <w:rsid w:val="004238E9"/>
    <w:rsid w:val="00440303"/>
    <w:rsid w:val="004452B9"/>
    <w:rsid w:val="00453A6E"/>
    <w:rsid w:val="00456929"/>
    <w:rsid w:val="00461BDD"/>
    <w:rsid w:val="004768C0"/>
    <w:rsid w:val="00494686"/>
    <w:rsid w:val="004A2E8B"/>
    <w:rsid w:val="004B1CC6"/>
    <w:rsid w:val="004C4ECF"/>
    <w:rsid w:val="004C7847"/>
    <w:rsid w:val="004E49EA"/>
    <w:rsid w:val="004E79EE"/>
    <w:rsid w:val="004F3DB3"/>
    <w:rsid w:val="005062D8"/>
    <w:rsid w:val="00506EB6"/>
    <w:rsid w:val="00532D18"/>
    <w:rsid w:val="00533C92"/>
    <w:rsid w:val="0054421D"/>
    <w:rsid w:val="00547B7B"/>
    <w:rsid w:val="005629C1"/>
    <w:rsid w:val="005674E9"/>
    <w:rsid w:val="005930E5"/>
    <w:rsid w:val="005A3F19"/>
    <w:rsid w:val="005B2F2C"/>
    <w:rsid w:val="005B5CE7"/>
    <w:rsid w:val="005B68F0"/>
    <w:rsid w:val="005B6B7C"/>
    <w:rsid w:val="005E665C"/>
    <w:rsid w:val="005F3689"/>
    <w:rsid w:val="006129C4"/>
    <w:rsid w:val="006136ED"/>
    <w:rsid w:val="00637402"/>
    <w:rsid w:val="006430BB"/>
    <w:rsid w:val="00645270"/>
    <w:rsid w:val="006539EE"/>
    <w:rsid w:val="0066170A"/>
    <w:rsid w:val="0066187F"/>
    <w:rsid w:val="00662FF3"/>
    <w:rsid w:val="006638EF"/>
    <w:rsid w:val="00664E42"/>
    <w:rsid w:val="00665FB1"/>
    <w:rsid w:val="00672AF7"/>
    <w:rsid w:val="0068149B"/>
    <w:rsid w:val="00686C66"/>
    <w:rsid w:val="006959B8"/>
    <w:rsid w:val="006C78B7"/>
    <w:rsid w:val="006D45CF"/>
    <w:rsid w:val="006F5E2A"/>
    <w:rsid w:val="007031F9"/>
    <w:rsid w:val="007057DA"/>
    <w:rsid w:val="00715DA2"/>
    <w:rsid w:val="007211E9"/>
    <w:rsid w:val="007348B3"/>
    <w:rsid w:val="0074014C"/>
    <w:rsid w:val="00741F95"/>
    <w:rsid w:val="007451DB"/>
    <w:rsid w:val="007512D5"/>
    <w:rsid w:val="00760A84"/>
    <w:rsid w:val="00766FD7"/>
    <w:rsid w:val="00767851"/>
    <w:rsid w:val="007833AA"/>
    <w:rsid w:val="00785F10"/>
    <w:rsid w:val="0078717F"/>
    <w:rsid w:val="007A1BDA"/>
    <w:rsid w:val="007A3725"/>
    <w:rsid w:val="007F2D87"/>
    <w:rsid w:val="008120DC"/>
    <w:rsid w:val="008208FF"/>
    <w:rsid w:val="00820CF0"/>
    <w:rsid w:val="008368BD"/>
    <w:rsid w:val="008443B3"/>
    <w:rsid w:val="00846C12"/>
    <w:rsid w:val="00856553"/>
    <w:rsid w:val="00860287"/>
    <w:rsid w:val="008734D2"/>
    <w:rsid w:val="0087380A"/>
    <w:rsid w:val="008762A9"/>
    <w:rsid w:val="0088456A"/>
    <w:rsid w:val="00891833"/>
    <w:rsid w:val="0089314E"/>
    <w:rsid w:val="00893B26"/>
    <w:rsid w:val="008A23DF"/>
    <w:rsid w:val="008A262B"/>
    <w:rsid w:val="008B3770"/>
    <w:rsid w:val="008B735F"/>
    <w:rsid w:val="008C1F7C"/>
    <w:rsid w:val="008C2854"/>
    <w:rsid w:val="008C4C5A"/>
    <w:rsid w:val="008D5DF4"/>
    <w:rsid w:val="008E2015"/>
    <w:rsid w:val="008F1E97"/>
    <w:rsid w:val="008F3C35"/>
    <w:rsid w:val="008F445C"/>
    <w:rsid w:val="0090283D"/>
    <w:rsid w:val="00931188"/>
    <w:rsid w:val="00934797"/>
    <w:rsid w:val="0094698A"/>
    <w:rsid w:val="00951EE6"/>
    <w:rsid w:val="0095292A"/>
    <w:rsid w:val="00955CF3"/>
    <w:rsid w:val="00987CC3"/>
    <w:rsid w:val="009943E2"/>
    <w:rsid w:val="009A1AC5"/>
    <w:rsid w:val="009C2CAD"/>
    <w:rsid w:val="009E3977"/>
    <w:rsid w:val="009F4825"/>
    <w:rsid w:val="009F560D"/>
    <w:rsid w:val="009F5D6F"/>
    <w:rsid w:val="00A012F5"/>
    <w:rsid w:val="00A1178C"/>
    <w:rsid w:val="00A23BD1"/>
    <w:rsid w:val="00A270ED"/>
    <w:rsid w:val="00A341F2"/>
    <w:rsid w:val="00A50DF9"/>
    <w:rsid w:val="00A544FC"/>
    <w:rsid w:val="00A66CCF"/>
    <w:rsid w:val="00A6732B"/>
    <w:rsid w:val="00A67EAF"/>
    <w:rsid w:val="00A71124"/>
    <w:rsid w:val="00A74110"/>
    <w:rsid w:val="00A7613C"/>
    <w:rsid w:val="00A80841"/>
    <w:rsid w:val="00A87192"/>
    <w:rsid w:val="00A90F9B"/>
    <w:rsid w:val="00A96C22"/>
    <w:rsid w:val="00AA416A"/>
    <w:rsid w:val="00AC02F0"/>
    <w:rsid w:val="00B22863"/>
    <w:rsid w:val="00B3545E"/>
    <w:rsid w:val="00B3692C"/>
    <w:rsid w:val="00B372D6"/>
    <w:rsid w:val="00B42EB0"/>
    <w:rsid w:val="00B45F8E"/>
    <w:rsid w:val="00B6463D"/>
    <w:rsid w:val="00B664DE"/>
    <w:rsid w:val="00B8054F"/>
    <w:rsid w:val="00BC11DB"/>
    <w:rsid w:val="00BC3A4D"/>
    <w:rsid w:val="00BC4843"/>
    <w:rsid w:val="00BE6D77"/>
    <w:rsid w:val="00C005C5"/>
    <w:rsid w:val="00C06D9A"/>
    <w:rsid w:val="00C07BED"/>
    <w:rsid w:val="00C10B79"/>
    <w:rsid w:val="00C2230F"/>
    <w:rsid w:val="00C27AE9"/>
    <w:rsid w:val="00C31ADC"/>
    <w:rsid w:val="00C33B6F"/>
    <w:rsid w:val="00C33CDD"/>
    <w:rsid w:val="00C33DB5"/>
    <w:rsid w:val="00C43D2B"/>
    <w:rsid w:val="00C4598D"/>
    <w:rsid w:val="00C46C97"/>
    <w:rsid w:val="00C60F27"/>
    <w:rsid w:val="00C71C3F"/>
    <w:rsid w:val="00C74153"/>
    <w:rsid w:val="00C92047"/>
    <w:rsid w:val="00CA6626"/>
    <w:rsid w:val="00CB18B7"/>
    <w:rsid w:val="00CC16B3"/>
    <w:rsid w:val="00D016D8"/>
    <w:rsid w:val="00D13E61"/>
    <w:rsid w:val="00D357A7"/>
    <w:rsid w:val="00D40E05"/>
    <w:rsid w:val="00D644C5"/>
    <w:rsid w:val="00D84411"/>
    <w:rsid w:val="00D872C2"/>
    <w:rsid w:val="00D90629"/>
    <w:rsid w:val="00DA456A"/>
    <w:rsid w:val="00DB6734"/>
    <w:rsid w:val="00DD7570"/>
    <w:rsid w:val="00DE023B"/>
    <w:rsid w:val="00DE409E"/>
    <w:rsid w:val="00DE50C7"/>
    <w:rsid w:val="00E02677"/>
    <w:rsid w:val="00E20728"/>
    <w:rsid w:val="00E36245"/>
    <w:rsid w:val="00E40FE8"/>
    <w:rsid w:val="00E41C39"/>
    <w:rsid w:val="00E44777"/>
    <w:rsid w:val="00E535E7"/>
    <w:rsid w:val="00E5462A"/>
    <w:rsid w:val="00E57F93"/>
    <w:rsid w:val="00E86EB6"/>
    <w:rsid w:val="00E95CF9"/>
    <w:rsid w:val="00EA23B2"/>
    <w:rsid w:val="00EA356B"/>
    <w:rsid w:val="00EB2388"/>
    <w:rsid w:val="00EB5145"/>
    <w:rsid w:val="00F072C5"/>
    <w:rsid w:val="00F07F6B"/>
    <w:rsid w:val="00F233E3"/>
    <w:rsid w:val="00F244F7"/>
    <w:rsid w:val="00F30522"/>
    <w:rsid w:val="00F34D22"/>
    <w:rsid w:val="00F439F9"/>
    <w:rsid w:val="00F51750"/>
    <w:rsid w:val="00F7089C"/>
    <w:rsid w:val="00F74BA0"/>
    <w:rsid w:val="00F846DF"/>
    <w:rsid w:val="00FA091B"/>
    <w:rsid w:val="00FA29CF"/>
    <w:rsid w:val="00FA3E78"/>
    <w:rsid w:val="00FB42D3"/>
    <w:rsid w:val="00FC23B3"/>
    <w:rsid w:val="00FC3DDA"/>
    <w:rsid w:val="00FE2468"/>
    <w:rsid w:val="00FE3E0B"/>
    <w:rsid w:val="00FE5493"/>
    <w:rsid w:val="00FF29C4"/>
    <w:rsid w:val="00FF35DF"/>
    <w:rsid w:val="00FF501D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CD75"/>
  <w15:docId w15:val="{A1853470-9FA6-4112-9C0B-309B5AE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7F"/>
  </w:style>
  <w:style w:type="paragraph" w:styleId="1">
    <w:name w:val="heading 1"/>
    <w:basedOn w:val="a"/>
    <w:link w:val="10"/>
    <w:uiPriority w:val="1"/>
    <w:qFormat/>
    <w:rsid w:val="00FB42D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42D3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3">
    <w:name w:val="Hyperlink"/>
    <w:basedOn w:val="a0"/>
    <w:unhideWhenUsed/>
    <w:rsid w:val="00FB42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FB4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B42D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Plain Text"/>
    <w:basedOn w:val="a"/>
    <w:link w:val="a9"/>
    <w:uiPriority w:val="99"/>
    <w:semiHidden/>
    <w:unhideWhenUsed/>
    <w:rsid w:val="00FB42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FB42D3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D3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42D3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99"/>
    <w:qFormat/>
    <w:rsid w:val="00FB4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d">
    <w:name w:val="Базовый"/>
    <w:rsid w:val="00FB42D3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B4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B4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99"/>
    <w:rsid w:val="00FB4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center">
    <w:name w:val="pcenter"/>
    <w:basedOn w:val="a"/>
    <w:uiPriority w:val="99"/>
    <w:rsid w:val="00F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2D3"/>
  </w:style>
  <w:style w:type="table" w:styleId="ae">
    <w:name w:val="Table Grid"/>
    <w:basedOn w:val="a1"/>
    <w:uiPriority w:val="59"/>
    <w:rsid w:val="00FB42D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B4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A6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EAF"/>
  </w:style>
  <w:style w:type="paragraph" w:styleId="af1">
    <w:name w:val="footer"/>
    <w:basedOn w:val="a"/>
    <w:link w:val="af2"/>
    <w:uiPriority w:val="99"/>
    <w:unhideWhenUsed/>
    <w:rsid w:val="00A6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7EAF"/>
  </w:style>
  <w:style w:type="paragraph" w:styleId="af3">
    <w:name w:val="No Spacing"/>
    <w:uiPriority w:val="1"/>
    <w:qFormat/>
    <w:rsid w:val="00A67EAF"/>
    <w:pPr>
      <w:spacing w:after="0" w:line="240" w:lineRule="auto"/>
    </w:pPr>
  </w:style>
  <w:style w:type="paragraph" w:customStyle="1" w:styleId="3">
    <w:name w:val="Абзац списка3"/>
    <w:basedOn w:val="a"/>
    <w:rsid w:val="007833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213F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13F60"/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1D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№2_"/>
    <w:link w:val="21"/>
    <w:rsid w:val="00371366"/>
    <w:rPr>
      <w:spacing w:val="1"/>
      <w:sz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371366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04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068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858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678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99B4-21CF-486D-898D-1467B375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Капкаева Татьяна Геннадьевна</cp:lastModifiedBy>
  <cp:revision>22</cp:revision>
  <cp:lastPrinted>2019-12-23T22:31:00Z</cp:lastPrinted>
  <dcterms:created xsi:type="dcterms:W3CDTF">2020-05-15T08:07:00Z</dcterms:created>
  <dcterms:modified xsi:type="dcterms:W3CDTF">2023-06-25T04:03:00Z</dcterms:modified>
</cp:coreProperties>
</file>