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A1" w:rsidRPr="008D7DAC" w:rsidRDefault="006C17A1" w:rsidP="006C17A1">
      <w:pPr>
        <w:jc w:val="center"/>
        <w:rPr>
          <w:szCs w:val="28"/>
        </w:rPr>
      </w:pPr>
      <w:r w:rsidRPr="008D7DAC">
        <w:rPr>
          <w:szCs w:val="28"/>
        </w:rPr>
        <w:t xml:space="preserve">Челябинский институт путей сообщения </w:t>
      </w:r>
      <w:r w:rsidR="008663AF">
        <w:rPr>
          <w:szCs w:val="28"/>
        </w:rPr>
        <w:t>–</w:t>
      </w:r>
      <w:r w:rsidRPr="008D7DAC">
        <w:rPr>
          <w:szCs w:val="28"/>
        </w:rPr>
        <w:t xml:space="preserve"> </w:t>
      </w:r>
    </w:p>
    <w:p w:rsidR="006C17A1" w:rsidRPr="008D7DAC" w:rsidRDefault="006C17A1" w:rsidP="006C17A1">
      <w:pPr>
        <w:jc w:val="center"/>
        <w:rPr>
          <w:szCs w:val="28"/>
        </w:rPr>
      </w:pPr>
      <w:r w:rsidRPr="008D7DAC">
        <w:rPr>
          <w:szCs w:val="28"/>
        </w:rPr>
        <w:t xml:space="preserve">филиал </w:t>
      </w:r>
      <w:proofErr w:type="gramStart"/>
      <w:r w:rsidRPr="008D7DAC">
        <w:rPr>
          <w:szCs w:val="28"/>
        </w:rPr>
        <w:t>федерального</w:t>
      </w:r>
      <w:proofErr w:type="gramEnd"/>
      <w:r w:rsidRPr="008D7DAC">
        <w:rPr>
          <w:szCs w:val="28"/>
        </w:rPr>
        <w:t xml:space="preserve"> государственного бюджетного образовательного </w:t>
      </w:r>
    </w:p>
    <w:p w:rsidR="006C17A1" w:rsidRPr="008D7DAC" w:rsidRDefault="006C17A1" w:rsidP="006C17A1">
      <w:pPr>
        <w:jc w:val="center"/>
        <w:rPr>
          <w:szCs w:val="28"/>
        </w:rPr>
      </w:pPr>
      <w:r w:rsidRPr="008D7DAC">
        <w:rPr>
          <w:szCs w:val="28"/>
        </w:rPr>
        <w:t xml:space="preserve">учреждения высшего образования </w:t>
      </w:r>
    </w:p>
    <w:p w:rsidR="006C17A1" w:rsidRPr="008D7DAC" w:rsidRDefault="006C17A1" w:rsidP="006C17A1">
      <w:pPr>
        <w:jc w:val="center"/>
        <w:rPr>
          <w:szCs w:val="28"/>
        </w:rPr>
      </w:pPr>
      <w:r w:rsidRPr="008D7DAC">
        <w:rPr>
          <w:szCs w:val="28"/>
        </w:rPr>
        <w:t>«Уральский государственный университет путей сообщения»</w:t>
      </w:r>
    </w:p>
    <w:p w:rsidR="006C17A1" w:rsidRPr="008D7DAC" w:rsidRDefault="006C17A1" w:rsidP="006C17A1">
      <w:pPr>
        <w:jc w:val="center"/>
        <w:rPr>
          <w:szCs w:val="28"/>
        </w:rPr>
      </w:pPr>
      <w:r w:rsidRPr="008D7DAC">
        <w:rPr>
          <w:szCs w:val="28"/>
        </w:rPr>
        <w:t xml:space="preserve">(ЧИПС </w:t>
      </w:r>
      <w:proofErr w:type="spellStart"/>
      <w:r w:rsidRPr="008D7DAC">
        <w:rPr>
          <w:szCs w:val="28"/>
        </w:rPr>
        <w:t>УрГУПС</w:t>
      </w:r>
      <w:proofErr w:type="spellEnd"/>
      <w:r w:rsidRPr="008D7DAC">
        <w:rPr>
          <w:szCs w:val="28"/>
        </w:rPr>
        <w:t>)</w:t>
      </w:r>
    </w:p>
    <w:p w:rsidR="006C17A1" w:rsidRPr="008D7DAC" w:rsidRDefault="006C17A1" w:rsidP="006C17A1">
      <w:pPr>
        <w:jc w:val="center"/>
        <w:rPr>
          <w:szCs w:val="28"/>
        </w:rPr>
      </w:pPr>
    </w:p>
    <w:p w:rsidR="006C17A1" w:rsidRPr="00E60F35" w:rsidRDefault="006C17A1" w:rsidP="006C17A1">
      <w:pPr>
        <w:jc w:val="right"/>
        <w:rPr>
          <w:b/>
        </w:rPr>
      </w:pPr>
    </w:p>
    <w:p w:rsidR="006C17A1" w:rsidRPr="00E60F35" w:rsidRDefault="006C17A1" w:rsidP="006C17A1">
      <w:pPr>
        <w:pStyle w:val="Default"/>
        <w:widowControl w:val="0"/>
        <w:jc w:val="center"/>
      </w:pPr>
    </w:p>
    <w:p w:rsidR="006C17A1" w:rsidRPr="00E60F35" w:rsidRDefault="006C17A1" w:rsidP="006C17A1">
      <w:pPr>
        <w:pStyle w:val="Default"/>
        <w:widowControl w:val="0"/>
        <w:jc w:val="center"/>
      </w:pPr>
    </w:p>
    <w:p w:rsidR="006C17A1" w:rsidRPr="00E60F35" w:rsidRDefault="006C17A1" w:rsidP="006C17A1">
      <w:pPr>
        <w:pStyle w:val="Default"/>
        <w:widowControl w:val="0"/>
        <w:jc w:val="center"/>
      </w:pPr>
    </w:p>
    <w:p w:rsidR="006C17A1" w:rsidRPr="00E60F35" w:rsidRDefault="006C17A1" w:rsidP="006C17A1">
      <w:pPr>
        <w:pStyle w:val="Default"/>
        <w:widowControl w:val="0"/>
        <w:jc w:val="center"/>
      </w:pPr>
    </w:p>
    <w:p w:rsidR="006C17A1" w:rsidRPr="00E60F35" w:rsidRDefault="006C17A1" w:rsidP="006C17A1">
      <w:pPr>
        <w:pStyle w:val="Default"/>
        <w:widowControl w:val="0"/>
        <w:jc w:val="center"/>
      </w:pPr>
    </w:p>
    <w:p w:rsidR="006C17A1" w:rsidRPr="00E60F35" w:rsidRDefault="006C17A1" w:rsidP="006C17A1">
      <w:pPr>
        <w:pStyle w:val="Default"/>
        <w:widowControl w:val="0"/>
        <w:jc w:val="center"/>
      </w:pPr>
    </w:p>
    <w:p w:rsidR="006C17A1" w:rsidRPr="00E60F35" w:rsidRDefault="006C17A1" w:rsidP="006C17A1">
      <w:pPr>
        <w:pStyle w:val="Default"/>
        <w:widowControl w:val="0"/>
        <w:jc w:val="center"/>
      </w:pPr>
    </w:p>
    <w:p w:rsidR="006C17A1" w:rsidRPr="009E014E" w:rsidRDefault="006C17A1" w:rsidP="006C17A1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E014E">
        <w:rPr>
          <w:b/>
          <w:bCs/>
          <w:color w:val="000000"/>
          <w:sz w:val="32"/>
          <w:szCs w:val="32"/>
        </w:rPr>
        <w:t>РАБОЧАЯ ПРОГРАММА</w:t>
      </w:r>
    </w:p>
    <w:p w:rsidR="006C17A1" w:rsidRPr="008D7DAC" w:rsidRDefault="006C17A1" w:rsidP="006C17A1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6C17A1" w:rsidRPr="008D7DAC" w:rsidRDefault="00A60D04" w:rsidP="006C17A1">
      <w:pPr>
        <w:jc w:val="center"/>
        <w:rPr>
          <w:szCs w:val="28"/>
        </w:rPr>
      </w:pPr>
      <w:r w:rsidRPr="008D7DAC">
        <w:rPr>
          <w:bCs/>
          <w:color w:val="000000"/>
          <w:szCs w:val="28"/>
        </w:rPr>
        <w:t>Д</w:t>
      </w:r>
      <w:r w:rsidR="006C17A1" w:rsidRPr="008D7DAC">
        <w:rPr>
          <w:bCs/>
          <w:color w:val="000000"/>
          <w:szCs w:val="28"/>
        </w:rPr>
        <w:t>исциплины</w:t>
      </w:r>
      <w:r>
        <w:rPr>
          <w:bCs/>
          <w:color w:val="000000"/>
          <w:szCs w:val="28"/>
        </w:rPr>
        <w:t xml:space="preserve">: </w:t>
      </w:r>
      <w:r w:rsidR="006C17A1">
        <w:rPr>
          <w:szCs w:val="28"/>
        </w:rPr>
        <w:t>ОП.0</w:t>
      </w:r>
      <w:r w:rsidR="00284753">
        <w:rPr>
          <w:szCs w:val="28"/>
        </w:rPr>
        <w:t>6</w:t>
      </w:r>
      <w:r w:rsidR="009E014E">
        <w:rPr>
          <w:szCs w:val="28"/>
        </w:rPr>
        <w:t>.</w:t>
      </w:r>
      <w:r w:rsidR="004121C1">
        <w:rPr>
          <w:szCs w:val="28"/>
        </w:rPr>
        <w:t xml:space="preserve"> </w:t>
      </w:r>
      <w:r w:rsidR="00284753">
        <w:rPr>
          <w:szCs w:val="28"/>
        </w:rPr>
        <w:t>Правовое обеспечение профессиональной деятельности</w:t>
      </w:r>
    </w:p>
    <w:p w:rsidR="006C17A1" w:rsidRPr="008D7DAC" w:rsidRDefault="006C17A1" w:rsidP="006C17A1">
      <w:pPr>
        <w:spacing w:before="120"/>
        <w:jc w:val="center"/>
        <w:rPr>
          <w:szCs w:val="28"/>
        </w:rPr>
      </w:pPr>
    </w:p>
    <w:p w:rsidR="006C17A1" w:rsidRPr="008D7DAC" w:rsidRDefault="006C17A1" w:rsidP="006C17A1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6C17A1" w:rsidRPr="008D7DAC" w:rsidRDefault="006C17A1" w:rsidP="006C17A1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6C17A1" w:rsidRPr="008D7DAC" w:rsidRDefault="006C17A1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C17A1" w:rsidRPr="008D7DAC" w:rsidRDefault="006C17A1" w:rsidP="006C17A1">
      <w:pPr>
        <w:autoSpaceDE w:val="0"/>
        <w:autoSpaceDN w:val="0"/>
        <w:adjustRightInd w:val="0"/>
        <w:jc w:val="center"/>
        <w:rPr>
          <w:i/>
          <w:iCs/>
          <w:color w:val="000000"/>
          <w:szCs w:val="28"/>
        </w:rPr>
      </w:pPr>
      <w:r w:rsidRPr="008D7DAC">
        <w:rPr>
          <w:bCs/>
          <w:color w:val="000000"/>
          <w:szCs w:val="28"/>
        </w:rPr>
        <w:t xml:space="preserve">для специальности: 23.02.01 </w:t>
      </w:r>
      <w:r w:rsidRPr="008D7DAC">
        <w:rPr>
          <w:szCs w:val="28"/>
        </w:rPr>
        <w:t>Организация перевозок и управление на транспорте (по видам)</w:t>
      </w:r>
    </w:p>
    <w:p w:rsidR="006C17A1" w:rsidRPr="008D7DAC" w:rsidRDefault="006C17A1" w:rsidP="006C17A1">
      <w:pPr>
        <w:autoSpaceDE w:val="0"/>
        <w:autoSpaceDN w:val="0"/>
        <w:adjustRightInd w:val="0"/>
        <w:rPr>
          <w:i/>
          <w:iCs/>
          <w:color w:val="000000"/>
          <w:szCs w:val="28"/>
        </w:rPr>
      </w:pPr>
    </w:p>
    <w:p w:rsidR="006C17A1" w:rsidRPr="00E60F35" w:rsidRDefault="006C17A1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C17A1" w:rsidRDefault="006C17A1" w:rsidP="006C17A1">
      <w:pPr>
        <w:autoSpaceDE w:val="0"/>
        <w:autoSpaceDN w:val="0"/>
        <w:adjustRightInd w:val="0"/>
        <w:rPr>
          <w:color w:val="000000"/>
          <w:szCs w:val="28"/>
        </w:rPr>
      </w:pPr>
    </w:p>
    <w:p w:rsidR="006C17A1" w:rsidRDefault="006C17A1" w:rsidP="006C17A1">
      <w:pPr>
        <w:autoSpaceDE w:val="0"/>
        <w:autoSpaceDN w:val="0"/>
        <w:adjustRightInd w:val="0"/>
        <w:rPr>
          <w:color w:val="000000"/>
          <w:szCs w:val="28"/>
        </w:rPr>
      </w:pPr>
    </w:p>
    <w:p w:rsidR="006C17A1" w:rsidRPr="00E60F35" w:rsidRDefault="006C17A1" w:rsidP="006C17A1">
      <w:pPr>
        <w:autoSpaceDE w:val="0"/>
        <w:autoSpaceDN w:val="0"/>
        <w:adjustRightInd w:val="0"/>
        <w:rPr>
          <w:color w:val="000000"/>
          <w:szCs w:val="28"/>
        </w:rPr>
      </w:pPr>
    </w:p>
    <w:p w:rsidR="00472855" w:rsidRDefault="00472855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95F5F" w:rsidRDefault="00695F5F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95F5F" w:rsidRDefault="00695F5F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95F5F" w:rsidRDefault="00695F5F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95F5F" w:rsidRDefault="00695F5F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95F5F" w:rsidRDefault="00695F5F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95F5F" w:rsidRDefault="00695F5F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95F5F" w:rsidRDefault="00695F5F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95F5F" w:rsidRDefault="00695F5F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95F5F" w:rsidRDefault="00695F5F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95F5F" w:rsidRDefault="00695F5F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95F5F" w:rsidRDefault="00695F5F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95F5F" w:rsidRDefault="00695F5F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95F5F" w:rsidRDefault="00695F5F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67866" w:rsidRDefault="006C17A1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Челябинск 20</w:t>
      </w:r>
      <w:r w:rsidR="0060338A">
        <w:rPr>
          <w:color w:val="000000"/>
          <w:szCs w:val="28"/>
        </w:rPr>
        <w:t>2</w:t>
      </w:r>
      <w:r w:rsidR="008C3F66">
        <w:rPr>
          <w:color w:val="000000"/>
          <w:szCs w:val="28"/>
        </w:rPr>
        <w:t>1</w:t>
      </w:r>
    </w:p>
    <w:p w:rsidR="00767866" w:rsidRDefault="00767866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2855" w:rsidRPr="008D7DAC" w:rsidTr="00C50303">
        <w:tc>
          <w:tcPr>
            <w:tcW w:w="4785" w:type="dxa"/>
          </w:tcPr>
          <w:p w:rsidR="00472855" w:rsidRPr="008D7DAC" w:rsidRDefault="00472855" w:rsidP="00C50303">
            <w:pPr>
              <w:rPr>
                <w:color w:val="000000"/>
                <w:sz w:val="23"/>
                <w:szCs w:val="23"/>
              </w:rPr>
            </w:pPr>
          </w:p>
          <w:p w:rsidR="00472855" w:rsidRPr="008D7DAC" w:rsidRDefault="00472855" w:rsidP="00C50303">
            <w:pPr>
              <w:rPr>
                <w:color w:val="000000"/>
                <w:sz w:val="23"/>
                <w:szCs w:val="23"/>
              </w:rPr>
            </w:pPr>
          </w:p>
          <w:p w:rsidR="00472855" w:rsidRPr="008D7DAC" w:rsidRDefault="00472855" w:rsidP="00C5030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472855" w:rsidRPr="008D7DAC" w:rsidRDefault="00500E63" w:rsidP="00500E6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Разработана на основе ФГОС </w:t>
            </w:r>
            <w:r w:rsidR="00472855" w:rsidRPr="008D7DAC">
              <w:rPr>
                <w:color w:val="000000"/>
                <w:sz w:val="23"/>
                <w:szCs w:val="23"/>
              </w:rPr>
              <w:t xml:space="preserve">среднего профессионального образования по специальности 23.02.01 Организация перевозок и управление на транспорте (по видам), утвержденного приказом Министерства образования и науки Российской Федерации от </w:t>
            </w:r>
            <w:r w:rsidR="00262A1E">
              <w:rPr>
                <w:color w:val="000000"/>
                <w:sz w:val="23"/>
                <w:szCs w:val="23"/>
              </w:rPr>
              <w:t>22.04.2014</w:t>
            </w:r>
            <w:r w:rsidR="00472855" w:rsidRPr="008D7DAC">
              <w:rPr>
                <w:color w:val="000000"/>
                <w:sz w:val="23"/>
                <w:szCs w:val="23"/>
              </w:rPr>
              <w:t xml:space="preserve"> №</w:t>
            </w:r>
            <w:r w:rsidR="00262A1E">
              <w:rPr>
                <w:color w:val="000000"/>
                <w:sz w:val="23"/>
                <w:szCs w:val="23"/>
              </w:rPr>
              <w:t>376</w:t>
            </w:r>
          </w:p>
        </w:tc>
      </w:tr>
    </w:tbl>
    <w:p w:rsidR="006C17A1" w:rsidRDefault="006C17A1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0338A" w:rsidTr="0060338A">
        <w:tc>
          <w:tcPr>
            <w:tcW w:w="4785" w:type="dxa"/>
          </w:tcPr>
          <w:p w:rsidR="0060338A" w:rsidRDefault="0060338A">
            <w:pPr>
              <w:rPr>
                <w:color w:val="000000"/>
                <w:sz w:val="22"/>
                <w:lang w:eastAsia="en-US"/>
              </w:rPr>
            </w:pPr>
            <w:r>
              <w:rPr>
                <w:color w:val="000000"/>
              </w:rPr>
              <w:t>ОДОБРЕНА</w:t>
            </w:r>
          </w:p>
          <w:p w:rsidR="0060338A" w:rsidRDefault="0060338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60338A" w:rsidRDefault="006033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«Организация перевозок и управление»</w:t>
            </w:r>
          </w:p>
          <w:p w:rsidR="0060338A" w:rsidRDefault="0060338A">
            <w:pPr>
              <w:rPr>
                <w:sz w:val="23"/>
                <w:szCs w:val="23"/>
              </w:rPr>
            </w:pPr>
          </w:p>
          <w:p w:rsidR="0060338A" w:rsidRDefault="006033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 №</w:t>
            </w:r>
            <w:r w:rsidR="00F8324F">
              <w:rPr>
                <w:sz w:val="23"/>
                <w:szCs w:val="23"/>
              </w:rPr>
              <w:t>_</w:t>
            </w:r>
            <w:r>
              <w:rPr>
                <w:sz w:val="23"/>
                <w:szCs w:val="23"/>
              </w:rPr>
              <w:t>_от «_</w:t>
            </w:r>
            <w:r w:rsidR="00F8324F">
              <w:rPr>
                <w:sz w:val="23"/>
                <w:szCs w:val="23"/>
              </w:rPr>
              <w:t>_</w:t>
            </w:r>
            <w:r>
              <w:rPr>
                <w:sz w:val="23"/>
                <w:szCs w:val="23"/>
              </w:rPr>
              <w:t>»</w:t>
            </w:r>
            <w:r w:rsidR="00F8324F">
              <w:rPr>
                <w:sz w:val="23"/>
                <w:szCs w:val="23"/>
              </w:rPr>
              <w:t>________</w:t>
            </w:r>
            <w:r>
              <w:rPr>
                <w:sz w:val="23"/>
                <w:szCs w:val="23"/>
              </w:rPr>
              <w:t xml:space="preserve"> 202</w:t>
            </w:r>
            <w:r w:rsidR="008C3F6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г.</w:t>
            </w:r>
          </w:p>
          <w:p w:rsidR="0060338A" w:rsidRDefault="0060338A">
            <w:pPr>
              <w:rPr>
                <w:sz w:val="23"/>
                <w:szCs w:val="23"/>
              </w:rPr>
            </w:pPr>
          </w:p>
          <w:p w:rsidR="0060338A" w:rsidRDefault="0060338A" w:rsidP="008C3F66">
            <w:pPr>
              <w:rPr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</w:rPr>
              <w:t>Председатель________</w:t>
            </w:r>
            <w:r w:rsidR="008C3F66">
              <w:rPr>
                <w:sz w:val="23"/>
                <w:szCs w:val="23"/>
              </w:rPr>
              <w:t>Кравченко</w:t>
            </w:r>
            <w:proofErr w:type="spellEnd"/>
            <w:r w:rsidR="008C3F66">
              <w:rPr>
                <w:sz w:val="23"/>
                <w:szCs w:val="23"/>
              </w:rPr>
              <w:t xml:space="preserve"> И.В.</w:t>
            </w:r>
            <w:r w:rsidR="00423A7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И.В.</w:t>
            </w:r>
          </w:p>
        </w:tc>
        <w:tc>
          <w:tcPr>
            <w:tcW w:w="4786" w:type="dxa"/>
          </w:tcPr>
          <w:p w:rsidR="0060338A" w:rsidRDefault="0060338A">
            <w:pPr>
              <w:rPr>
                <w:sz w:val="22"/>
                <w:lang w:eastAsia="en-US"/>
              </w:rPr>
            </w:pPr>
            <w:r>
              <w:t>УТВЕРЖДАЮ:</w:t>
            </w:r>
          </w:p>
          <w:p w:rsidR="0060338A" w:rsidRDefault="006033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</w:t>
            </w:r>
          </w:p>
          <w:p w:rsidR="0060338A" w:rsidRDefault="006033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учебной работе:</w:t>
            </w:r>
          </w:p>
          <w:p w:rsidR="0060338A" w:rsidRDefault="0060338A">
            <w:pPr>
              <w:rPr>
                <w:sz w:val="23"/>
                <w:szCs w:val="23"/>
              </w:rPr>
            </w:pPr>
          </w:p>
          <w:p w:rsidR="0060338A" w:rsidRDefault="006033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___________ </w:t>
            </w:r>
            <w:proofErr w:type="spellStart"/>
            <w:r>
              <w:rPr>
                <w:sz w:val="23"/>
                <w:szCs w:val="23"/>
              </w:rPr>
              <w:t>Микрюкова</w:t>
            </w:r>
            <w:proofErr w:type="spellEnd"/>
            <w:r>
              <w:rPr>
                <w:sz w:val="23"/>
                <w:szCs w:val="23"/>
              </w:rPr>
              <w:t xml:space="preserve"> О.В. </w:t>
            </w:r>
          </w:p>
          <w:p w:rsidR="0060338A" w:rsidRDefault="006033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</w:t>
            </w:r>
          </w:p>
          <w:p w:rsidR="0060338A" w:rsidRDefault="0060338A" w:rsidP="008C3F66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       «____»_</w:t>
            </w:r>
            <w:r w:rsidR="00423A7A">
              <w:rPr>
                <w:sz w:val="23"/>
                <w:szCs w:val="23"/>
              </w:rPr>
              <w:t>__________</w:t>
            </w:r>
            <w:r>
              <w:rPr>
                <w:sz w:val="23"/>
                <w:szCs w:val="23"/>
              </w:rPr>
              <w:t xml:space="preserve"> 202</w:t>
            </w:r>
            <w:r w:rsidR="008C3F6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г</w:t>
            </w:r>
            <w:r w:rsidR="008C3F66">
              <w:rPr>
                <w:sz w:val="23"/>
                <w:szCs w:val="23"/>
              </w:rPr>
              <w:t>.</w:t>
            </w:r>
          </w:p>
        </w:tc>
      </w:tr>
      <w:tr w:rsidR="00472855" w:rsidRPr="008D7DAC" w:rsidTr="00C50303">
        <w:tc>
          <w:tcPr>
            <w:tcW w:w="4785" w:type="dxa"/>
          </w:tcPr>
          <w:p w:rsidR="00472855" w:rsidRPr="003238FD" w:rsidRDefault="00472855" w:rsidP="00EE6FEE">
            <w:pPr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472855" w:rsidRPr="008D7DAC" w:rsidRDefault="00472855" w:rsidP="00E02804">
            <w:pPr>
              <w:rPr>
                <w:sz w:val="23"/>
                <w:szCs w:val="23"/>
              </w:rPr>
            </w:pPr>
          </w:p>
        </w:tc>
      </w:tr>
    </w:tbl>
    <w:p w:rsidR="00472855" w:rsidRDefault="00472855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C17A1" w:rsidRDefault="006C17A1" w:rsidP="006C17A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2297C" w:rsidRDefault="0062297C" w:rsidP="0062297C">
      <w:pPr>
        <w:rPr>
          <w:rFonts w:cs="Times New Roman"/>
          <w:b/>
          <w:szCs w:val="28"/>
        </w:rPr>
      </w:pPr>
    </w:p>
    <w:p w:rsidR="0062297C" w:rsidRDefault="0062297C" w:rsidP="0062297C">
      <w:pPr>
        <w:rPr>
          <w:rFonts w:cs="Times New Roman"/>
          <w:b/>
          <w:szCs w:val="28"/>
        </w:rPr>
      </w:pPr>
    </w:p>
    <w:p w:rsidR="002043AB" w:rsidRPr="002043AB" w:rsidRDefault="008E1F47" w:rsidP="002043AB">
      <w:pPr>
        <w:rPr>
          <w:rFonts w:cs="Times New Roman"/>
        </w:rPr>
      </w:pPr>
      <w:r w:rsidRPr="008D7DAC">
        <w:rPr>
          <w:color w:val="000000"/>
          <w:szCs w:val="28"/>
        </w:rPr>
        <w:t>Автор</w:t>
      </w:r>
      <w:r>
        <w:rPr>
          <w:color w:val="000000"/>
          <w:szCs w:val="28"/>
        </w:rPr>
        <w:t>:</w:t>
      </w:r>
      <w:r w:rsidRPr="008D7DAC">
        <w:rPr>
          <w:iCs/>
          <w:color w:val="000000"/>
          <w:szCs w:val="28"/>
        </w:rPr>
        <w:t xml:space="preserve"> </w:t>
      </w:r>
      <w:proofErr w:type="spellStart"/>
      <w:r w:rsidR="00284753">
        <w:rPr>
          <w:iCs/>
          <w:color w:val="000000"/>
          <w:szCs w:val="28"/>
        </w:rPr>
        <w:t>Гаганова</w:t>
      </w:r>
      <w:proofErr w:type="spellEnd"/>
      <w:r w:rsidR="00284753">
        <w:rPr>
          <w:iCs/>
          <w:color w:val="000000"/>
          <w:szCs w:val="28"/>
        </w:rPr>
        <w:t xml:space="preserve"> Елена Алексеевна</w:t>
      </w:r>
      <w:r>
        <w:rPr>
          <w:iCs/>
          <w:color w:val="000000"/>
          <w:szCs w:val="28"/>
        </w:rPr>
        <w:t xml:space="preserve"> – </w:t>
      </w:r>
      <w:r w:rsidRPr="002043AB">
        <w:rPr>
          <w:rFonts w:cs="Times New Roman"/>
          <w:iCs/>
          <w:color w:val="000000"/>
          <w:szCs w:val="28"/>
        </w:rPr>
        <w:t xml:space="preserve">преподаватель </w:t>
      </w:r>
      <w:r w:rsidR="00284753">
        <w:rPr>
          <w:rFonts w:cs="Times New Roman"/>
          <w:iCs/>
          <w:color w:val="000000"/>
          <w:szCs w:val="28"/>
        </w:rPr>
        <w:t>высшей</w:t>
      </w:r>
      <w:r w:rsidRPr="002043AB">
        <w:rPr>
          <w:rFonts w:cs="Times New Roman"/>
          <w:iCs/>
          <w:color w:val="000000"/>
          <w:szCs w:val="28"/>
        </w:rPr>
        <w:t xml:space="preserve"> категории</w:t>
      </w:r>
      <w:r w:rsidR="002043AB" w:rsidRPr="002043AB">
        <w:rPr>
          <w:rFonts w:cs="Times New Roman"/>
          <w:szCs w:val="28"/>
        </w:rPr>
        <w:t xml:space="preserve">  Челябинского института путей сообщения </w:t>
      </w:r>
      <w:r w:rsidR="008663AF">
        <w:rPr>
          <w:rFonts w:cs="Times New Roman"/>
          <w:szCs w:val="28"/>
        </w:rPr>
        <w:t xml:space="preserve">– </w:t>
      </w:r>
      <w:r w:rsidR="002043AB" w:rsidRPr="002043AB">
        <w:rPr>
          <w:rFonts w:cs="Times New Roman"/>
          <w:szCs w:val="28"/>
        </w:rPr>
        <w:t xml:space="preserve">филиала </w:t>
      </w:r>
      <w:r w:rsidR="002043AB" w:rsidRPr="002043AB">
        <w:rPr>
          <w:rFonts w:cs="Times New Roman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8E1F47" w:rsidRPr="008D7DAC" w:rsidRDefault="008E1F47" w:rsidP="008E1F47">
      <w:pPr>
        <w:autoSpaceDE w:val="0"/>
        <w:autoSpaceDN w:val="0"/>
        <w:adjustRightInd w:val="0"/>
        <w:rPr>
          <w:color w:val="000000"/>
          <w:szCs w:val="28"/>
        </w:rPr>
      </w:pPr>
    </w:p>
    <w:p w:rsidR="008E1F47" w:rsidRPr="008D7DAC" w:rsidRDefault="008E1F47" w:rsidP="008E1F47">
      <w:pPr>
        <w:pStyle w:val="af3"/>
        <w:spacing w:line="240" w:lineRule="auto"/>
        <w:jc w:val="both"/>
        <w:rPr>
          <w:sz w:val="28"/>
          <w:szCs w:val="28"/>
        </w:rPr>
      </w:pPr>
    </w:p>
    <w:p w:rsidR="002043AB" w:rsidRPr="002043AB" w:rsidRDefault="008E1F47" w:rsidP="002043AB">
      <w:pPr>
        <w:rPr>
          <w:rFonts w:cs="Times New Roman"/>
        </w:rPr>
      </w:pPr>
      <w:r w:rsidRPr="008D7DAC">
        <w:rPr>
          <w:color w:val="000000"/>
          <w:szCs w:val="28"/>
        </w:rPr>
        <w:t xml:space="preserve">Рецензент: </w:t>
      </w:r>
      <w:r w:rsidR="00F8324F">
        <w:rPr>
          <w:color w:val="000000"/>
          <w:szCs w:val="28"/>
        </w:rPr>
        <w:t>Кравченко</w:t>
      </w:r>
      <w:r w:rsidRPr="008D7DAC">
        <w:rPr>
          <w:color w:val="000000"/>
          <w:szCs w:val="28"/>
        </w:rPr>
        <w:t xml:space="preserve"> И</w:t>
      </w:r>
      <w:r w:rsidR="002043AB">
        <w:rPr>
          <w:color w:val="000000"/>
          <w:szCs w:val="28"/>
        </w:rPr>
        <w:t xml:space="preserve">рина </w:t>
      </w:r>
      <w:r w:rsidRPr="008D7DAC">
        <w:rPr>
          <w:color w:val="000000"/>
          <w:szCs w:val="28"/>
        </w:rPr>
        <w:t>В</w:t>
      </w:r>
      <w:r w:rsidR="00F8324F">
        <w:rPr>
          <w:color w:val="000000"/>
          <w:szCs w:val="28"/>
        </w:rPr>
        <w:t>икторо</w:t>
      </w:r>
      <w:r w:rsidR="002043AB">
        <w:rPr>
          <w:color w:val="000000"/>
          <w:szCs w:val="28"/>
        </w:rPr>
        <w:t>вна</w:t>
      </w:r>
      <w:r w:rsidRPr="008D7DAC">
        <w:rPr>
          <w:color w:val="000000"/>
          <w:szCs w:val="28"/>
        </w:rPr>
        <w:t xml:space="preserve"> – </w:t>
      </w:r>
      <w:r w:rsidR="002043AB">
        <w:rPr>
          <w:color w:val="000000"/>
          <w:szCs w:val="28"/>
        </w:rPr>
        <w:t>председатель предметн</w:t>
      </w:r>
      <w:proofErr w:type="gramStart"/>
      <w:r w:rsidR="002043AB">
        <w:rPr>
          <w:color w:val="000000"/>
          <w:szCs w:val="28"/>
        </w:rPr>
        <w:t>о-</w:t>
      </w:r>
      <w:proofErr w:type="gramEnd"/>
      <w:r w:rsidR="002043AB">
        <w:rPr>
          <w:color w:val="000000"/>
          <w:szCs w:val="28"/>
        </w:rPr>
        <w:t xml:space="preserve"> цикловой комиссии Организация перевозок и управление, </w:t>
      </w:r>
      <w:r w:rsidRPr="008D7DAC">
        <w:rPr>
          <w:color w:val="000000"/>
          <w:szCs w:val="28"/>
        </w:rPr>
        <w:t xml:space="preserve">преподаватель высшей категории </w:t>
      </w:r>
      <w:r w:rsidR="002043AB" w:rsidRPr="002043AB">
        <w:rPr>
          <w:rFonts w:cs="Times New Roman"/>
          <w:szCs w:val="28"/>
        </w:rPr>
        <w:t>Челябинского института путей сообщения филиала</w:t>
      </w:r>
      <w:r w:rsidR="008663AF">
        <w:rPr>
          <w:rFonts w:cs="Times New Roman"/>
          <w:szCs w:val="28"/>
        </w:rPr>
        <w:t xml:space="preserve"> –</w:t>
      </w:r>
      <w:r w:rsidR="002043AB" w:rsidRPr="002043AB">
        <w:rPr>
          <w:rFonts w:cs="Times New Roman"/>
          <w:szCs w:val="28"/>
        </w:rPr>
        <w:t xml:space="preserve"> </w:t>
      </w:r>
      <w:r w:rsidR="002043AB" w:rsidRPr="002043AB">
        <w:rPr>
          <w:rFonts w:cs="Times New Roman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8E1F47" w:rsidRPr="008D7DAC" w:rsidRDefault="008E1F47" w:rsidP="002043AB">
      <w:pPr>
        <w:autoSpaceDE w:val="0"/>
        <w:autoSpaceDN w:val="0"/>
        <w:adjustRightInd w:val="0"/>
        <w:rPr>
          <w:color w:val="FF0000"/>
          <w:szCs w:val="28"/>
        </w:rPr>
      </w:pPr>
    </w:p>
    <w:p w:rsidR="0062297C" w:rsidRPr="0062297C" w:rsidRDefault="0062297C" w:rsidP="0062297C">
      <w:pPr>
        <w:rPr>
          <w:rFonts w:cs="Times New Roman"/>
          <w:b/>
          <w:szCs w:val="28"/>
        </w:rPr>
      </w:pPr>
    </w:p>
    <w:p w:rsidR="0062297C" w:rsidRPr="0062297C" w:rsidRDefault="0062297C" w:rsidP="0062297C">
      <w:pPr>
        <w:jc w:val="center"/>
        <w:rPr>
          <w:rFonts w:cs="Times New Roman"/>
          <w:szCs w:val="28"/>
        </w:rPr>
      </w:pPr>
    </w:p>
    <w:p w:rsidR="00A60D04" w:rsidRDefault="00A60D04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6620248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</w:rPr>
      </w:sdtEndPr>
      <w:sdtContent>
        <w:p w:rsidR="004E3FF9" w:rsidRDefault="004E3FF9" w:rsidP="004E3FF9">
          <w:pPr>
            <w:pStyle w:val="af6"/>
            <w:spacing w:before="0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4E3FF9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4E3FF9" w:rsidRPr="004E3FF9" w:rsidRDefault="004E3FF9" w:rsidP="004E3FF9">
          <w:pPr>
            <w:rPr>
              <w:lang w:eastAsia="en-US"/>
            </w:rPr>
          </w:pPr>
        </w:p>
        <w:p w:rsidR="004E3FF9" w:rsidRPr="004E3FF9" w:rsidRDefault="00B52203" w:rsidP="004E3FF9">
          <w:pPr>
            <w:pStyle w:val="11"/>
            <w:tabs>
              <w:tab w:val="right" w:leader="dot" w:pos="9345"/>
            </w:tabs>
            <w:spacing w:after="0" w:line="360" w:lineRule="auto"/>
            <w:rPr>
              <w:rFonts w:cs="Times New Roman"/>
              <w:noProof/>
              <w:szCs w:val="28"/>
            </w:rPr>
          </w:pPr>
          <w:r>
            <w:fldChar w:fldCharType="begin"/>
          </w:r>
          <w:r w:rsidR="004E3FF9">
            <w:instrText xml:space="preserve"> TOC \o "1-3" \h \z \u </w:instrText>
          </w:r>
          <w:r>
            <w:fldChar w:fldCharType="separate"/>
          </w:r>
          <w:hyperlink w:anchor="_Toc533580059" w:history="1">
            <w:r w:rsidR="004E3FF9" w:rsidRPr="004E3FF9">
              <w:rPr>
                <w:rStyle w:val="a9"/>
                <w:rFonts w:cs="Times New Roman"/>
                <w:noProof/>
                <w:szCs w:val="28"/>
              </w:rPr>
              <w:t>1. ПАСПОРТ РАБОЧЕЙ ПРОГРАММЫ ДИСЦИПЛИНЫ</w:t>
            </w:r>
            <w:r w:rsidR="004E3FF9" w:rsidRPr="004E3FF9">
              <w:rPr>
                <w:rFonts w:cs="Times New Roman"/>
                <w:noProof/>
                <w:webHidden/>
                <w:szCs w:val="28"/>
              </w:rPr>
              <w:tab/>
            </w:r>
            <w:r w:rsidRPr="004E3FF9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4E3FF9" w:rsidRPr="004E3FF9">
              <w:rPr>
                <w:rFonts w:cs="Times New Roman"/>
                <w:noProof/>
                <w:webHidden/>
                <w:szCs w:val="28"/>
              </w:rPr>
              <w:instrText xml:space="preserve"> PAGEREF _Toc533580059 \h </w:instrText>
            </w:r>
            <w:r w:rsidRPr="004E3FF9">
              <w:rPr>
                <w:rFonts w:cs="Times New Roman"/>
                <w:noProof/>
                <w:webHidden/>
                <w:szCs w:val="28"/>
              </w:rPr>
            </w:r>
            <w:r w:rsidRPr="004E3FF9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F8324F">
              <w:rPr>
                <w:rFonts w:cs="Times New Roman"/>
                <w:noProof/>
                <w:webHidden/>
                <w:szCs w:val="28"/>
              </w:rPr>
              <w:t>4</w:t>
            </w:r>
            <w:r w:rsidRPr="004E3FF9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4E3FF9" w:rsidRPr="004E3FF9" w:rsidRDefault="00767776" w:rsidP="004E3FF9">
          <w:pPr>
            <w:pStyle w:val="11"/>
            <w:tabs>
              <w:tab w:val="right" w:leader="dot" w:pos="9345"/>
            </w:tabs>
            <w:spacing w:after="0" w:line="360" w:lineRule="auto"/>
            <w:rPr>
              <w:rFonts w:cs="Times New Roman"/>
              <w:noProof/>
              <w:szCs w:val="28"/>
            </w:rPr>
          </w:pPr>
          <w:hyperlink w:anchor="_Toc533580060" w:history="1">
            <w:r w:rsidR="004E3FF9" w:rsidRPr="004E3FF9">
              <w:rPr>
                <w:rStyle w:val="a9"/>
                <w:rFonts w:cs="Times New Roman"/>
                <w:noProof/>
                <w:szCs w:val="28"/>
              </w:rPr>
              <w:t>2. СТРУКТУРА И СОДЕРЖАНИЕ ДИСЦИПЛИНЫ</w:t>
            </w:r>
            <w:r w:rsidR="004E3FF9" w:rsidRPr="004E3FF9">
              <w:rPr>
                <w:rFonts w:cs="Times New Roman"/>
                <w:noProof/>
                <w:webHidden/>
                <w:szCs w:val="28"/>
              </w:rPr>
              <w:tab/>
            </w:r>
            <w:r w:rsidR="00B52203" w:rsidRPr="004E3FF9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4E3FF9" w:rsidRPr="004E3FF9">
              <w:rPr>
                <w:rFonts w:cs="Times New Roman"/>
                <w:noProof/>
                <w:webHidden/>
                <w:szCs w:val="28"/>
              </w:rPr>
              <w:instrText xml:space="preserve"> PAGEREF _Toc533580060 \h </w:instrText>
            </w:r>
            <w:r w:rsidR="00B52203" w:rsidRPr="004E3FF9">
              <w:rPr>
                <w:rFonts w:cs="Times New Roman"/>
                <w:noProof/>
                <w:webHidden/>
                <w:szCs w:val="28"/>
              </w:rPr>
            </w:r>
            <w:r w:rsidR="00B52203" w:rsidRPr="004E3FF9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F8324F">
              <w:rPr>
                <w:rFonts w:cs="Times New Roman"/>
                <w:noProof/>
                <w:webHidden/>
                <w:szCs w:val="28"/>
              </w:rPr>
              <w:t>6</w:t>
            </w:r>
            <w:r w:rsidR="00B52203" w:rsidRPr="004E3FF9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4E3FF9" w:rsidRPr="004E3FF9" w:rsidRDefault="00767776" w:rsidP="004E3FF9">
          <w:pPr>
            <w:pStyle w:val="11"/>
            <w:tabs>
              <w:tab w:val="right" w:leader="dot" w:pos="9345"/>
            </w:tabs>
            <w:spacing w:after="0" w:line="360" w:lineRule="auto"/>
            <w:rPr>
              <w:rFonts w:cs="Times New Roman"/>
              <w:noProof/>
              <w:szCs w:val="28"/>
            </w:rPr>
          </w:pPr>
          <w:hyperlink w:anchor="_Toc533580061" w:history="1">
            <w:r w:rsidR="004E3FF9" w:rsidRPr="004E3FF9">
              <w:rPr>
                <w:rStyle w:val="a9"/>
                <w:rFonts w:cs="Times New Roman"/>
                <w:noProof/>
                <w:szCs w:val="28"/>
              </w:rPr>
              <w:t>3. УСЛОВИЯ РЕАЛИЗАЦИИ ПРОГРАММЫ ДИСЦИПЛИНЫ</w:t>
            </w:r>
            <w:r w:rsidR="004E3FF9" w:rsidRPr="004E3FF9">
              <w:rPr>
                <w:rFonts w:cs="Times New Roman"/>
                <w:noProof/>
                <w:webHidden/>
                <w:szCs w:val="28"/>
              </w:rPr>
              <w:tab/>
            </w:r>
            <w:r w:rsidR="00B52203" w:rsidRPr="004E3FF9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4E3FF9" w:rsidRPr="004E3FF9">
              <w:rPr>
                <w:rFonts w:cs="Times New Roman"/>
                <w:noProof/>
                <w:webHidden/>
                <w:szCs w:val="28"/>
              </w:rPr>
              <w:instrText xml:space="preserve"> PAGEREF _Toc533580061 \h </w:instrText>
            </w:r>
            <w:r w:rsidR="00B52203" w:rsidRPr="004E3FF9">
              <w:rPr>
                <w:rFonts w:cs="Times New Roman"/>
                <w:noProof/>
                <w:webHidden/>
                <w:szCs w:val="28"/>
              </w:rPr>
            </w:r>
            <w:r w:rsidR="00B52203" w:rsidRPr="004E3FF9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F8324F">
              <w:rPr>
                <w:rFonts w:cs="Times New Roman"/>
                <w:noProof/>
                <w:webHidden/>
                <w:szCs w:val="28"/>
              </w:rPr>
              <w:t>17</w:t>
            </w:r>
            <w:r w:rsidR="00B52203" w:rsidRPr="004E3FF9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4E3FF9" w:rsidRDefault="00767776" w:rsidP="004E3FF9">
          <w:pPr>
            <w:pStyle w:val="11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33580062" w:history="1">
            <w:r w:rsidR="004E3FF9" w:rsidRPr="004E3FF9">
              <w:rPr>
                <w:rStyle w:val="a9"/>
                <w:rFonts w:cs="Times New Roman"/>
                <w:noProof/>
                <w:szCs w:val="28"/>
              </w:rPr>
              <w:t>4. КОНТРОЛЬ И ОЦЕНКА РЕЗУЛЬТАТОВ ОСВОЕНИЯ ДИСЦИПЛИНЫ</w:t>
            </w:r>
            <w:r w:rsidR="004E3FF9" w:rsidRPr="004E3FF9">
              <w:rPr>
                <w:rFonts w:cs="Times New Roman"/>
                <w:noProof/>
                <w:webHidden/>
                <w:szCs w:val="28"/>
              </w:rPr>
              <w:tab/>
            </w:r>
            <w:r w:rsidR="00B52203" w:rsidRPr="004E3FF9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4E3FF9" w:rsidRPr="004E3FF9">
              <w:rPr>
                <w:rFonts w:cs="Times New Roman"/>
                <w:noProof/>
                <w:webHidden/>
                <w:szCs w:val="28"/>
              </w:rPr>
              <w:instrText xml:space="preserve"> PAGEREF _Toc533580062 \h </w:instrText>
            </w:r>
            <w:r w:rsidR="00B52203" w:rsidRPr="004E3FF9">
              <w:rPr>
                <w:rFonts w:cs="Times New Roman"/>
                <w:noProof/>
                <w:webHidden/>
                <w:szCs w:val="28"/>
              </w:rPr>
            </w:r>
            <w:r w:rsidR="00B52203" w:rsidRPr="004E3FF9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F8324F">
              <w:rPr>
                <w:rFonts w:cs="Times New Roman"/>
                <w:noProof/>
                <w:webHidden/>
                <w:szCs w:val="28"/>
              </w:rPr>
              <w:t>20</w:t>
            </w:r>
            <w:r w:rsidR="00B52203" w:rsidRPr="004E3FF9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4E3FF9" w:rsidRDefault="00B52203">
          <w:r>
            <w:fldChar w:fldCharType="end"/>
          </w:r>
        </w:p>
      </w:sdtContent>
    </w:sdt>
    <w:p w:rsidR="009D4AAE" w:rsidRDefault="009D4AAE" w:rsidP="0081630A">
      <w:pPr>
        <w:spacing w:line="240" w:lineRule="exact"/>
        <w:jc w:val="center"/>
        <w:rPr>
          <w:rFonts w:cs="Times New Roman"/>
          <w:b/>
          <w:szCs w:val="28"/>
        </w:rPr>
      </w:pPr>
    </w:p>
    <w:p w:rsidR="00C4063F" w:rsidRDefault="00C4063F" w:rsidP="004E3FF9">
      <w:pPr>
        <w:pStyle w:val="1"/>
      </w:pPr>
    </w:p>
    <w:p w:rsidR="00C4063F" w:rsidRPr="005A65D7" w:rsidRDefault="00C4063F" w:rsidP="00B35430">
      <w:pPr>
        <w:spacing w:line="240" w:lineRule="exact"/>
        <w:rPr>
          <w:rFonts w:cs="Times New Roman"/>
          <w:szCs w:val="28"/>
        </w:rPr>
      </w:pPr>
    </w:p>
    <w:p w:rsidR="005A65D7" w:rsidRDefault="005A65D7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9D4AAE" w:rsidRDefault="009D4AAE" w:rsidP="00B35430">
      <w:pPr>
        <w:spacing w:line="240" w:lineRule="exact"/>
        <w:rPr>
          <w:rFonts w:cs="Times New Roman"/>
          <w:b/>
          <w:szCs w:val="28"/>
        </w:rPr>
      </w:pPr>
    </w:p>
    <w:p w:rsidR="00A60D04" w:rsidRDefault="00A60D04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887288" w:rsidRDefault="00887288" w:rsidP="004E3FF9">
      <w:pPr>
        <w:pStyle w:val="1"/>
      </w:pPr>
      <w:bookmarkStart w:id="0" w:name="_Toc533580059"/>
      <w:r>
        <w:lastRenderedPageBreak/>
        <w:t>1. ПАСПОРТ РАБОЧЕЙ ПРОГРАММЫ ДИСЦИПЛИНЫ</w:t>
      </w:r>
      <w:bookmarkEnd w:id="0"/>
    </w:p>
    <w:p w:rsidR="00887288" w:rsidRDefault="009E014E" w:rsidP="00A60D04">
      <w:pPr>
        <w:pStyle w:val="af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ОП.06. </w:t>
      </w:r>
      <w:r w:rsidR="00284753">
        <w:rPr>
          <w:b/>
          <w:bCs/>
          <w:color w:val="000000"/>
          <w:sz w:val="28"/>
          <w:szCs w:val="28"/>
        </w:rPr>
        <w:t>Правовое обеспечение профессиональной деятельности</w:t>
      </w:r>
    </w:p>
    <w:p w:rsidR="00887288" w:rsidRPr="002F2B8F" w:rsidRDefault="00887288" w:rsidP="009E014E"/>
    <w:p w:rsidR="00887288" w:rsidRDefault="00887288" w:rsidP="004E3FF9">
      <w:pPr>
        <w:rPr>
          <w:b/>
          <w:bCs/>
          <w:color w:val="000000"/>
          <w:szCs w:val="28"/>
        </w:rPr>
      </w:pPr>
      <w:r w:rsidRPr="002F2B8F">
        <w:rPr>
          <w:b/>
          <w:bCs/>
          <w:color w:val="000000"/>
          <w:szCs w:val="28"/>
        </w:rPr>
        <w:t>1</w:t>
      </w:r>
      <w:r w:rsidRPr="002F2B8F">
        <w:rPr>
          <w:b/>
          <w:bCs/>
          <w:color w:val="000000"/>
          <w:sz w:val="32"/>
          <w:szCs w:val="32"/>
        </w:rPr>
        <w:t>.</w:t>
      </w:r>
      <w:r w:rsidRPr="002F2B8F">
        <w:rPr>
          <w:b/>
          <w:bCs/>
          <w:color w:val="000000"/>
          <w:szCs w:val="28"/>
        </w:rPr>
        <w:t xml:space="preserve">1. Область применения </w:t>
      </w:r>
      <w:r>
        <w:rPr>
          <w:b/>
          <w:bCs/>
          <w:color w:val="000000"/>
          <w:szCs w:val="28"/>
        </w:rPr>
        <w:t>рабочей программы</w:t>
      </w:r>
    </w:p>
    <w:p w:rsidR="00887288" w:rsidRPr="00514134" w:rsidRDefault="00887288" w:rsidP="009E014E">
      <w:pPr>
        <w:pStyle w:val="a4"/>
        <w:ind w:left="0"/>
        <w:rPr>
          <w:szCs w:val="28"/>
        </w:rPr>
      </w:pPr>
      <w:r w:rsidRPr="00514134">
        <w:rPr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887288" w:rsidRPr="00514134" w:rsidRDefault="00887288" w:rsidP="00887288">
      <w:pPr>
        <w:pStyle w:val="a4"/>
        <w:ind w:left="0"/>
        <w:rPr>
          <w:szCs w:val="28"/>
        </w:rPr>
      </w:pPr>
      <w:r w:rsidRPr="00514134">
        <w:rPr>
          <w:szCs w:val="28"/>
        </w:rPr>
        <w:t>Рабочая программа разработана в соответствии с ФГОС, составлена по учебному плану 20</w:t>
      </w:r>
      <w:r w:rsidR="0060338A">
        <w:rPr>
          <w:szCs w:val="28"/>
        </w:rPr>
        <w:t>2</w:t>
      </w:r>
      <w:r w:rsidR="008C3F66">
        <w:rPr>
          <w:szCs w:val="28"/>
        </w:rPr>
        <w:t>1</w:t>
      </w:r>
      <w:r w:rsidRPr="00514134">
        <w:rPr>
          <w:szCs w:val="28"/>
        </w:rPr>
        <w:t xml:space="preserve"> год</w:t>
      </w:r>
      <w:r>
        <w:rPr>
          <w:szCs w:val="28"/>
        </w:rPr>
        <w:t xml:space="preserve">а </w:t>
      </w:r>
      <w:r w:rsidRPr="00514134">
        <w:rPr>
          <w:szCs w:val="28"/>
        </w:rPr>
        <w:t>по специальности 23.02.01</w:t>
      </w:r>
      <w:r w:rsidRPr="00514134">
        <w:rPr>
          <w:bCs/>
          <w:color w:val="000000"/>
          <w:szCs w:val="28"/>
        </w:rPr>
        <w:t xml:space="preserve"> Организация перевозок и управление на транспорте</w:t>
      </w:r>
      <w:r w:rsidR="002043AB">
        <w:rPr>
          <w:bCs/>
          <w:color w:val="000000"/>
          <w:szCs w:val="28"/>
        </w:rPr>
        <w:t xml:space="preserve"> (по видам)</w:t>
      </w:r>
      <w:r w:rsidRPr="00514134">
        <w:rPr>
          <w:bCs/>
          <w:color w:val="000000"/>
          <w:szCs w:val="28"/>
        </w:rPr>
        <w:t xml:space="preserve">.  </w:t>
      </w:r>
    </w:p>
    <w:p w:rsidR="00887288" w:rsidRPr="00A60D04" w:rsidRDefault="00887288" w:rsidP="00A60D04"/>
    <w:p w:rsidR="00887288" w:rsidRDefault="00887288" w:rsidP="004E3FF9">
      <w:pPr>
        <w:pStyle w:val="af4"/>
        <w:rPr>
          <w:b/>
          <w:bCs/>
          <w:color w:val="000000"/>
          <w:sz w:val="28"/>
          <w:szCs w:val="28"/>
        </w:rPr>
      </w:pPr>
      <w:r w:rsidRPr="000F1209">
        <w:rPr>
          <w:b/>
          <w:bCs/>
          <w:color w:val="000000"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2043AB" w:rsidRDefault="002043AB" w:rsidP="00A60D04">
      <w:pPr>
        <w:pStyle w:val="af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Дисциплина ОП.0</w:t>
      </w:r>
      <w:r w:rsidR="00284753">
        <w:rPr>
          <w:color w:val="000000"/>
          <w:sz w:val="28"/>
          <w:szCs w:val="28"/>
        </w:rPr>
        <w:t>6</w:t>
      </w:r>
      <w:r w:rsidR="009E014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84753">
        <w:rPr>
          <w:bCs/>
          <w:color w:val="000000"/>
          <w:sz w:val="28"/>
          <w:szCs w:val="28"/>
        </w:rPr>
        <w:t>Правовое обеспечение профессиональной деятельности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887288" w:rsidRPr="00A60D04" w:rsidRDefault="00887288" w:rsidP="00A60D04"/>
    <w:p w:rsidR="00887288" w:rsidRPr="00A60D04" w:rsidRDefault="00887288" w:rsidP="004E3FF9">
      <w:pPr>
        <w:rPr>
          <w:b/>
          <w:bCs/>
          <w:color w:val="000000"/>
          <w:szCs w:val="28"/>
        </w:rPr>
      </w:pPr>
      <w:r w:rsidRPr="00A60D04">
        <w:rPr>
          <w:b/>
        </w:rPr>
        <w:t xml:space="preserve">1.3. Цели и задачи дисциплины </w:t>
      </w:r>
      <w:r w:rsidR="00425E7B" w:rsidRPr="00A60D04">
        <w:rPr>
          <w:b/>
        </w:rPr>
        <w:t>–</w:t>
      </w:r>
      <w:r w:rsidRPr="00A60D04">
        <w:rPr>
          <w:b/>
        </w:rPr>
        <w:t xml:space="preserve"> требования к результатам освоения дисциплины</w:t>
      </w:r>
      <w:r w:rsidRPr="00A60D04">
        <w:rPr>
          <w:b/>
          <w:bCs/>
          <w:color w:val="000000"/>
          <w:szCs w:val="28"/>
        </w:rPr>
        <w:t xml:space="preserve">: </w:t>
      </w:r>
    </w:p>
    <w:p w:rsidR="000D1CDD" w:rsidRPr="000D1CDD" w:rsidRDefault="000D1CDD" w:rsidP="00A60D04">
      <w:pPr>
        <w:pStyle w:val="af4"/>
        <w:rPr>
          <w:color w:val="000000"/>
          <w:sz w:val="28"/>
          <w:szCs w:val="28"/>
        </w:rPr>
      </w:pPr>
      <w:r w:rsidRPr="000D1CDD">
        <w:rPr>
          <w:color w:val="000000"/>
          <w:sz w:val="28"/>
          <w:szCs w:val="28"/>
        </w:rPr>
        <w:t>В результате освоения учебной дисциплины обучающийся должен уметь</w:t>
      </w:r>
      <w:r w:rsidRPr="004121C1">
        <w:rPr>
          <w:color w:val="000000"/>
          <w:sz w:val="28"/>
          <w:szCs w:val="28"/>
        </w:rPr>
        <w:t>:</w:t>
      </w:r>
    </w:p>
    <w:p w:rsidR="000D1CDD" w:rsidRPr="000D1CDD" w:rsidRDefault="000D1CDD" w:rsidP="00A60D04">
      <w:pPr>
        <w:pStyle w:val="af4"/>
        <w:numPr>
          <w:ilvl w:val="0"/>
          <w:numId w:val="12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0D1CDD">
        <w:rPr>
          <w:color w:val="000000"/>
          <w:sz w:val="28"/>
          <w:szCs w:val="28"/>
        </w:rPr>
        <w:t>защищать свои права в соответствии с трудовым законодательством</w:t>
      </w:r>
      <w:r w:rsidR="00425E7B">
        <w:rPr>
          <w:color w:val="000000"/>
          <w:sz w:val="28"/>
          <w:szCs w:val="28"/>
        </w:rPr>
        <w:t>.</w:t>
      </w:r>
    </w:p>
    <w:p w:rsidR="004121C1" w:rsidRPr="000D1CDD" w:rsidRDefault="000D1CDD" w:rsidP="00A60D04">
      <w:pPr>
        <w:pStyle w:val="af4"/>
        <w:rPr>
          <w:color w:val="000000"/>
          <w:sz w:val="28"/>
          <w:szCs w:val="28"/>
        </w:rPr>
      </w:pPr>
      <w:r w:rsidRPr="000D1CDD">
        <w:rPr>
          <w:color w:val="000000"/>
          <w:sz w:val="28"/>
          <w:szCs w:val="28"/>
        </w:rPr>
        <w:t>В результате освоения учебной дисциплины обучающийся должен знать</w:t>
      </w:r>
      <w:r w:rsidR="004121C1" w:rsidRPr="004121C1">
        <w:rPr>
          <w:color w:val="000000"/>
          <w:sz w:val="28"/>
          <w:szCs w:val="28"/>
        </w:rPr>
        <w:t>:</w:t>
      </w:r>
    </w:p>
    <w:p w:rsidR="000D1CDD" w:rsidRPr="000D1CDD" w:rsidRDefault="000D1CDD" w:rsidP="00A60D04">
      <w:pPr>
        <w:pStyle w:val="af4"/>
        <w:numPr>
          <w:ilvl w:val="0"/>
          <w:numId w:val="12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0D1CDD">
        <w:rPr>
          <w:color w:val="000000"/>
          <w:sz w:val="28"/>
          <w:szCs w:val="28"/>
        </w:rPr>
        <w:t>права и обязанности работников сфере профессиональной деятельности;</w:t>
      </w:r>
    </w:p>
    <w:p w:rsidR="000D1CDD" w:rsidRPr="000D1CDD" w:rsidRDefault="000D1CDD" w:rsidP="00A60D04">
      <w:pPr>
        <w:pStyle w:val="af4"/>
        <w:numPr>
          <w:ilvl w:val="0"/>
          <w:numId w:val="12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0D1CDD">
        <w:rPr>
          <w:color w:val="000000"/>
          <w:sz w:val="28"/>
          <w:szCs w:val="28"/>
        </w:rPr>
        <w:t>законодательные акты и другие нормативные документы, регулирующие правовые отношения в процессе профессиональной деятельности.</w:t>
      </w:r>
    </w:p>
    <w:p w:rsidR="00EE6FEE" w:rsidRDefault="00EE6FEE" w:rsidP="00A60D04">
      <w:pPr>
        <w:rPr>
          <w:b/>
          <w:bCs/>
          <w:color w:val="000000"/>
          <w:szCs w:val="28"/>
        </w:rPr>
      </w:pPr>
    </w:p>
    <w:p w:rsidR="002043AB" w:rsidRDefault="002043AB" w:rsidP="004E3FF9">
      <w:pPr>
        <w:pStyle w:val="af4"/>
        <w:rPr>
          <w:color w:val="000000"/>
          <w:sz w:val="28"/>
          <w:szCs w:val="28"/>
        </w:rPr>
      </w:pPr>
      <w:r w:rsidRPr="002043AB">
        <w:rPr>
          <w:b/>
          <w:bCs/>
          <w:color w:val="000000"/>
          <w:sz w:val="28"/>
          <w:szCs w:val="28"/>
        </w:rPr>
        <w:t>1.4 Формируемые компетенции</w:t>
      </w:r>
      <w:r w:rsidRPr="002043AB">
        <w:rPr>
          <w:color w:val="000000"/>
          <w:sz w:val="28"/>
          <w:szCs w:val="28"/>
        </w:rPr>
        <w:t xml:space="preserve">: </w:t>
      </w:r>
    </w:p>
    <w:p w:rsidR="00BF43DB" w:rsidRDefault="00BF43DB" w:rsidP="00BF43DB">
      <w:pPr>
        <w:rPr>
          <w:rFonts w:cs="Times New Roman"/>
          <w:szCs w:val="28"/>
          <w:lang w:eastAsia="en-US"/>
        </w:rPr>
      </w:pPr>
      <w:r w:rsidRPr="00BF43DB">
        <w:rPr>
          <w:rFonts w:cs="Times New Roman"/>
          <w:szCs w:val="28"/>
          <w:lang w:eastAsia="en-US"/>
        </w:rPr>
        <w:t>Общие компетенции</w:t>
      </w:r>
    </w:p>
    <w:tbl>
      <w:tblPr>
        <w:tblW w:w="10314" w:type="dxa"/>
        <w:tblLook w:val="00A0" w:firstRow="1" w:lastRow="0" w:firstColumn="1" w:lastColumn="0" w:noHBand="0" w:noVBand="0"/>
      </w:tblPr>
      <w:tblGrid>
        <w:gridCol w:w="108"/>
        <w:gridCol w:w="993"/>
        <w:gridCol w:w="141"/>
        <w:gridCol w:w="8329"/>
        <w:gridCol w:w="176"/>
        <w:gridCol w:w="567"/>
      </w:tblGrid>
      <w:tr w:rsidR="00BF43DB" w:rsidRPr="00BF43DB" w:rsidTr="008663AF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proofErr w:type="gramStart"/>
            <w:r w:rsidRPr="00BF43DB">
              <w:rPr>
                <w:szCs w:val="28"/>
              </w:rPr>
              <w:t>ОК</w:t>
            </w:r>
            <w:proofErr w:type="gramEnd"/>
            <w:r w:rsidRPr="00BF43DB">
              <w:rPr>
                <w:szCs w:val="28"/>
              </w:rPr>
              <w:t xml:space="preserve"> 1</w:t>
            </w:r>
            <w:r w:rsidR="008663AF">
              <w:rPr>
                <w:szCs w:val="28"/>
              </w:rPr>
              <w:t>.</w:t>
            </w:r>
          </w:p>
        </w:tc>
        <w:tc>
          <w:tcPr>
            <w:tcW w:w="8470" w:type="dxa"/>
            <w:gridSpan w:val="2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="008663AF">
              <w:rPr>
                <w:szCs w:val="28"/>
              </w:rPr>
              <w:t>.</w:t>
            </w:r>
          </w:p>
        </w:tc>
      </w:tr>
      <w:tr w:rsidR="00BF43DB" w:rsidRPr="00BF43DB" w:rsidTr="008663AF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proofErr w:type="gramStart"/>
            <w:r w:rsidRPr="00BF43DB">
              <w:rPr>
                <w:szCs w:val="28"/>
              </w:rPr>
              <w:t>ОК</w:t>
            </w:r>
            <w:proofErr w:type="gramEnd"/>
            <w:r w:rsidRPr="00BF43DB">
              <w:rPr>
                <w:szCs w:val="28"/>
              </w:rPr>
              <w:t xml:space="preserve"> 2</w:t>
            </w:r>
            <w:r w:rsidR="008663AF">
              <w:rPr>
                <w:szCs w:val="28"/>
              </w:rPr>
              <w:t>.</w:t>
            </w:r>
          </w:p>
        </w:tc>
        <w:tc>
          <w:tcPr>
            <w:tcW w:w="8470" w:type="dxa"/>
            <w:gridSpan w:val="2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="008663AF">
              <w:rPr>
                <w:szCs w:val="28"/>
              </w:rPr>
              <w:t>.</w:t>
            </w:r>
          </w:p>
        </w:tc>
      </w:tr>
      <w:tr w:rsidR="00BF43DB" w:rsidRPr="00BF43DB" w:rsidTr="008663AF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proofErr w:type="gramStart"/>
            <w:r w:rsidRPr="00BF43DB">
              <w:rPr>
                <w:szCs w:val="28"/>
              </w:rPr>
              <w:t>ОК</w:t>
            </w:r>
            <w:proofErr w:type="gramEnd"/>
            <w:r w:rsidRPr="00BF43DB">
              <w:rPr>
                <w:szCs w:val="28"/>
              </w:rPr>
              <w:t xml:space="preserve"> 3</w:t>
            </w:r>
            <w:r w:rsidR="008663AF">
              <w:rPr>
                <w:szCs w:val="28"/>
              </w:rPr>
              <w:t>.</w:t>
            </w:r>
          </w:p>
        </w:tc>
        <w:tc>
          <w:tcPr>
            <w:tcW w:w="8470" w:type="dxa"/>
            <w:gridSpan w:val="2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  <w:r w:rsidR="008663AF">
              <w:rPr>
                <w:szCs w:val="28"/>
              </w:rPr>
              <w:t>.</w:t>
            </w:r>
          </w:p>
        </w:tc>
      </w:tr>
      <w:tr w:rsidR="00BF43DB" w:rsidRPr="00BF43DB" w:rsidTr="008663AF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proofErr w:type="gramStart"/>
            <w:r w:rsidRPr="00BF43DB">
              <w:rPr>
                <w:szCs w:val="28"/>
              </w:rPr>
              <w:t>ОК</w:t>
            </w:r>
            <w:proofErr w:type="gramEnd"/>
            <w:r w:rsidRPr="00BF43DB">
              <w:rPr>
                <w:szCs w:val="28"/>
              </w:rPr>
              <w:t xml:space="preserve"> 4</w:t>
            </w:r>
            <w:r w:rsidR="008663AF">
              <w:rPr>
                <w:szCs w:val="28"/>
              </w:rPr>
              <w:t>.</w:t>
            </w:r>
          </w:p>
        </w:tc>
        <w:tc>
          <w:tcPr>
            <w:tcW w:w="8470" w:type="dxa"/>
            <w:gridSpan w:val="2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</w:t>
            </w:r>
            <w:r w:rsidRPr="00BF43DB">
              <w:rPr>
                <w:szCs w:val="28"/>
              </w:rPr>
              <w:lastRenderedPageBreak/>
              <w:t>профессионального и личностного развития</w:t>
            </w:r>
            <w:r w:rsidR="008663AF">
              <w:rPr>
                <w:szCs w:val="28"/>
              </w:rPr>
              <w:t>.</w:t>
            </w:r>
          </w:p>
        </w:tc>
      </w:tr>
      <w:tr w:rsidR="00BF43DB" w:rsidRPr="00BF43DB" w:rsidTr="008663AF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proofErr w:type="gramStart"/>
            <w:r w:rsidRPr="00BF43DB">
              <w:rPr>
                <w:szCs w:val="28"/>
              </w:rPr>
              <w:lastRenderedPageBreak/>
              <w:t>ОК</w:t>
            </w:r>
            <w:proofErr w:type="gramEnd"/>
            <w:r w:rsidRPr="00BF43DB">
              <w:rPr>
                <w:szCs w:val="28"/>
              </w:rPr>
              <w:t xml:space="preserve"> 5</w:t>
            </w:r>
          </w:p>
        </w:tc>
        <w:tc>
          <w:tcPr>
            <w:tcW w:w="8470" w:type="dxa"/>
            <w:gridSpan w:val="2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  <w:r w:rsidR="008663AF">
              <w:rPr>
                <w:szCs w:val="28"/>
              </w:rPr>
              <w:t>.</w:t>
            </w:r>
          </w:p>
        </w:tc>
      </w:tr>
      <w:tr w:rsidR="00BF43DB" w:rsidRPr="00BF43DB" w:rsidTr="008663AF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proofErr w:type="gramStart"/>
            <w:r w:rsidRPr="00BF43DB">
              <w:rPr>
                <w:szCs w:val="28"/>
              </w:rPr>
              <w:t>ОК</w:t>
            </w:r>
            <w:proofErr w:type="gramEnd"/>
            <w:r w:rsidRPr="00BF43DB">
              <w:rPr>
                <w:szCs w:val="28"/>
              </w:rPr>
              <w:t xml:space="preserve"> 6</w:t>
            </w:r>
          </w:p>
        </w:tc>
        <w:tc>
          <w:tcPr>
            <w:tcW w:w="8470" w:type="dxa"/>
            <w:gridSpan w:val="2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  <w:r w:rsidR="008663AF">
              <w:rPr>
                <w:szCs w:val="28"/>
              </w:rPr>
              <w:t>.</w:t>
            </w:r>
          </w:p>
        </w:tc>
      </w:tr>
      <w:tr w:rsidR="00BF43DB" w:rsidRPr="00BF43DB" w:rsidTr="008663AF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proofErr w:type="gramStart"/>
            <w:r w:rsidRPr="00BF43DB">
              <w:rPr>
                <w:szCs w:val="28"/>
              </w:rPr>
              <w:t>ОК</w:t>
            </w:r>
            <w:proofErr w:type="gramEnd"/>
            <w:r w:rsidRPr="00BF43DB">
              <w:rPr>
                <w:szCs w:val="28"/>
              </w:rPr>
              <w:t xml:space="preserve"> 7</w:t>
            </w:r>
          </w:p>
        </w:tc>
        <w:tc>
          <w:tcPr>
            <w:tcW w:w="8470" w:type="dxa"/>
            <w:gridSpan w:val="2"/>
          </w:tcPr>
          <w:p w:rsidR="00BF43DB" w:rsidRPr="00425E7B" w:rsidRDefault="00DB1C27" w:rsidP="004C48B5">
            <w:pPr>
              <w:ind w:firstLine="0"/>
              <w:rPr>
                <w:szCs w:val="28"/>
                <w:highlight w:val="red"/>
              </w:rPr>
            </w:pPr>
            <w:r w:rsidRPr="00FB469D">
              <w:rPr>
                <w:color w:val="000000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  <w:r w:rsidR="008663AF">
              <w:rPr>
                <w:color w:val="000000"/>
                <w:szCs w:val="28"/>
              </w:rPr>
              <w:t>.</w:t>
            </w:r>
          </w:p>
        </w:tc>
      </w:tr>
      <w:tr w:rsidR="00BF43DB" w:rsidRPr="00BF43DB" w:rsidTr="008663AF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proofErr w:type="gramStart"/>
            <w:r w:rsidRPr="00BF43DB">
              <w:rPr>
                <w:szCs w:val="28"/>
              </w:rPr>
              <w:t>ОК</w:t>
            </w:r>
            <w:proofErr w:type="gramEnd"/>
            <w:r w:rsidRPr="00BF43DB">
              <w:rPr>
                <w:szCs w:val="28"/>
              </w:rPr>
              <w:t xml:space="preserve"> 8</w:t>
            </w:r>
          </w:p>
        </w:tc>
        <w:tc>
          <w:tcPr>
            <w:tcW w:w="8470" w:type="dxa"/>
            <w:gridSpan w:val="2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="008663AF">
              <w:rPr>
                <w:szCs w:val="28"/>
              </w:rPr>
              <w:t>.</w:t>
            </w:r>
          </w:p>
        </w:tc>
      </w:tr>
      <w:tr w:rsidR="00BF43DB" w:rsidRPr="00BF43DB" w:rsidTr="008663AF">
        <w:trPr>
          <w:gridBefore w:val="1"/>
          <w:gridAfter w:val="2"/>
          <w:wBefore w:w="108" w:type="dxa"/>
          <w:wAfter w:w="743" w:type="dxa"/>
        </w:trPr>
        <w:tc>
          <w:tcPr>
            <w:tcW w:w="993" w:type="dxa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proofErr w:type="gramStart"/>
            <w:r w:rsidRPr="00BF43DB">
              <w:rPr>
                <w:szCs w:val="28"/>
              </w:rPr>
              <w:t>ОК</w:t>
            </w:r>
            <w:proofErr w:type="gramEnd"/>
            <w:r w:rsidRPr="00BF43DB">
              <w:rPr>
                <w:szCs w:val="28"/>
              </w:rPr>
              <w:t xml:space="preserve"> 9</w:t>
            </w:r>
          </w:p>
        </w:tc>
        <w:tc>
          <w:tcPr>
            <w:tcW w:w="8470" w:type="dxa"/>
            <w:gridSpan w:val="2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Ориентироваться в условиях частой смены технологий в профессиональной деятельности</w:t>
            </w:r>
            <w:r w:rsidR="008663AF">
              <w:rPr>
                <w:szCs w:val="28"/>
              </w:rPr>
              <w:t>.</w:t>
            </w:r>
          </w:p>
        </w:tc>
      </w:tr>
      <w:tr w:rsidR="00BF43DB" w:rsidRPr="00BF43DB" w:rsidTr="008663AF">
        <w:tblPrEx>
          <w:tblLook w:val="04A0" w:firstRow="1" w:lastRow="0" w:firstColumn="1" w:lastColumn="0" w:noHBand="0" w:noVBand="1"/>
        </w:tblPrEx>
        <w:tc>
          <w:tcPr>
            <w:tcW w:w="10314" w:type="dxa"/>
            <w:gridSpan w:val="6"/>
            <w:shd w:val="clear" w:color="auto" w:fill="auto"/>
          </w:tcPr>
          <w:p w:rsidR="005A20C8" w:rsidRDefault="005A20C8" w:rsidP="004C48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8"/>
              </w:rPr>
            </w:pPr>
          </w:p>
          <w:p w:rsidR="00BF43DB" w:rsidRPr="00BF43DB" w:rsidRDefault="00BF43DB" w:rsidP="004C48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Профессиональные компетенции</w:t>
            </w:r>
          </w:p>
        </w:tc>
      </w:tr>
      <w:tr w:rsidR="00BF43DB" w:rsidRPr="00BF43DB" w:rsidTr="008663A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1134" w:type="dxa"/>
            <w:gridSpan w:val="2"/>
            <w:shd w:val="clear" w:color="auto" w:fill="auto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ПК 3.1</w:t>
            </w:r>
            <w:r w:rsidR="008663AF">
              <w:rPr>
                <w:szCs w:val="28"/>
              </w:rPr>
              <w:t>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  <w:r w:rsidR="008663AF">
              <w:rPr>
                <w:szCs w:val="28"/>
              </w:rPr>
              <w:t>.</w:t>
            </w:r>
          </w:p>
        </w:tc>
      </w:tr>
      <w:tr w:rsidR="00BF43DB" w:rsidRPr="00BF43DB" w:rsidTr="008663A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1134" w:type="dxa"/>
            <w:gridSpan w:val="2"/>
            <w:shd w:val="clear" w:color="auto" w:fill="auto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ПК 3.2</w:t>
            </w:r>
            <w:r w:rsidR="008663AF">
              <w:rPr>
                <w:szCs w:val="28"/>
              </w:rPr>
              <w:t>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  <w:r w:rsidR="008663AF">
              <w:rPr>
                <w:szCs w:val="28"/>
              </w:rPr>
              <w:t>.</w:t>
            </w:r>
          </w:p>
        </w:tc>
      </w:tr>
      <w:tr w:rsidR="00BF43DB" w:rsidRPr="00BF43DB" w:rsidTr="008663AF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7" w:type="dxa"/>
        </w:trPr>
        <w:tc>
          <w:tcPr>
            <w:tcW w:w="1134" w:type="dxa"/>
            <w:gridSpan w:val="2"/>
            <w:shd w:val="clear" w:color="auto" w:fill="auto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ПК 3.3</w:t>
            </w:r>
            <w:r w:rsidR="008663AF">
              <w:rPr>
                <w:szCs w:val="28"/>
              </w:rPr>
              <w:t>.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BF43DB" w:rsidRPr="00BF43DB" w:rsidRDefault="00BF43DB" w:rsidP="004C48B5">
            <w:pPr>
              <w:ind w:firstLine="0"/>
              <w:rPr>
                <w:szCs w:val="28"/>
              </w:rPr>
            </w:pPr>
            <w:r w:rsidRPr="00BF43DB">
              <w:rPr>
                <w:szCs w:val="28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  <w:r w:rsidR="008663AF">
              <w:rPr>
                <w:szCs w:val="28"/>
              </w:rPr>
              <w:t>.</w:t>
            </w:r>
          </w:p>
        </w:tc>
      </w:tr>
    </w:tbl>
    <w:p w:rsidR="00E4255A" w:rsidRDefault="00E4255A">
      <w:r>
        <w:br w:type="page"/>
      </w:r>
    </w:p>
    <w:p w:rsidR="00072E17" w:rsidRDefault="004B7211" w:rsidP="004E3FF9">
      <w:pPr>
        <w:pStyle w:val="1"/>
      </w:pPr>
      <w:bookmarkStart w:id="1" w:name="_Toc533580060"/>
      <w:r w:rsidRPr="005F717E">
        <w:lastRenderedPageBreak/>
        <w:t>2.</w:t>
      </w:r>
      <w:r w:rsidR="00072E17" w:rsidRPr="005F717E">
        <w:t xml:space="preserve"> СТРУКТУРА И СОДЕРЖАНИЕ ДИСЦИПЛИНЫ</w:t>
      </w:r>
      <w:bookmarkEnd w:id="1"/>
    </w:p>
    <w:p w:rsidR="00FA4B1E" w:rsidRPr="005F717E" w:rsidRDefault="00FA4B1E" w:rsidP="00FA4B1E">
      <w:pPr>
        <w:rPr>
          <w:rFonts w:cs="Times New Roman"/>
          <w:b/>
          <w:szCs w:val="28"/>
        </w:rPr>
      </w:pPr>
    </w:p>
    <w:p w:rsidR="00E9430B" w:rsidRDefault="00072E17" w:rsidP="004E3FF9">
      <w:pPr>
        <w:rPr>
          <w:rFonts w:cs="Times New Roman"/>
          <w:b/>
          <w:szCs w:val="28"/>
        </w:rPr>
      </w:pPr>
      <w:r w:rsidRPr="005F717E">
        <w:rPr>
          <w:rFonts w:cs="Times New Roman"/>
          <w:b/>
          <w:szCs w:val="28"/>
        </w:rPr>
        <w:t xml:space="preserve">2.1. Объем дисциплины и виды учебной работы </w:t>
      </w:r>
    </w:p>
    <w:p w:rsidR="00FA4B1E" w:rsidRPr="004E3FF9" w:rsidRDefault="004E3FF9" w:rsidP="004E3FF9">
      <w:pPr>
        <w:rPr>
          <w:rFonts w:cs="Times New Roman"/>
          <w:szCs w:val="28"/>
        </w:rPr>
      </w:pPr>
      <w:r w:rsidRPr="004E3FF9">
        <w:rPr>
          <w:rFonts w:cs="Times New Roman"/>
          <w:szCs w:val="28"/>
        </w:rPr>
        <w:t>Очная форма обучения: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092"/>
      </w:tblGrid>
      <w:tr w:rsidR="004B7211" w:rsidTr="004C48B5">
        <w:tc>
          <w:tcPr>
            <w:tcW w:w="7479" w:type="dxa"/>
          </w:tcPr>
          <w:p w:rsidR="004B7211" w:rsidRPr="005F717E" w:rsidRDefault="00072E17" w:rsidP="004C48B5">
            <w:pPr>
              <w:ind w:firstLine="0"/>
              <w:rPr>
                <w:rFonts w:cs="Times New Roman"/>
                <w:b/>
                <w:szCs w:val="28"/>
              </w:rPr>
            </w:pPr>
            <w:r w:rsidRPr="005F717E">
              <w:rPr>
                <w:rFonts w:cs="Times New Roman"/>
                <w:b/>
                <w:szCs w:val="28"/>
              </w:rPr>
              <w:t xml:space="preserve">Вид учебной </w:t>
            </w:r>
            <w:r w:rsidR="00B51E4B" w:rsidRPr="005F717E">
              <w:rPr>
                <w:rFonts w:cs="Times New Roman"/>
                <w:b/>
                <w:szCs w:val="28"/>
              </w:rPr>
              <w:t>работы</w:t>
            </w:r>
          </w:p>
        </w:tc>
        <w:tc>
          <w:tcPr>
            <w:tcW w:w="2092" w:type="dxa"/>
          </w:tcPr>
          <w:p w:rsidR="004B7211" w:rsidRPr="005F717E" w:rsidRDefault="00B51E4B" w:rsidP="004C48B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5F717E">
              <w:rPr>
                <w:rFonts w:cs="Times New Roman"/>
                <w:b/>
                <w:szCs w:val="28"/>
              </w:rPr>
              <w:t>Объем часов</w:t>
            </w:r>
          </w:p>
        </w:tc>
      </w:tr>
      <w:tr w:rsidR="004B7211" w:rsidTr="004C48B5">
        <w:tc>
          <w:tcPr>
            <w:tcW w:w="7479" w:type="dxa"/>
          </w:tcPr>
          <w:p w:rsidR="008C3F66" w:rsidRDefault="00B51E4B" w:rsidP="004C48B5">
            <w:pPr>
              <w:ind w:firstLine="0"/>
              <w:rPr>
                <w:rFonts w:cs="Times New Roman"/>
                <w:b/>
                <w:szCs w:val="28"/>
              </w:rPr>
            </w:pPr>
            <w:r w:rsidRPr="005F717E">
              <w:rPr>
                <w:rFonts w:cs="Times New Roman"/>
                <w:b/>
                <w:szCs w:val="28"/>
              </w:rPr>
              <w:t>Максимальная учебная нагрузка (всего)</w:t>
            </w:r>
            <w:r w:rsidR="008C3F66">
              <w:rPr>
                <w:rFonts w:cs="Times New Roman"/>
                <w:b/>
                <w:szCs w:val="28"/>
              </w:rPr>
              <w:t xml:space="preserve">, </w:t>
            </w:r>
          </w:p>
          <w:p w:rsidR="004B7211" w:rsidRPr="005F717E" w:rsidRDefault="008C3F66" w:rsidP="004C48B5">
            <w:pPr>
              <w:ind w:firstLine="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в том числе по </w:t>
            </w:r>
            <w:proofErr w:type="spellStart"/>
            <w:r>
              <w:rPr>
                <w:rFonts w:cs="Times New Roman"/>
                <w:b/>
                <w:szCs w:val="28"/>
              </w:rPr>
              <w:t>вариативу</w:t>
            </w:r>
            <w:proofErr w:type="spellEnd"/>
          </w:p>
        </w:tc>
        <w:tc>
          <w:tcPr>
            <w:tcW w:w="2092" w:type="dxa"/>
          </w:tcPr>
          <w:p w:rsidR="004B7211" w:rsidRDefault="00974DCA" w:rsidP="004C48B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76</w:t>
            </w:r>
          </w:p>
          <w:p w:rsidR="008C3F66" w:rsidRPr="005F717E" w:rsidRDefault="008C3F66" w:rsidP="004C48B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</w:t>
            </w:r>
          </w:p>
        </w:tc>
      </w:tr>
      <w:tr w:rsidR="004B7211" w:rsidTr="004C48B5">
        <w:tc>
          <w:tcPr>
            <w:tcW w:w="7479" w:type="dxa"/>
          </w:tcPr>
          <w:p w:rsidR="004B7211" w:rsidRPr="005F717E" w:rsidRDefault="00B51E4B" w:rsidP="004C48B5">
            <w:pPr>
              <w:ind w:firstLine="0"/>
              <w:rPr>
                <w:rFonts w:cs="Times New Roman"/>
                <w:b/>
                <w:szCs w:val="28"/>
              </w:rPr>
            </w:pPr>
            <w:r w:rsidRPr="005F717E">
              <w:rPr>
                <w:rFonts w:cs="Times New Roman"/>
                <w:b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</w:tcPr>
          <w:p w:rsidR="004B7211" w:rsidRPr="005F717E" w:rsidRDefault="00974DCA" w:rsidP="004C48B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974DCA">
              <w:rPr>
                <w:rFonts w:cs="Times New Roman"/>
                <w:b/>
                <w:szCs w:val="28"/>
              </w:rPr>
              <w:t>48</w:t>
            </w:r>
          </w:p>
        </w:tc>
      </w:tr>
      <w:tr w:rsidR="004B7211" w:rsidTr="004C48B5">
        <w:tc>
          <w:tcPr>
            <w:tcW w:w="7479" w:type="dxa"/>
          </w:tcPr>
          <w:p w:rsidR="00B51E4B" w:rsidRPr="005F717E" w:rsidRDefault="00B51E4B" w:rsidP="004C48B5">
            <w:pPr>
              <w:ind w:firstLine="0"/>
              <w:rPr>
                <w:rFonts w:cs="Times New Roman"/>
                <w:szCs w:val="28"/>
              </w:rPr>
            </w:pPr>
            <w:r w:rsidRPr="005F717E">
              <w:rPr>
                <w:rFonts w:cs="Times New Roman"/>
                <w:szCs w:val="28"/>
              </w:rPr>
              <w:t>В том числе:</w:t>
            </w:r>
          </w:p>
          <w:p w:rsidR="004B7211" w:rsidRPr="005F717E" w:rsidRDefault="005A20C8" w:rsidP="004C48B5">
            <w:pPr>
              <w:ind w:firstLine="0"/>
              <w:rPr>
                <w:rFonts w:cs="Times New Roman"/>
                <w:szCs w:val="28"/>
              </w:rPr>
            </w:pPr>
            <w:r w:rsidRPr="005A20C8">
              <w:rPr>
                <w:rFonts w:cs="Times New Roman"/>
                <w:szCs w:val="28"/>
              </w:rPr>
              <w:t>практические занятия</w:t>
            </w:r>
          </w:p>
        </w:tc>
        <w:tc>
          <w:tcPr>
            <w:tcW w:w="2092" w:type="dxa"/>
          </w:tcPr>
          <w:p w:rsidR="004B7211" w:rsidRPr="005F717E" w:rsidRDefault="004B7211" w:rsidP="004C48B5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B51E4B" w:rsidRPr="005F717E" w:rsidRDefault="005A20C8" w:rsidP="004C48B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BF43DB" w:rsidTr="004C48B5">
        <w:tc>
          <w:tcPr>
            <w:tcW w:w="7479" w:type="dxa"/>
          </w:tcPr>
          <w:p w:rsidR="00BF43DB" w:rsidRPr="005F717E" w:rsidRDefault="00E4255A" w:rsidP="004C48B5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активные, </w:t>
            </w:r>
            <w:r w:rsidR="00BF43DB">
              <w:rPr>
                <w:rFonts w:cs="Times New Roman"/>
                <w:szCs w:val="28"/>
              </w:rPr>
              <w:t>интерактивные занятия</w:t>
            </w:r>
          </w:p>
        </w:tc>
        <w:tc>
          <w:tcPr>
            <w:tcW w:w="2092" w:type="dxa"/>
          </w:tcPr>
          <w:p w:rsidR="00BF43DB" w:rsidRDefault="005A20C8" w:rsidP="004C48B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4B7211" w:rsidTr="004C48B5">
        <w:tc>
          <w:tcPr>
            <w:tcW w:w="7479" w:type="dxa"/>
          </w:tcPr>
          <w:p w:rsidR="004B7211" w:rsidRPr="005F717E" w:rsidRDefault="00B51E4B" w:rsidP="004C48B5">
            <w:pPr>
              <w:ind w:firstLine="0"/>
              <w:rPr>
                <w:rFonts w:cs="Times New Roman"/>
                <w:b/>
                <w:szCs w:val="28"/>
              </w:rPr>
            </w:pPr>
            <w:r w:rsidRPr="005F717E">
              <w:rPr>
                <w:rFonts w:cs="Times New Roman"/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92" w:type="dxa"/>
          </w:tcPr>
          <w:p w:rsidR="004B7211" w:rsidRPr="005F717E" w:rsidRDefault="005A20C8" w:rsidP="004C48B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28</w:t>
            </w:r>
          </w:p>
        </w:tc>
      </w:tr>
      <w:tr w:rsidR="004B7211" w:rsidTr="004C48B5">
        <w:tc>
          <w:tcPr>
            <w:tcW w:w="7479" w:type="dxa"/>
          </w:tcPr>
          <w:p w:rsidR="004B7211" w:rsidRPr="005F717E" w:rsidRDefault="00B51E4B" w:rsidP="004C48B5">
            <w:pPr>
              <w:ind w:firstLine="0"/>
              <w:rPr>
                <w:rFonts w:cs="Times New Roman"/>
                <w:szCs w:val="28"/>
              </w:rPr>
            </w:pPr>
            <w:r w:rsidRPr="005F717E">
              <w:rPr>
                <w:rFonts w:cs="Times New Roman"/>
                <w:szCs w:val="28"/>
              </w:rPr>
              <w:t>В том числе:</w:t>
            </w:r>
          </w:p>
          <w:p w:rsidR="00B51E4B" w:rsidRPr="005F717E" w:rsidRDefault="005F717E" w:rsidP="004C48B5">
            <w:pPr>
              <w:ind w:firstLine="0"/>
              <w:rPr>
                <w:rFonts w:cs="Times New Roman"/>
                <w:szCs w:val="28"/>
              </w:rPr>
            </w:pPr>
            <w:r w:rsidRPr="005F717E">
              <w:rPr>
                <w:rFonts w:cs="Times New Roman"/>
                <w:szCs w:val="28"/>
              </w:rPr>
              <w:t>п</w:t>
            </w:r>
            <w:r w:rsidR="00B51E4B" w:rsidRPr="005F717E">
              <w:rPr>
                <w:rFonts w:cs="Times New Roman"/>
                <w:szCs w:val="28"/>
              </w:rPr>
              <w:t>одготовка сообщений, рефератов</w:t>
            </w:r>
            <w:r w:rsidR="00340A6F">
              <w:rPr>
                <w:rFonts w:cs="Times New Roman"/>
                <w:szCs w:val="28"/>
              </w:rPr>
              <w:t xml:space="preserve">, </w:t>
            </w:r>
            <w:r w:rsidR="00B51E4B" w:rsidRPr="005F717E">
              <w:rPr>
                <w:rFonts w:cs="Times New Roman"/>
                <w:szCs w:val="28"/>
              </w:rPr>
              <w:t xml:space="preserve"> презентаций;</w:t>
            </w:r>
            <w:r w:rsidR="005A20C8">
              <w:rPr>
                <w:rFonts w:cs="Times New Roman"/>
                <w:szCs w:val="28"/>
              </w:rPr>
              <w:t xml:space="preserve"> решение задач, </w:t>
            </w:r>
            <w:r w:rsidRPr="005F717E">
              <w:rPr>
                <w:rFonts w:cs="Times New Roman"/>
                <w:szCs w:val="28"/>
              </w:rPr>
              <w:t>п</w:t>
            </w:r>
            <w:r w:rsidR="00B51E4B" w:rsidRPr="005F717E">
              <w:rPr>
                <w:rFonts w:cs="Times New Roman"/>
                <w:szCs w:val="28"/>
              </w:rPr>
              <w:t xml:space="preserve">одготовка к </w:t>
            </w:r>
            <w:r w:rsidR="005A20C8" w:rsidRPr="005A20C8">
              <w:rPr>
                <w:rFonts w:cs="Times New Roman"/>
                <w:szCs w:val="28"/>
              </w:rPr>
              <w:t>дифференцированно</w:t>
            </w:r>
            <w:r w:rsidR="005A20C8">
              <w:rPr>
                <w:rFonts w:cs="Times New Roman"/>
                <w:szCs w:val="28"/>
              </w:rPr>
              <w:t>му</w:t>
            </w:r>
            <w:r w:rsidR="005A20C8" w:rsidRPr="005A20C8">
              <w:rPr>
                <w:rFonts w:cs="Times New Roman"/>
                <w:szCs w:val="28"/>
              </w:rPr>
              <w:t xml:space="preserve"> зачёт</w:t>
            </w:r>
            <w:r w:rsidR="005A20C8">
              <w:rPr>
                <w:rFonts w:cs="Times New Roman"/>
                <w:szCs w:val="28"/>
              </w:rPr>
              <w:t>у</w:t>
            </w:r>
          </w:p>
        </w:tc>
        <w:tc>
          <w:tcPr>
            <w:tcW w:w="2092" w:type="dxa"/>
          </w:tcPr>
          <w:p w:rsidR="004B7211" w:rsidRPr="005F717E" w:rsidRDefault="004B7211" w:rsidP="004C48B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E02804" w:rsidTr="004C48B5">
        <w:tc>
          <w:tcPr>
            <w:tcW w:w="9571" w:type="dxa"/>
            <w:gridSpan w:val="2"/>
            <w:vAlign w:val="center"/>
          </w:tcPr>
          <w:p w:rsidR="00E02804" w:rsidRPr="005F717E" w:rsidRDefault="00E02804" w:rsidP="004C48B5">
            <w:pPr>
              <w:tabs>
                <w:tab w:val="left" w:pos="8020"/>
              </w:tabs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Промежуточная</w:t>
            </w:r>
            <w:r w:rsidRPr="005A20C8">
              <w:rPr>
                <w:rFonts w:cs="Times New Roman"/>
                <w:szCs w:val="28"/>
              </w:rPr>
              <w:t xml:space="preserve"> аттестация в форме </w:t>
            </w:r>
            <w:r w:rsidRPr="004C48B5">
              <w:rPr>
                <w:rFonts w:cs="Times New Roman"/>
                <w:i/>
                <w:szCs w:val="28"/>
              </w:rPr>
              <w:t>дифференцированного зачета</w:t>
            </w:r>
          </w:p>
        </w:tc>
      </w:tr>
    </w:tbl>
    <w:p w:rsidR="00196A35" w:rsidRDefault="00196A35"/>
    <w:p w:rsidR="004E3FF9" w:rsidRPr="004E3FF9" w:rsidRDefault="004E3FF9" w:rsidP="004E3FF9">
      <w:pPr>
        <w:rPr>
          <w:rFonts w:cs="Times New Roman"/>
          <w:szCs w:val="28"/>
        </w:rPr>
      </w:pPr>
      <w:r>
        <w:rPr>
          <w:rFonts w:cs="Times New Roman"/>
          <w:szCs w:val="28"/>
        </w:rPr>
        <w:t>Зао</w:t>
      </w:r>
      <w:r w:rsidRPr="004E3FF9">
        <w:rPr>
          <w:rFonts w:cs="Times New Roman"/>
          <w:szCs w:val="28"/>
        </w:rPr>
        <w:t>чная форма обучения: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092"/>
      </w:tblGrid>
      <w:tr w:rsidR="004E3FF9" w:rsidTr="003238FD">
        <w:tc>
          <w:tcPr>
            <w:tcW w:w="7479" w:type="dxa"/>
          </w:tcPr>
          <w:p w:rsidR="004E3FF9" w:rsidRPr="005F717E" w:rsidRDefault="004E3FF9" w:rsidP="004C48B5">
            <w:pPr>
              <w:ind w:firstLine="0"/>
              <w:rPr>
                <w:rFonts w:cs="Times New Roman"/>
                <w:b/>
                <w:szCs w:val="28"/>
              </w:rPr>
            </w:pPr>
            <w:r w:rsidRPr="005F717E">
              <w:rPr>
                <w:rFonts w:cs="Times New Roman"/>
                <w:b/>
                <w:szCs w:val="28"/>
              </w:rPr>
              <w:t>Вид учебной работы</w:t>
            </w:r>
          </w:p>
        </w:tc>
        <w:tc>
          <w:tcPr>
            <w:tcW w:w="2092" w:type="dxa"/>
          </w:tcPr>
          <w:p w:rsidR="004E3FF9" w:rsidRPr="005F717E" w:rsidRDefault="004E3FF9" w:rsidP="004C48B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5F717E">
              <w:rPr>
                <w:rFonts w:cs="Times New Roman"/>
                <w:b/>
                <w:szCs w:val="28"/>
              </w:rPr>
              <w:t>Объем часов</w:t>
            </w:r>
          </w:p>
        </w:tc>
      </w:tr>
      <w:tr w:rsidR="004E3FF9" w:rsidTr="003238FD">
        <w:tc>
          <w:tcPr>
            <w:tcW w:w="7479" w:type="dxa"/>
          </w:tcPr>
          <w:p w:rsidR="008C3F66" w:rsidRDefault="004E3FF9" w:rsidP="004C48B5">
            <w:pPr>
              <w:ind w:firstLine="0"/>
              <w:rPr>
                <w:rFonts w:cs="Times New Roman"/>
                <w:b/>
                <w:szCs w:val="28"/>
              </w:rPr>
            </w:pPr>
            <w:r w:rsidRPr="005F717E">
              <w:rPr>
                <w:rFonts w:cs="Times New Roman"/>
                <w:b/>
                <w:szCs w:val="28"/>
              </w:rPr>
              <w:t>Максимальная учебная нагрузка (всего)</w:t>
            </w:r>
            <w:r w:rsidR="008C3F66">
              <w:rPr>
                <w:rFonts w:cs="Times New Roman"/>
                <w:b/>
                <w:szCs w:val="28"/>
              </w:rPr>
              <w:t xml:space="preserve">, </w:t>
            </w:r>
          </w:p>
          <w:p w:rsidR="004E3FF9" w:rsidRPr="005F717E" w:rsidRDefault="008C3F66" w:rsidP="004C48B5">
            <w:pPr>
              <w:ind w:firstLine="0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в том числе по </w:t>
            </w:r>
            <w:proofErr w:type="spellStart"/>
            <w:r>
              <w:rPr>
                <w:rFonts w:cs="Times New Roman"/>
                <w:b/>
                <w:szCs w:val="28"/>
              </w:rPr>
              <w:t>вариативу</w:t>
            </w:r>
            <w:proofErr w:type="spellEnd"/>
          </w:p>
        </w:tc>
        <w:tc>
          <w:tcPr>
            <w:tcW w:w="2092" w:type="dxa"/>
          </w:tcPr>
          <w:p w:rsidR="004E3FF9" w:rsidRDefault="004E3FF9" w:rsidP="004C48B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76</w:t>
            </w:r>
          </w:p>
          <w:p w:rsidR="008C3F66" w:rsidRPr="005F717E" w:rsidRDefault="008C3F66" w:rsidP="004C48B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</w:t>
            </w:r>
          </w:p>
        </w:tc>
      </w:tr>
      <w:tr w:rsidR="004E3FF9" w:rsidTr="003238FD">
        <w:tc>
          <w:tcPr>
            <w:tcW w:w="7479" w:type="dxa"/>
          </w:tcPr>
          <w:p w:rsidR="004E3FF9" w:rsidRPr="005F717E" w:rsidRDefault="004E3FF9" w:rsidP="004C48B5">
            <w:pPr>
              <w:ind w:firstLine="0"/>
              <w:rPr>
                <w:rFonts w:cs="Times New Roman"/>
                <w:b/>
                <w:szCs w:val="28"/>
              </w:rPr>
            </w:pPr>
            <w:r w:rsidRPr="005F717E">
              <w:rPr>
                <w:rFonts w:cs="Times New Roman"/>
                <w:b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</w:tcPr>
          <w:p w:rsidR="004E3FF9" w:rsidRPr="005F717E" w:rsidRDefault="004E3FF9" w:rsidP="004C48B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10</w:t>
            </w:r>
          </w:p>
        </w:tc>
      </w:tr>
      <w:tr w:rsidR="004E3FF9" w:rsidTr="003238FD">
        <w:tc>
          <w:tcPr>
            <w:tcW w:w="7479" w:type="dxa"/>
          </w:tcPr>
          <w:p w:rsidR="004E3FF9" w:rsidRPr="005F717E" w:rsidRDefault="004E3FF9" w:rsidP="004C48B5">
            <w:pPr>
              <w:ind w:firstLine="0"/>
              <w:rPr>
                <w:rFonts w:cs="Times New Roman"/>
                <w:szCs w:val="28"/>
              </w:rPr>
            </w:pPr>
            <w:r w:rsidRPr="005F717E">
              <w:rPr>
                <w:rFonts w:cs="Times New Roman"/>
                <w:szCs w:val="28"/>
              </w:rPr>
              <w:t>В том числе:</w:t>
            </w:r>
          </w:p>
          <w:p w:rsidR="004E3FF9" w:rsidRPr="005F717E" w:rsidRDefault="004E3FF9" w:rsidP="004C48B5">
            <w:pPr>
              <w:ind w:firstLine="0"/>
              <w:rPr>
                <w:rFonts w:cs="Times New Roman"/>
                <w:szCs w:val="28"/>
              </w:rPr>
            </w:pPr>
            <w:r w:rsidRPr="005A20C8">
              <w:rPr>
                <w:rFonts w:cs="Times New Roman"/>
                <w:szCs w:val="28"/>
              </w:rPr>
              <w:t>практические занятия</w:t>
            </w:r>
          </w:p>
        </w:tc>
        <w:tc>
          <w:tcPr>
            <w:tcW w:w="2092" w:type="dxa"/>
          </w:tcPr>
          <w:p w:rsidR="004E3FF9" w:rsidRDefault="004E3FF9" w:rsidP="004C48B5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4E3FF9" w:rsidRPr="005F717E" w:rsidRDefault="004E3FF9" w:rsidP="004C48B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4E3FF9" w:rsidTr="003238FD">
        <w:tc>
          <w:tcPr>
            <w:tcW w:w="7479" w:type="dxa"/>
          </w:tcPr>
          <w:p w:rsidR="004E3FF9" w:rsidRPr="005F717E" w:rsidRDefault="004E3FF9" w:rsidP="004C48B5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активные, интерактивные занятия</w:t>
            </w:r>
          </w:p>
        </w:tc>
        <w:tc>
          <w:tcPr>
            <w:tcW w:w="2092" w:type="dxa"/>
          </w:tcPr>
          <w:p w:rsidR="004E3FF9" w:rsidRDefault="004E3FF9" w:rsidP="004C48B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  <w:tr w:rsidR="004E3FF9" w:rsidTr="003238FD">
        <w:tc>
          <w:tcPr>
            <w:tcW w:w="7479" w:type="dxa"/>
          </w:tcPr>
          <w:p w:rsidR="004E3FF9" w:rsidRPr="005F717E" w:rsidRDefault="004E3FF9" w:rsidP="004C48B5">
            <w:pPr>
              <w:ind w:firstLine="0"/>
              <w:rPr>
                <w:rFonts w:cs="Times New Roman"/>
                <w:b/>
                <w:szCs w:val="28"/>
              </w:rPr>
            </w:pPr>
            <w:r w:rsidRPr="005F717E">
              <w:rPr>
                <w:rFonts w:cs="Times New Roman"/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92" w:type="dxa"/>
          </w:tcPr>
          <w:p w:rsidR="004E3FF9" w:rsidRPr="005F717E" w:rsidRDefault="004E3FF9" w:rsidP="004C48B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66</w:t>
            </w:r>
          </w:p>
        </w:tc>
      </w:tr>
      <w:tr w:rsidR="004E3FF9" w:rsidTr="003238FD">
        <w:tc>
          <w:tcPr>
            <w:tcW w:w="7479" w:type="dxa"/>
          </w:tcPr>
          <w:p w:rsidR="004E3FF9" w:rsidRPr="005F717E" w:rsidRDefault="004E3FF9" w:rsidP="004C48B5">
            <w:pPr>
              <w:ind w:firstLine="0"/>
              <w:rPr>
                <w:rFonts w:cs="Times New Roman"/>
                <w:szCs w:val="28"/>
              </w:rPr>
            </w:pPr>
            <w:r w:rsidRPr="005F717E">
              <w:rPr>
                <w:rFonts w:cs="Times New Roman"/>
                <w:szCs w:val="28"/>
              </w:rPr>
              <w:t>В том числе:</w:t>
            </w:r>
          </w:p>
          <w:p w:rsidR="004E3FF9" w:rsidRPr="005F717E" w:rsidRDefault="004E3FF9" w:rsidP="004C48B5">
            <w:pPr>
              <w:ind w:firstLine="0"/>
              <w:rPr>
                <w:rFonts w:cs="Times New Roman"/>
                <w:szCs w:val="28"/>
              </w:rPr>
            </w:pPr>
            <w:r w:rsidRPr="005F717E">
              <w:rPr>
                <w:rFonts w:cs="Times New Roman"/>
                <w:szCs w:val="28"/>
              </w:rPr>
              <w:t>подготовка сообщений, рефератов</w:t>
            </w:r>
            <w:r>
              <w:rPr>
                <w:rFonts w:cs="Times New Roman"/>
                <w:szCs w:val="28"/>
              </w:rPr>
              <w:t xml:space="preserve">, </w:t>
            </w:r>
            <w:r w:rsidRPr="005F717E">
              <w:rPr>
                <w:rFonts w:cs="Times New Roman"/>
                <w:szCs w:val="28"/>
              </w:rPr>
              <w:t xml:space="preserve"> презентаций;</w:t>
            </w:r>
            <w:r>
              <w:rPr>
                <w:rFonts w:cs="Times New Roman"/>
                <w:szCs w:val="28"/>
              </w:rPr>
              <w:t xml:space="preserve"> решение задач, </w:t>
            </w:r>
            <w:r w:rsidRPr="005F717E">
              <w:rPr>
                <w:rFonts w:cs="Times New Roman"/>
                <w:szCs w:val="28"/>
              </w:rPr>
              <w:t xml:space="preserve">подготовка к </w:t>
            </w:r>
            <w:r w:rsidRPr="005A20C8">
              <w:rPr>
                <w:rFonts w:cs="Times New Roman"/>
                <w:szCs w:val="28"/>
              </w:rPr>
              <w:t>дифференцированно</w:t>
            </w:r>
            <w:r>
              <w:rPr>
                <w:rFonts w:cs="Times New Roman"/>
                <w:szCs w:val="28"/>
              </w:rPr>
              <w:t>му</w:t>
            </w:r>
            <w:r w:rsidRPr="005A20C8">
              <w:rPr>
                <w:rFonts w:cs="Times New Roman"/>
                <w:szCs w:val="28"/>
              </w:rPr>
              <w:t xml:space="preserve"> зачёт</w:t>
            </w:r>
            <w:r>
              <w:rPr>
                <w:rFonts w:cs="Times New Roman"/>
                <w:szCs w:val="28"/>
              </w:rPr>
              <w:t>у</w:t>
            </w:r>
          </w:p>
        </w:tc>
        <w:tc>
          <w:tcPr>
            <w:tcW w:w="2092" w:type="dxa"/>
          </w:tcPr>
          <w:p w:rsidR="004E3FF9" w:rsidRPr="005F717E" w:rsidRDefault="004E3FF9" w:rsidP="004C48B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E3FF9" w:rsidTr="003238FD">
        <w:tc>
          <w:tcPr>
            <w:tcW w:w="9571" w:type="dxa"/>
            <w:gridSpan w:val="2"/>
          </w:tcPr>
          <w:p w:rsidR="004E3FF9" w:rsidRPr="005F717E" w:rsidRDefault="004E3FF9" w:rsidP="004C48B5">
            <w:pPr>
              <w:tabs>
                <w:tab w:val="left" w:pos="8020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Промежуточная</w:t>
            </w:r>
            <w:r w:rsidRPr="005A20C8">
              <w:rPr>
                <w:rFonts w:cs="Times New Roman"/>
                <w:szCs w:val="28"/>
              </w:rPr>
              <w:t xml:space="preserve"> аттестация в форме </w:t>
            </w:r>
            <w:r w:rsidRPr="004E3FF9">
              <w:rPr>
                <w:rFonts w:cs="Times New Roman"/>
                <w:i/>
                <w:szCs w:val="28"/>
              </w:rPr>
              <w:t>дифференцированного зачета</w:t>
            </w:r>
          </w:p>
        </w:tc>
      </w:tr>
    </w:tbl>
    <w:p w:rsidR="004E3FF9" w:rsidRDefault="004E3FF9"/>
    <w:p w:rsidR="004E3FF9" w:rsidRDefault="004E3FF9"/>
    <w:p w:rsidR="004E3FF9" w:rsidRDefault="004E3FF9"/>
    <w:p w:rsidR="004E3FF9" w:rsidRPr="00A4059A" w:rsidRDefault="004E3FF9">
      <w:pPr>
        <w:sectPr w:rsidR="004E3FF9" w:rsidRPr="00A4059A" w:rsidSect="001154F7">
          <w:footerReference w:type="default" r:id="rId9"/>
          <w:footerReference w:type="first" r:id="rId10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5A20C8" w:rsidRDefault="005A20C8" w:rsidP="00B34947">
      <w:pPr>
        <w:rPr>
          <w:rFonts w:cs="Times New Roman"/>
          <w:b/>
          <w:szCs w:val="28"/>
        </w:rPr>
      </w:pPr>
      <w:r w:rsidRPr="005A20C8">
        <w:rPr>
          <w:rFonts w:cs="Times New Roman"/>
          <w:b/>
          <w:szCs w:val="28"/>
        </w:rPr>
        <w:lastRenderedPageBreak/>
        <w:t>2.2. Тематический план и</w:t>
      </w:r>
      <w:r w:rsidR="009E014E">
        <w:rPr>
          <w:rFonts w:cs="Times New Roman"/>
          <w:b/>
          <w:szCs w:val="28"/>
        </w:rPr>
        <w:t xml:space="preserve"> содержание учебной дисциплины ОП.06. </w:t>
      </w:r>
      <w:r w:rsidRPr="005A20C8">
        <w:rPr>
          <w:rFonts w:cs="Times New Roman"/>
          <w:b/>
          <w:szCs w:val="28"/>
        </w:rPr>
        <w:t>Правовое обеспечени</w:t>
      </w:r>
      <w:r w:rsidR="009E014E">
        <w:rPr>
          <w:rFonts w:cs="Times New Roman"/>
          <w:b/>
          <w:szCs w:val="28"/>
        </w:rPr>
        <w:t>е профессиональной деятельности</w:t>
      </w:r>
    </w:p>
    <w:p w:rsidR="008663AF" w:rsidRPr="008663AF" w:rsidRDefault="008663AF" w:rsidP="008C3F6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очная форма обучения.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5903"/>
        <w:gridCol w:w="819"/>
        <w:gridCol w:w="2503"/>
        <w:gridCol w:w="2234"/>
      </w:tblGrid>
      <w:tr w:rsidR="00FA4B1E" w:rsidRPr="00B13BBF" w:rsidTr="004C48B5">
        <w:trPr>
          <w:jc w:val="center"/>
        </w:trPr>
        <w:tc>
          <w:tcPr>
            <w:tcW w:w="0" w:type="auto"/>
            <w:vMerge w:val="restart"/>
            <w:vAlign w:val="center"/>
          </w:tcPr>
          <w:p w:rsidR="00E4255A" w:rsidRPr="00B13BBF" w:rsidRDefault="00E4255A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13BBF">
              <w:rPr>
                <w:rFonts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vAlign w:val="center"/>
          </w:tcPr>
          <w:p w:rsidR="00E4255A" w:rsidRPr="00B13BBF" w:rsidRDefault="00E4255A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13BBF">
              <w:rPr>
                <w:rFonts w:cs="Times New Roman"/>
                <w:b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B13BBF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gridSpan w:val="2"/>
          </w:tcPr>
          <w:p w:rsidR="00E4255A" w:rsidRPr="00B13BBF" w:rsidRDefault="00E4255A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13BBF">
              <w:rPr>
                <w:rFonts w:cs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0" w:type="auto"/>
            <w:vMerge w:val="restart"/>
          </w:tcPr>
          <w:p w:rsidR="00E4255A" w:rsidRPr="00B13BBF" w:rsidRDefault="00FA4B1E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Уровень освоения, формируемые компетенции</w:t>
            </w:r>
          </w:p>
        </w:tc>
      </w:tr>
      <w:tr w:rsidR="00FA4B1E" w:rsidRPr="00B13BBF" w:rsidTr="004C48B5">
        <w:trPr>
          <w:jc w:val="center"/>
        </w:trPr>
        <w:tc>
          <w:tcPr>
            <w:tcW w:w="0" w:type="auto"/>
            <w:vMerge/>
          </w:tcPr>
          <w:p w:rsidR="00E4255A" w:rsidRPr="00B13BBF" w:rsidRDefault="00E4255A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4255A" w:rsidRPr="00B13BBF" w:rsidRDefault="00E4255A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4255A" w:rsidRPr="00B13BBF" w:rsidRDefault="00E4255A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E4255A" w:rsidRPr="00B13BBF" w:rsidRDefault="00E4255A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 том числе активные, интерактивные формы занятий</w:t>
            </w:r>
          </w:p>
        </w:tc>
        <w:tc>
          <w:tcPr>
            <w:tcW w:w="0" w:type="auto"/>
            <w:vMerge/>
          </w:tcPr>
          <w:p w:rsidR="00E4255A" w:rsidRPr="00B13BBF" w:rsidRDefault="00E4255A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A4B1E" w:rsidRPr="00B13BBF" w:rsidTr="004C48B5">
        <w:trPr>
          <w:jc w:val="center"/>
        </w:trPr>
        <w:tc>
          <w:tcPr>
            <w:tcW w:w="0" w:type="auto"/>
            <w:vAlign w:val="center"/>
          </w:tcPr>
          <w:p w:rsidR="00E4255A" w:rsidRPr="008663AF" w:rsidRDefault="00E4255A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663AF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4255A" w:rsidRPr="008663AF" w:rsidRDefault="00E4255A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663AF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4255A" w:rsidRPr="008663AF" w:rsidRDefault="00E4255A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63AF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4255A" w:rsidRPr="008663AF" w:rsidRDefault="00E4255A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63AF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4255A" w:rsidRPr="008663AF" w:rsidRDefault="00E4255A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63AF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4E3FF9" w:rsidRPr="00B13BBF" w:rsidTr="004C48B5">
        <w:trPr>
          <w:jc w:val="center"/>
        </w:trPr>
        <w:tc>
          <w:tcPr>
            <w:tcW w:w="0" w:type="auto"/>
            <w:gridSpan w:val="2"/>
          </w:tcPr>
          <w:p w:rsidR="004E3FF9" w:rsidRPr="001B35D5" w:rsidRDefault="004E3FF9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Раздел 1. Правовая основа деятельности железнодорожного транспорта.</w:t>
            </w:r>
          </w:p>
        </w:tc>
        <w:tc>
          <w:tcPr>
            <w:tcW w:w="0" w:type="auto"/>
          </w:tcPr>
          <w:p w:rsidR="004E3FF9" w:rsidRPr="001B35D5" w:rsidRDefault="004E3FF9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3FF9" w:rsidRPr="00E4255A" w:rsidRDefault="004E3FF9" w:rsidP="004C48B5">
            <w:pPr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E3FF9" w:rsidRPr="00B13BBF" w:rsidRDefault="004E3FF9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B13BBF" w:rsidTr="004C48B5">
        <w:trPr>
          <w:trHeight w:val="275"/>
          <w:jc w:val="center"/>
        </w:trPr>
        <w:tc>
          <w:tcPr>
            <w:tcW w:w="0" w:type="auto"/>
            <w:vMerge w:val="restart"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 xml:space="preserve">Тема 1.1. транспортное право как </w:t>
            </w:r>
            <w:proofErr w:type="spellStart"/>
            <w:r w:rsidRPr="00B13BBF">
              <w:rPr>
                <w:rFonts w:cs="Times New Roman"/>
                <w:sz w:val="24"/>
                <w:szCs w:val="24"/>
              </w:rPr>
              <w:t>подотрасль</w:t>
            </w:r>
            <w:proofErr w:type="spellEnd"/>
            <w:r w:rsidRPr="00B13BBF">
              <w:rPr>
                <w:rFonts w:cs="Times New Roman"/>
                <w:sz w:val="24"/>
                <w:szCs w:val="24"/>
              </w:rPr>
              <w:t xml:space="preserve"> гражданского права.</w:t>
            </w:r>
          </w:p>
        </w:tc>
        <w:tc>
          <w:tcPr>
            <w:tcW w:w="0" w:type="auto"/>
          </w:tcPr>
          <w:p w:rsidR="00500E63" w:rsidRPr="001B35D5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00E63" w:rsidRPr="001B35D5" w:rsidRDefault="00500E6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C57AF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EC57AF">
              <w:rPr>
                <w:rFonts w:cs="Times New Roman"/>
                <w:sz w:val="24"/>
                <w:szCs w:val="24"/>
              </w:rPr>
              <w:t xml:space="preserve"> 1, 4, 6, 7, 8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ПК 3.1, 3.2, 3.3</w:t>
            </w:r>
          </w:p>
        </w:tc>
      </w:tr>
      <w:tr w:rsidR="00500E63" w:rsidRPr="00B13BBF" w:rsidTr="004C48B5">
        <w:trPr>
          <w:trHeight w:val="2194"/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Железнодорожный транспорт – основа транспортной системы Российской Федерации.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Управление транспортом.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Организационно-правовые формы предпринимательской деятельности в Российской Федерации.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Правовое положение субъектов предпринимательской (хозяйственной) деятельности.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8C3F66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C3F66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C3F66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Изучение правового статуса хозяйствующих субъектов.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Подготовка к тестированию по теме: «Виды организационно-правовых форм предпринимательской деятельности».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Выполнение индивидуальных заданий (презентаций, сообщений).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B13BBF" w:rsidTr="004C48B5">
        <w:trPr>
          <w:trHeight w:val="206"/>
          <w:jc w:val="center"/>
        </w:trPr>
        <w:tc>
          <w:tcPr>
            <w:tcW w:w="0" w:type="auto"/>
            <w:vMerge w:val="restart"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Тема 1.2.  Нормативно-правовое регулирование деятельности железнодорожного транспорта.</w:t>
            </w:r>
          </w:p>
        </w:tc>
        <w:tc>
          <w:tcPr>
            <w:tcW w:w="0" w:type="auto"/>
          </w:tcPr>
          <w:p w:rsidR="00500E63" w:rsidRPr="001B35D5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00E63" w:rsidRPr="001B35D5" w:rsidRDefault="00500E6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C57AF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EC57AF">
              <w:rPr>
                <w:rFonts w:cs="Times New Roman"/>
                <w:sz w:val="24"/>
                <w:szCs w:val="24"/>
              </w:rPr>
              <w:t xml:space="preserve"> 1, 4, 6, 7, 8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ПК 3.1, 3.3</w:t>
            </w:r>
          </w:p>
        </w:tc>
      </w:tr>
      <w:tr w:rsidR="00500E63" w:rsidRPr="00B13BBF" w:rsidTr="004C48B5">
        <w:trPr>
          <w:trHeight w:val="617"/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Конституция Российской Федерации.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Гражданский кодекс Российской федерации.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ФЗ «О железнодорожном транспорте в Российской Федерации».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lastRenderedPageBreak/>
              <w:t>Основные требования, предъявляемые законом к участникам перевозочного процесса.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ФЗ «Устав железнодорожного транспорта Российской Федерации».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 xml:space="preserve">Устав открытого акционерного </w:t>
            </w:r>
            <w:proofErr w:type="spellStart"/>
            <w:r w:rsidRPr="00B13BBF">
              <w:rPr>
                <w:rFonts w:cs="Times New Roman"/>
                <w:sz w:val="24"/>
                <w:szCs w:val="24"/>
              </w:rPr>
              <w:t>общества</w:t>
            </w:r>
            <w:proofErr w:type="gramStart"/>
            <w:r w:rsidRPr="00B13BBF">
              <w:rPr>
                <w:rFonts w:cs="Times New Roman"/>
                <w:sz w:val="24"/>
                <w:szCs w:val="24"/>
              </w:rPr>
              <w:t>»О</w:t>
            </w:r>
            <w:proofErr w:type="gramEnd"/>
            <w:r w:rsidRPr="00B13BBF">
              <w:rPr>
                <w:rFonts w:cs="Times New Roman"/>
                <w:sz w:val="24"/>
                <w:szCs w:val="24"/>
              </w:rPr>
              <w:t>ткрытые</w:t>
            </w:r>
            <w:proofErr w:type="spellEnd"/>
            <w:r w:rsidRPr="00B13BBF">
              <w:rPr>
                <w:rFonts w:cs="Times New Roman"/>
                <w:sz w:val="24"/>
                <w:szCs w:val="24"/>
              </w:rPr>
              <w:t xml:space="preserve"> железные дороги».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ФЗ «О естественных монополиях».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8C3F66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C3F66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C3F66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ФЗ «Об особенностях управления и распоряжения имуществом железнодорожного транспорта».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Земельный кодекс Российской Федерации.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Закон Российской Федерации «О защите прав потребителей».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Подготовка к тестированию по темам: «Правовое регулирование имущественных отношений и особенностей приватизации объектов железнодорожного транспорта»,  «Особенности государственного регулирования использования земель железнодорожного транспорта».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Выполнение индивидуальных занятий (презентаций, сообщений).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B13BBF" w:rsidTr="004C48B5">
        <w:trPr>
          <w:trHeight w:val="206"/>
          <w:jc w:val="center"/>
        </w:trPr>
        <w:tc>
          <w:tcPr>
            <w:tcW w:w="0" w:type="auto"/>
            <w:vMerge w:val="restart"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Тема 1.3. Правовые вопросы обеспечения безопасной работы на железнодорожном транспорте.</w:t>
            </w:r>
          </w:p>
        </w:tc>
        <w:tc>
          <w:tcPr>
            <w:tcW w:w="0" w:type="auto"/>
          </w:tcPr>
          <w:p w:rsidR="00500E63" w:rsidRPr="001B35D5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00E63" w:rsidRPr="001B35D5" w:rsidRDefault="00500E6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C57AF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EC57AF">
              <w:rPr>
                <w:rFonts w:cs="Times New Roman"/>
                <w:sz w:val="24"/>
                <w:szCs w:val="24"/>
              </w:rPr>
              <w:t xml:space="preserve"> 1, 2, 3, 6, 7, 8, 9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ПК 3.1, 3.2, 3.3</w:t>
            </w:r>
          </w:p>
        </w:tc>
      </w:tr>
      <w:tr w:rsidR="00500E63" w:rsidRPr="00B13BBF" w:rsidTr="004C48B5">
        <w:trPr>
          <w:trHeight w:val="1714"/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Организация обеспечения безопасности движения и эксплуатации транспортных средств.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Ответственность работников железнодорожного транспорта за техническую эксплуатацию и безопасность движения (административная, гражданско-правовая, материальная и уголовная).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8C3F66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C3F66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C3F66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Правовое регулирование безопасной работы объектов железнодорожного транспорта и организация работы отрасли в особых обстоятельствах.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lastRenderedPageBreak/>
              <w:t>Подготовка к тестированию по теме: «определение вида ответственности за нарушение правил технической эксплуатации и безопасности движения на железнодорожном транспорте».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Выполнение индивидуальных занятий (презентаций, сообщений).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3FF9" w:rsidRPr="00B13BBF" w:rsidTr="004C48B5">
        <w:trPr>
          <w:jc w:val="center"/>
        </w:trPr>
        <w:tc>
          <w:tcPr>
            <w:tcW w:w="0" w:type="auto"/>
            <w:gridSpan w:val="2"/>
          </w:tcPr>
          <w:p w:rsidR="004E3FF9" w:rsidRPr="001B35D5" w:rsidRDefault="004E3FF9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lastRenderedPageBreak/>
              <w:t>Раздел 2. Правовое регулирование перевозок на железнодорожном транспорте.</w:t>
            </w:r>
          </w:p>
        </w:tc>
        <w:tc>
          <w:tcPr>
            <w:tcW w:w="0" w:type="auto"/>
          </w:tcPr>
          <w:p w:rsidR="004E3FF9" w:rsidRPr="001B35D5" w:rsidRDefault="004E3FF9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2</w:t>
            </w:r>
            <w:r w:rsidR="008663AF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E3FF9" w:rsidRPr="00B13BBF" w:rsidRDefault="004E3FF9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3FF9" w:rsidRPr="00B13BBF" w:rsidRDefault="004E3FF9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D27C2" w:rsidRPr="00B13BBF" w:rsidTr="004C48B5">
        <w:trPr>
          <w:trHeight w:val="274"/>
          <w:jc w:val="center"/>
        </w:trPr>
        <w:tc>
          <w:tcPr>
            <w:tcW w:w="0" w:type="auto"/>
            <w:vMerge w:val="restart"/>
          </w:tcPr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Тема 2.1. Правовое регулирование перевозок грузов.</w:t>
            </w:r>
          </w:p>
        </w:tc>
        <w:tc>
          <w:tcPr>
            <w:tcW w:w="0" w:type="auto"/>
          </w:tcPr>
          <w:p w:rsidR="006D27C2" w:rsidRPr="001B35D5" w:rsidRDefault="006D27C2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6D27C2" w:rsidRPr="001B35D5" w:rsidRDefault="008663AF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D27C2" w:rsidRPr="00EC57A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D27C2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6D27C2" w:rsidRPr="00EC57A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C57AF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EC57AF">
              <w:rPr>
                <w:rFonts w:cs="Times New Roman"/>
                <w:sz w:val="24"/>
                <w:szCs w:val="24"/>
              </w:rPr>
              <w:t xml:space="preserve"> 1, 2, 3, 4,5, 6, 8,9</w:t>
            </w:r>
          </w:p>
          <w:p w:rsidR="006D27C2" w:rsidRPr="00B13BB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ПК 3.1, 3.2, 3.3</w:t>
            </w:r>
          </w:p>
        </w:tc>
      </w:tr>
      <w:tr w:rsidR="006D27C2" w:rsidRPr="00B13BBF" w:rsidTr="004C48B5">
        <w:trPr>
          <w:trHeight w:val="1097"/>
          <w:jc w:val="center"/>
        </w:trPr>
        <w:tc>
          <w:tcPr>
            <w:tcW w:w="0" w:type="auto"/>
            <w:vMerge/>
          </w:tcPr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Общие положения договора перевозки грузов на железнодорожном транспорте (содержание, форма и роль договора перевозки).  Перевозочные документы.</w:t>
            </w:r>
          </w:p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Ответственность сторон по договору перевозки грузов.</w:t>
            </w:r>
          </w:p>
        </w:tc>
        <w:tc>
          <w:tcPr>
            <w:tcW w:w="0" w:type="auto"/>
          </w:tcPr>
          <w:p w:rsidR="006D27C2" w:rsidRPr="00B13BB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6D27C2" w:rsidRPr="00EC57A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D27C2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8C3F66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C3F66">
              <w:rPr>
                <w:rFonts w:cs="Times New Roman"/>
                <w:b/>
                <w:sz w:val="24"/>
                <w:szCs w:val="24"/>
              </w:rPr>
              <w:t>Практическое занятие № 1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Решение задач по теме: «Договор перевозки грузов на железнодорожном транспорте».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C57AF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EC57AF">
              <w:rPr>
                <w:rFonts w:cs="Times New Roman"/>
                <w:sz w:val="24"/>
                <w:szCs w:val="24"/>
              </w:rPr>
              <w:t xml:space="preserve"> 1, 2, 3, 4,5, 6, 8,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C57AF">
              <w:rPr>
                <w:rFonts w:cs="Times New Roman"/>
                <w:sz w:val="24"/>
                <w:szCs w:val="24"/>
              </w:rPr>
              <w:t>9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ПК 3.1, 3.2, 3.3</w:t>
            </w: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8C3F66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C3F66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C3F66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Порядок оформления перевозочных документов на груз.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Определение размера ответственности за ущерб, причинённый при перевозке груза, подготовка к практическим занятиям.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D27C2" w:rsidRPr="00B13BBF" w:rsidTr="004C48B5">
        <w:trPr>
          <w:trHeight w:val="257"/>
          <w:jc w:val="center"/>
        </w:trPr>
        <w:tc>
          <w:tcPr>
            <w:tcW w:w="0" w:type="auto"/>
            <w:vMerge w:val="restart"/>
          </w:tcPr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 xml:space="preserve">Тема 2.2. Правовое регулирование перевозок пассажиров, багажа и </w:t>
            </w:r>
            <w:proofErr w:type="spellStart"/>
            <w:r w:rsidRPr="00B13BBF">
              <w:rPr>
                <w:rFonts w:cs="Times New Roman"/>
                <w:sz w:val="24"/>
                <w:szCs w:val="24"/>
              </w:rPr>
              <w:t>грузобагажа</w:t>
            </w:r>
            <w:proofErr w:type="spellEnd"/>
            <w:r w:rsidRPr="00B13BB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D27C2" w:rsidRPr="001B35D5" w:rsidRDefault="006D27C2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6D27C2" w:rsidRPr="001B35D5" w:rsidRDefault="008663AF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D27C2" w:rsidRPr="00EC57A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D27C2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6D27C2" w:rsidRPr="00EC57A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C57AF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EC57AF">
              <w:rPr>
                <w:rFonts w:cs="Times New Roman"/>
                <w:sz w:val="24"/>
                <w:szCs w:val="24"/>
              </w:rPr>
              <w:t xml:space="preserve"> 1, 2, 3, 4, 5, 6, 8, 9</w:t>
            </w:r>
          </w:p>
          <w:p w:rsidR="006D27C2" w:rsidRPr="00B13BB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ПК 3.1, 3.2, 3.3</w:t>
            </w:r>
          </w:p>
        </w:tc>
      </w:tr>
      <w:tr w:rsidR="006D27C2" w:rsidRPr="00B13BBF" w:rsidTr="004C48B5">
        <w:trPr>
          <w:trHeight w:val="1406"/>
          <w:jc w:val="center"/>
        </w:trPr>
        <w:tc>
          <w:tcPr>
            <w:tcW w:w="0" w:type="auto"/>
            <w:vMerge/>
          </w:tcPr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 xml:space="preserve">Общие положения договора перевозок пассажиров, багажа и </w:t>
            </w:r>
            <w:proofErr w:type="spellStart"/>
            <w:r w:rsidRPr="00B13BBF">
              <w:rPr>
                <w:rFonts w:cs="Times New Roman"/>
                <w:sz w:val="24"/>
                <w:szCs w:val="24"/>
              </w:rPr>
              <w:t>грузобагажа</w:t>
            </w:r>
            <w:proofErr w:type="spellEnd"/>
            <w:r w:rsidRPr="00B13BBF">
              <w:rPr>
                <w:rFonts w:cs="Times New Roman"/>
                <w:sz w:val="24"/>
                <w:szCs w:val="24"/>
              </w:rPr>
              <w:t xml:space="preserve"> на железнодорожном транспорте.</w:t>
            </w:r>
          </w:p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Перевозочные документы.</w:t>
            </w:r>
          </w:p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 xml:space="preserve">Права и обязанности сторон по договору перевозки пассажиров, багажа и </w:t>
            </w:r>
            <w:proofErr w:type="spellStart"/>
            <w:r w:rsidRPr="00B13BBF">
              <w:rPr>
                <w:rFonts w:cs="Times New Roman"/>
                <w:sz w:val="24"/>
                <w:szCs w:val="24"/>
              </w:rPr>
              <w:t>грузобагажа</w:t>
            </w:r>
            <w:proofErr w:type="spellEnd"/>
            <w:r w:rsidRPr="00B13BBF">
              <w:rPr>
                <w:rFonts w:cs="Times New Roman"/>
                <w:sz w:val="24"/>
                <w:szCs w:val="24"/>
              </w:rPr>
              <w:t>. Ответственность сторон по договору перевозки грузов.</w:t>
            </w:r>
          </w:p>
        </w:tc>
        <w:tc>
          <w:tcPr>
            <w:tcW w:w="0" w:type="auto"/>
          </w:tcPr>
          <w:p w:rsidR="006D27C2" w:rsidRPr="00B13BB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6D27C2" w:rsidRPr="00EC57A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D27C2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8C3F66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C3F66">
              <w:rPr>
                <w:rFonts w:cs="Times New Roman"/>
                <w:b/>
                <w:sz w:val="24"/>
                <w:szCs w:val="24"/>
              </w:rPr>
              <w:t>Практическое занятие № 2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 xml:space="preserve">Решение задач по теме: «Договор перевозок пассажиров, багажа и </w:t>
            </w:r>
            <w:proofErr w:type="spellStart"/>
            <w:r w:rsidRPr="00B13BBF">
              <w:rPr>
                <w:rFonts w:cs="Times New Roman"/>
                <w:sz w:val="24"/>
                <w:szCs w:val="24"/>
              </w:rPr>
              <w:t>грузобагажа</w:t>
            </w:r>
            <w:proofErr w:type="spellEnd"/>
            <w:r w:rsidRPr="00B13BBF">
              <w:rPr>
                <w:rFonts w:cs="Times New Roman"/>
                <w:sz w:val="24"/>
                <w:szCs w:val="24"/>
              </w:rPr>
              <w:t xml:space="preserve"> на </w:t>
            </w:r>
            <w:r w:rsidRPr="00B13BBF">
              <w:rPr>
                <w:rFonts w:cs="Times New Roman"/>
                <w:sz w:val="24"/>
                <w:szCs w:val="24"/>
              </w:rPr>
              <w:lastRenderedPageBreak/>
              <w:t>железнодорожном транспорте».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C57AF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EC57AF">
              <w:rPr>
                <w:rFonts w:cs="Times New Roman"/>
                <w:sz w:val="24"/>
                <w:szCs w:val="24"/>
              </w:rPr>
              <w:t xml:space="preserve"> 1, 2, 3, 4, 5, 6, 8, 9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lastRenderedPageBreak/>
              <w:t>ПК 3.1, 3.2, 3.3</w:t>
            </w: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8C3F66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C3F66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C3F66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Подготовка  к практическим занятиям.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D27C2" w:rsidRPr="00B13BBF" w:rsidTr="004C48B5">
        <w:trPr>
          <w:trHeight w:val="274"/>
          <w:jc w:val="center"/>
        </w:trPr>
        <w:tc>
          <w:tcPr>
            <w:tcW w:w="0" w:type="auto"/>
            <w:vMerge w:val="restart"/>
          </w:tcPr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Тема 2.3. Правовое регулирование рассмотрение споров.</w:t>
            </w:r>
          </w:p>
        </w:tc>
        <w:tc>
          <w:tcPr>
            <w:tcW w:w="0" w:type="auto"/>
          </w:tcPr>
          <w:p w:rsidR="006D27C2" w:rsidRPr="001B35D5" w:rsidRDefault="006D27C2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6D27C2" w:rsidRPr="001B35D5" w:rsidRDefault="006D27C2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6D27C2" w:rsidRPr="00EC57A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D27C2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6D27C2" w:rsidRPr="00EC57A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C57AF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EC57AF">
              <w:rPr>
                <w:rFonts w:cs="Times New Roman"/>
                <w:sz w:val="24"/>
                <w:szCs w:val="24"/>
              </w:rPr>
              <w:t xml:space="preserve"> 1, 2, 3, 4, 6,7</w:t>
            </w:r>
          </w:p>
          <w:p w:rsidR="006D27C2" w:rsidRPr="00B13BB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ПК 3.1, 3.3</w:t>
            </w:r>
          </w:p>
        </w:tc>
      </w:tr>
      <w:tr w:rsidR="006D27C2" w:rsidRPr="00B13BBF" w:rsidTr="004C48B5">
        <w:trPr>
          <w:trHeight w:val="1097"/>
          <w:jc w:val="center"/>
        </w:trPr>
        <w:tc>
          <w:tcPr>
            <w:tcW w:w="0" w:type="auto"/>
            <w:vMerge/>
          </w:tcPr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Понятие и виды экономических споров. Претензионный порядок рассмотрения споров.</w:t>
            </w:r>
          </w:p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Предъявление исков. Встречный иск. Арбитражный и третейский суды.</w:t>
            </w:r>
          </w:p>
        </w:tc>
        <w:tc>
          <w:tcPr>
            <w:tcW w:w="0" w:type="auto"/>
          </w:tcPr>
          <w:p w:rsidR="006D27C2" w:rsidRPr="00B13BBF" w:rsidRDefault="008663AF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6D27C2" w:rsidRPr="00EC57A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D27C2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8C3F66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C3F66">
              <w:rPr>
                <w:rFonts w:cs="Times New Roman"/>
                <w:b/>
                <w:sz w:val="24"/>
                <w:szCs w:val="24"/>
              </w:rPr>
              <w:t>Практическое занятие № 3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Составление претензий и исков.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C57AF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EC57AF">
              <w:rPr>
                <w:rFonts w:cs="Times New Roman"/>
                <w:sz w:val="24"/>
                <w:szCs w:val="24"/>
              </w:rPr>
              <w:t xml:space="preserve"> 1, 2, 3, 4, 6,7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ПК 3.1, 3.3</w:t>
            </w: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13BBF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Порядок оформления исковых заявлений.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 (по вопросам к параграфам, главам учебных пособий, составленных преподавателем), подготовка к практическим занятиям.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3FF9" w:rsidRPr="00B13BBF" w:rsidTr="004C48B5">
        <w:trPr>
          <w:jc w:val="center"/>
        </w:trPr>
        <w:tc>
          <w:tcPr>
            <w:tcW w:w="0" w:type="auto"/>
            <w:gridSpan w:val="2"/>
          </w:tcPr>
          <w:p w:rsidR="004E3FF9" w:rsidRPr="001B35D5" w:rsidRDefault="004E3FF9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Раздел 3. Правовое регулирование трудовых правоотношений на железнодорожном транспорте.</w:t>
            </w:r>
          </w:p>
        </w:tc>
        <w:tc>
          <w:tcPr>
            <w:tcW w:w="0" w:type="auto"/>
          </w:tcPr>
          <w:p w:rsidR="004E3FF9" w:rsidRPr="001B35D5" w:rsidRDefault="008663AF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3FF9" w:rsidRPr="00B13BBF" w:rsidRDefault="004E3FF9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3FF9" w:rsidRPr="00B13BBF" w:rsidRDefault="004E3FF9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B13BBF" w:rsidTr="004C48B5">
        <w:trPr>
          <w:trHeight w:val="240"/>
          <w:jc w:val="center"/>
        </w:trPr>
        <w:tc>
          <w:tcPr>
            <w:tcW w:w="0" w:type="auto"/>
            <w:vMerge w:val="restart"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Тема 3.1 Правовое регулирование трудовых правоотношений на железнодорожном транспорте.</w:t>
            </w:r>
          </w:p>
        </w:tc>
        <w:tc>
          <w:tcPr>
            <w:tcW w:w="0" w:type="auto"/>
          </w:tcPr>
          <w:p w:rsidR="00500E63" w:rsidRPr="001B35D5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00E63" w:rsidRPr="001B35D5" w:rsidRDefault="00500E6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C57AF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EC57AF">
              <w:rPr>
                <w:rFonts w:cs="Times New Roman"/>
                <w:sz w:val="24"/>
                <w:szCs w:val="24"/>
              </w:rPr>
              <w:t xml:space="preserve"> 1, 2, 3, 4, 5, 6, 7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ПК 3.1, 3.2, 3.3</w:t>
            </w:r>
          </w:p>
        </w:tc>
      </w:tr>
      <w:tr w:rsidR="00500E63" w:rsidRPr="00B13BBF" w:rsidTr="004C48B5">
        <w:trPr>
          <w:trHeight w:val="1680"/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Трудовой договор: понятие, виды, содержание. Заключение трудового договора.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Гражданско-правовые договоры в сфере труда и их отличие от трудовых договоров.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Особенности регулирования труда работников железнодорожного транспорта.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8C3F66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C3F66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C3F66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Правовое регулирование занятости и трудоустройства.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Решение задач по теме: «Особенности трудового права на железнодорожном транспорте», подготовка к практическим занятиям.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D27C2" w:rsidRPr="00B13BBF" w:rsidTr="004C48B5">
        <w:trPr>
          <w:trHeight w:val="291"/>
          <w:jc w:val="center"/>
        </w:trPr>
        <w:tc>
          <w:tcPr>
            <w:tcW w:w="0" w:type="auto"/>
            <w:vMerge w:val="restart"/>
          </w:tcPr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 xml:space="preserve">Тема 3.2. Изменение и </w:t>
            </w:r>
            <w:r w:rsidRPr="00B13BBF">
              <w:rPr>
                <w:rFonts w:cs="Times New Roman"/>
                <w:sz w:val="24"/>
                <w:szCs w:val="24"/>
              </w:rPr>
              <w:lastRenderedPageBreak/>
              <w:t>расторжение трудового договора.</w:t>
            </w:r>
          </w:p>
        </w:tc>
        <w:tc>
          <w:tcPr>
            <w:tcW w:w="0" w:type="auto"/>
          </w:tcPr>
          <w:p w:rsidR="006D27C2" w:rsidRPr="001B35D5" w:rsidRDefault="006D27C2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</w:tcPr>
          <w:p w:rsidR="006D27C2" w:rsidRPr="001B35D5" w:rsidRDefault="006D27C2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D27C2" w:rsidRPr="00EC57A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D27C2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6D27C2" w:rsidRPr="00EC57A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C57AF">
              <w:rPr>
                <w:rFonts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EC57AF">
              <w:rPr>
                <w:rFonts w:cs="Times New Roman"/>
                <w:sz w:val="24"/>
                <w:szCs w:val="24"/>
              </w:rPr>
              <w:t xml:space="preserve"> 1, 2, 3, 4, 7,8</w:t>
            </w:r>
          </w:p>
          <w:p w:rsidR="006D27C2" w:rsidRPr="00B13BB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ПК 3.3</w:t>
            </w:r>
          </w:p>
        </w:tc>
      </w:tr>
      <w:tr w:rsidR="006D27C2" w:rsidRPr="00B13BBF" w:rsidTr="004C48B5">
        <w:trPr>
          <w:trHeight w:val="806"/>
          <w:jc w:val="center"/>
        </w:trPr>
        <w:tc>
          <w:tcPr>
            <w:tcW w:w="0" w:type="auto"/>
            <w:vMerge/>
          </w:tcPr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Основания и порядок изменения трудового договора.</w:t>
            </w:r>
          </w:p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Основания и порядок расторжения трудового договора.</w:t>
            </w:r>
          </w:p>
        </w:tc>
        <w:tc>
          <w:tcPr>
            <w:tcW w:w="0" w:type="auto"/>
          </w:tcPr>
          <w:p w:rsidR="006D27C2" w:rsidRPr="00B13BB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6D27C2" w:rsidRPr="00B13BB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6D27C2" w:rsidRPr="00EC57A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D27C2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8C3F66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C3F66">
              <w:rPr>
                <w:rFonts w:cs="Times New Roman"/>
                <w:b/>
                <w:sz w:val="24"/>
                <w:szCs w:val="24"/>
              </w:rPr>
              <w:t>Практическое занятие № 4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Составление трудового договора с работником железнодорожного транспорта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500E63" w:rsidRPr="00EC57A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EC57AF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EC57AF">
              <w:rPr>
                <w:rFonts w:cs="Times New Roman"/>
                <w:sz w:val="24"/>
                <w:szCs w:val="24"/>
              </w:rPr>
              <w:t xml:space="preserve"> 1, 2, 3, 4, 7,8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7AF">
              <w:rPr>
                <w:rFonts w:cs="Times New Roman"/>
                <w:sz w:val="24"/>
                <w:szCs w:val="24"/>
              </w:rPr>
              <w:t>ПК 3.3</w:t>
            </w: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8C3F66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C3F66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C3F66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 (по вопросам к параграфам, главам учебных пособий, составленных преподавателем).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B13BBF" w:rsidTr="004C48B5">
        <w:trPr>
          <w:trHeight w:val="240"/>
          <w:jc w:val="center"/>
        </w:trPr>
        <w:tc>
          <w:tcPr>
            <w:tcW w:w="0" w:type="auto"/>
            <w:vMerge w:val="restart"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 xml:space="preserve">Тема 3.3. Рабочее время и время отдыха работников железнодорожного транспорта. </w:t>
            </w:r>
          </w:p>
        </w:tc>
        <w:tc>
          <w:tcPr>
            <w:tcW w:w="0" w:type="auto"/>
          </w:tcPr>
          <w:p w:rsidR="00500E63" w:rsidRPr="001B35D5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00E63" w:rsidRPr="001B35D5" w:rsidRDefault="00500E6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500E63" w:rsidRPr="00702979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500E63" w:rsidRPr="00702979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702979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702979">
              <w:rPr>
                <w:rFonts w:cs="Times New Roman"/>
                <w:sz w:val="24"/>
                <w:szCs w:val="24"/>
              </w:rPr>
              <w:t xml:space="preserve"> 1, 2, 3, 6, 7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979">
              <w:rPr>
                <w:rFonts w:cs="Times New Roman"/>
                <w:sz w:val="24"/>
                <w:szCs w:val="24"/>
              </w:rPr>
              <w:t>ПК 3.1, 3.2, 3.3</w:t>
            </w:r>
          </w:p>
        </w:tc>
      </w:tr>
      <w:tr w:rsidR="00500E63" w:rsidRPr="00B13BBF" w:rsidTr="004C48B5">
        <w:trPr>
          <w:trHeight w:val="1697"/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Режим труда и отдыха работников железнодорожного транспорта.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Гарантийные и компенсационные выплаты работникам железнодорожного транспорта.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500E63" w:rsidRPr="00702979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8C3F66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C3F66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C3F66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Систематическая проработка конспектов занятий.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D27C2" w:rsidRPr="00B13BBF" w:rsidTr="004C48B5">
        <w:trPr>
          <w:trHeight w:val="257"/>
          <w:jc w:val="center"/>
        </w:trPr>
        <w:tc>
          <w:tcPr>
            <w:tcW w:w="0" w:type="auto"/>
            <w:vMerge w:val="restart"/>
          </w:tcPr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Тема 3.4. Дисциплинарная и материальная ответственность работников железнодорожного транспорта.</w:t>
            </w:r>
          </w:p>
        </w:tc>
        <w:tc>
          <w:tcPr>
            <w:tcW w:w="0" w:type="auto"/>
          </w:tcPr>
          <w:p w:rsidR="006D27C2" w:rsidRPr="001B35D5" w:rsidRDefault="006D27C2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6D27C2" w:rsidRPr="001B35D5" w:rsidRDefault="008663AF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6D27C2" w:rsidRPr="00702979" w:rsidRDefault="006D27C2" w:rsidP="004C48B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D27C2" w:rsidRDefault="006D27C2" w:rsidP="004C48B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  <w:p w:rsidR="006D27C2" w:rsidRPr="00702979" w:rsidRDefault="006D27C2" w:rsidP="004C48B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702979">
              <w:rPr>
                <w:rFonts w:cs="Times New Roman"/>
                <w:bCs/>
                <w:sz w:val="24"/>
                <w:szCs w:val="24"/>
              </w:rPr>
              <w:t>ОК</w:t>
            </w:r>
            <w:proofErr w:type="gramEnd"/>
            <w:r w:rsidRPr="00702979">
              <w:rPr>
                <w:rFonts w:cs="Times New Roman"/>
                <w:bCs/>
                <w:sz w:val="24"/>
                <w:szCs w:val="24"/>
              </w:rPr>
              <w:t xml:space="preserve"> 1, 2, 6, 7, 8</w:t>
            </w:r>
          </w:p>
          <w:p w:rsidR="006D27C2" w:rsidRPr="00B13BB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979">
              <w:rPr>
                <w:rFonts w:cs="Times New Roman"/>
                <w:bCs/>
                <w:sz w:val="24"/>
                <w:szCs w:val="24"/>
              </w:rPr>
              <w:t>ПК 3.1, 3.2, 3.3</w:t>
            </w:r>
          </w:p>
        </w:tc>
      </w:tr>
      <w:tr w:rsidR="006D27C2" w:rsidRPr="00B13BBF" w:rsidTr="004C48B5">
        <w:trPr>
          <w:trHeight w:val="1663"/>
          <w:jc w:val="center"/>
        </w:trPr>
        <w:tc>
          <w:tcPr>
            <w:tcW w:w="0" w:type="auto"/>
            <w:vMerge/>
          </w:tcPr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Дисциплинарная ответственность виды дисциплинарных взысканий и порядок их применения.</w:t>
            </w:r>
          </w:p>
          <w:p w:rsidR="006D27C2" w:rsidRPr="00B13BBF" w:rsidRDefault="006D27C2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Понятие, условия и виды материальной ответственности. Материальная ответственность работодателя перед работником и работника перед работодателем.</w:t>
            </w:r>
          </w:p>
        </w:tc>
        <w:tc>
          <w:tcPr>
            <w:tcW w:w="0" w:type="auto"/>
          </w:tcPr>
          <w:p w:rsidR="006D27C2" w:rsidRPr="00B13BBF" w:rsidRDefault="008663AF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6D27C2" w:rsidRPr="00B13BBF" w:rsidRDefault="006D27C2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D27C2" w:rsidRPr="00702979" w:rsidRDefault="006D27C2" w:rsidP="004C48B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D27C2" w:rsidRDefault="006D27C2" w:rsidP="004C48B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8C3F66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C3F66">
              <w:rPr>
                <w:rFonts w:cs="Times New Roman"/>
                <w:b/>
                <w:sz w:val="24"/>
                <w:szCs w:val="24"/>
              </w:rPr>
              <w:t>Практическое занятие № 5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 xml:space="preserve"> «Составление приказа о наложении и снятии дисциплинарного взыскания»</w:t>
            </w:r>
          </w:p>
        </w:tc>
        <w:tc>
          <w:tcPr>
            <w:tcW w:w="0" w:type="auto"/>
          </w:tcPr>
          <w:p w:rsidR="00500E63" w:rsidRPr="00B13BBF" w:rsidRDefault="00767776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  <w:p w:rsidR="00500E63" w:rsidRPr="00702979" w:rsidRDefault="00500E63" w:rsidP="004C48B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702979">
              <w:rPr>
                <w:rFonts w:cs="Times New Roman"/>
                <w:bCs/>
                <w:sz w:val="24"/>
                <w:szCs w:val="24"/>
              </w:rPr>
              <w:t>ОК</w:t>
            </w:r>
            <w:proofErr w:type="gramEnd"/>
            <w:r w:rsidRPr="00702979">
              <w:rPr>
                <w:rFonts w:cs="Times New Roman"/>
                <w:bCs/>
                <w:sz w:val="24"/>
                <w:szCs w:val="24"/>
              </w:rPr>
              <w:t xml:space="preserve"> 1, 2, 6, 7, 8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979">
              <w:rPr>
                <w:rFonts w:cs="Times New Roman"/>
                <w:bCs/>
                <w:sz w:val="24"/>
                <w:szCs w:val="24"/>
              </w:rPr>
              <w:t>ПК 3.1, 3.2, 3.3</w:t>
            </w: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8C3F66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C3F66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C3F66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Нормативные акты, регулирующие дисциплину работников железнодорожного транспорта.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Систематическая проработка конспектов занятий. Учебных изданий и специальной технической литературы (по вопросам к параграфам, главам учебных пособий, составленных преподавателем), подготовка к практическим занятиям.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 w:val="restart"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Тема 3.5. Трудовые споры на железнодорожном транспорте.</w:t>
            </w:r>
          </w:p>
        </w:tc>
        <w:tc>
          <w:tcPr>
            <w:tcW w:w="0" w:type="auto"/>
          </w:tcPr>
          <w:p w:rsidR="00500E63" w:rsidRPr="001B35D5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Законодательство о трудовых спорах. Понятие и виды трудовых споров.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Порядок разрешения индивидуальных трудовых споров.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Коллективные трудовые споры и порядок их рассмотрения.</w:t>
            </w:r>
          </w:p>
        </w:tc>
        <w:tc>
          <w:tcPr>
            <w:tcW w:w="0" w:type="auto"/>
          </w:tcPr>
          <w:p w:rsidR="00500E63" w:rsidRPr="001B35D5" w:rsidRDefault="00500E6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2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702979" w:rsidRDefault="00500E63" w:rsidP="004C48B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00E63" w:rsidRDefault="00500E63" w:rsidP="004C48B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  <w:p w:rsidR="00500E63" w:rsidRPr="00702979" w:rsidRDefault="00500E63" w:rsidP="004C48B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702979">
              <w:rPr>
                <w:rFonts w:cs="Times New Roman"/>
                <w:bCs/>
                <w:sz w:val="24"/>
                <w:szCs w:val="24"/>
              </w:rPr>
              <w:t>ОК</w:t>
            </w:r>
            <w:proofErr w:type="gramEnd"/>
            <w:r w:rsidRPr="00702979">
              <w:rPr>
                <w:rFonts w:cs="Times New Roman"/>
                <w:bCs/>
                <w:sz w:val="24"/>
                <w:szCs w:val="24"/>
              </w:rPr>
              <w:t xml:space="preserve"> 1, 2, 6, 7, 8</w:t>
            </w:r>
          </w:p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02979">
              <w:rPr>
                <w:rFonts w:cs="Times New Roman"/>
                <w:bCs/>
                <w:sz w:val="24"/>
                <w:szCs w:val="24"/>
              </w:rPr>
              <w:t>ПК 3.1, 3.2,3.3</w:t>
            </w:r>
          </w:p>
        </w:tc>
      </w:tr>
      <w:tr w:rsidR="00500E63" w:rsidRPr="00B13BBF" w:rsidTr="004C48B5">
        <w:trPr>
          <w:jc w:val="center"/>
        </w:trPr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E63" w:rsidRPr="008C3F66" w:rsidRDefault="00500E6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C3F66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C3F66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Подведомственность трудовых споров суду.</w:t>
            </w:r>
          </w:p>
          <w:p w:rsidR="00500E63" w:rsidRPr="00B13BBF" w:rsidRDefault="00500E6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3BBF">
              <w:rPr>
                <w:rFonts w:cs="Times New Roman"/>
                <w:sz w:val="24"/>
                <w:szCs w:val="24"/>
              </w:rPr>
              <w:t>Подготовка к зачёту.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E63" w:rsidRPr="00B13BBF" w:rsidRDefault="00500E6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A7DAA" w:rsidRPr="00B13BBF" w:rsidTr="004C48B5">
        <w:trPr>
          <w:jc w:val="center"/>
        </w:trPr>
        <w:tc>
          <w:tcPr>
            <w:tcW w:w="0" w:type="auto"/>
          </w:tcPr>
          <w:p w:rsidR="00AA7DAA" w:rsidRPr="00B13BBF" w:rsidRDefault="00AA7DAA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DAA" w:rsidRPr="00D97AC3" w:rsidRDefault="00AA7DAA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D97AC3"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A7DAA" w:rsidRPr="0040047E" w:rsidRDefault="00AA7DAA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047E">
              <w:rPr>
                <w:rFonts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AA7DAA" w:rsidRPr="001B35D5" w:rsidRDefault="00AA7DAA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B35D5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A7DAA" w:rsidRPr="00B13BBF" w:rsidRDefault="00AA7DAA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2D4E33" w:rsidRDefault="002D4E33">
      <w:pPr>
        <w:rPr>
          <w:rFonts w:cs="Times New Roman"/>
          <w:b/>
          <w:szCs w:val="28"/>
        </w:rPr>
      </w:pPr>
    </w:p>
    <w:p w:rsidR="00326BB5" w:rsidRDefault="00326BB5" w:rsidP="00326BB5">
      <w:r>
        <w:t xml:space="preserve">Для характеристики уровня освоения учебного материала используются следующие обозначения: 1 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2D4E33" w:rsidRDefault="002D4E33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2D4E33" w:rsidRPr="008663AF" w:rsidRDefault="002D4E33" w:rsidP="008C3F6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заочная форма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7499"/>
        <w:gridCol w:w="43"/>
        <w:gridCol w:w="893"/>
        <w:gridCol w:w="1927"/>
        <w:gridCol w:w="1755"/>
      </w:tblGrid>
      <w:tr w:rsidR="002D4E33" w:rsidRPr="002D4E33" w:rsidTr="004C48B5">
        <w:tc>
          <w:tcPr>
            <w:tcW w:w="2669" w:type="dxa"/>
            <w:vMerge w:val="restart"/>
            <w:shd w:val="clear" w:color="auto" w:fill="auto"/>
            <w:vAlign w:val="center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499" w:type="dxa"/>
            <w:vMerge w:val="restart"/>
            <w:shd w:val="clear" w:color="auto" w:fill="auto"/>
            <w:vAlign w:val="center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2D4E33">
              <w:rPr>
                <w:rFonts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63" w:type="dxa"/>
            <w:gridSpan w:val="3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Уровень освоения</w:t>
            </w:r>
            <w:r>
              <w:rPr>
                <w:rFonts w:cs="Times New Roman"/>
                <w:b/>
                <w:sz w:val="24"/>
                <w:szCs w:val="24"/>
              </w:rPr>
              <w:t>, формируемые компетенции</w:t>
            </w:r>
          </w:p>
        </w:tc>
      </w:tr>
      <w:tr w:rsidR="002D4E33" w:rsidRPr="002D4E33" w:rsidTr="004C48B5"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 том числе активные, интерактивные формы занятий</w:t>
            </w: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D4E33" w:rsidRPr="002D4E33" w:rsidTr="004C48B5">
        <w:tc>
          <w:tcPr>
            <w:tcW w:w="2669" w:type="dxa"/>
            <w:shd w:val="clear" w:color="auto" w:fill="auto"/>
            <w:vAlign w:val="center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9" w:type="dxa"/>
            <w:shd w:val="clear" w:color="auto" w:fill="auto"/>
            <w:vAlign w:val="center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5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2D4E33" w:rsidRPr="002D4E33" w:rsidTr="004C48B5">
        <w:tc>
          <w:tcPr>
            <w:tcW w:w="10168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Раздел 1. Правовая основа деятельности федерального железнодорожного транспорта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c>
          <w:tcPr>
            <w:tcW w:w="2669" w:type="dxa"/>
            <w:vMerge w:val="restart"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 xml:space="preserve">Тема 1.1. транспортное право как </w:t>
            </w:r>
            <w:proofErr w:type="spellStart"/>
            <w:r w:rsidRPr="002D4E33">
              <w:rPr>
                <w:rFonts w:cs="Times New Roman"/>
                <w:b/>
                <w:sz w:val="24"/>
                <w:szCs w:val="24"/>
              </w:rPr>
              <w:t>подотрасль</w:t>
            </w:r>
            <w:proofErr w:type="spellEnd"/>
            <w:r w:rsidRPr="002D4E33">
              <w:rPr>
                <w:rFonts w:cs="Times New Roman"/>
                <w:b/>
                <w:sz w:val="24"/>
                <w:szCs w:val="24"/>
              </w:rPr>
              <w:t xml:space="preserve"> гражданского права</w:t>
            </w:r>
          </w:p>
        </w:tc>
        <w:tc>
          <w:tcPr>
            <w:tcW w:w="7499" w:type="dxa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Железнодорожный транспорт – основа транспортной системы Российской Федерации.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Управление транспортом.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2D4E33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2D4E33">
              <w:rPr>
                <w:rFonts w:cs="Times New Roman"/>
                <w:sz w:val="24"/>
                <w:szCs w:val="24"/>
              </w:rPr>
              <w:t xml:space="preserve"> 1-9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ПК3.1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ПК3.2</w:t>
            </w:r>
          </w:p>
        </w:tc>
      </w:tr>
      <w:tr w:rsidR="002D4E33" w:rsidRPr="002D4E33" w:rsidTr="004C48B5">
        <w:trPr>
          <w:trHeight w:val="510"/>
        </w:trPr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Организационно-правовые формы предпринимательской деятельности в Российской Федерации.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rPr>
          <w:trHeight w:val="405"/>
        </w:trPr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Правовое положение субъектов предпринимательской (хозяйственной) деятельности.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rPr>
          <w:trHeight w:val="255"/>
        </w:trPr>
        <w:tc>
          <w:tcPr>
            <w:tcW w:w="2669" w:type="dxa"/>
            <w:vMerge w:val="restart"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Тема 1.2.  Нормативно-правовое регулирование деятельности железнодорожного транспорта</w:t>
            </w:r>
          </w:p>
        </w:tc>
        <w:tc>
          <w:tcPr>
            <w:tcW w:w="7499" w:type="dxa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Конституция Российской Федерации.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Гражданский кодекс Российской федерации.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 w:val="restart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2D4E33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2D4E33">
              <w:rPr>
                <w:rFonts w:cs="Times New Roman"/>
                <w:sz w:val="24"/>
                <w:szCs w:val="24"/>
              </w:rPr>
              <w:t xml:space="preserve"> 1-9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ПК3.1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ПК3.2</w:t>
            </w:r>
          </w:p>
        </w:tc>
      </w:tr>
      <w:tr w:rsidR="002D4E33" w:rsidRPr="002D4E33" w:rsidTr="004C48B5">
        <w:trPr>
          <w:trHeight w:val="450"/>
        </w:trPr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ФЗ «О железнодорожном транспорте в Российской Федерации».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D4E33" w:rsidRPr="002D4E33" w:rsidTr="004C48B5">
        <w:trPr>
          <w:trHeight w:val="245"/>
        </w:trPr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ФЗ «Устав железнодорожного транспорта Российской Федерации».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rPr>
          <w:trHeight w:val="210"/>
        </w:trPr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Устав ОАО «РЖД».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rPr>
          <w:trHeight w:val="285"/>
        </w:trPr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ФЗ «Об особенностях управления и распоряжения имуществом железнодорожного транспорта».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rPr>
          <w:trHeight w:val="285"/>
        </w:trPr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ФЗ «О естественных монополиях».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rPr>
          <w:trHeight w:val="285"/>
        </w:trPr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2D4E33" w:rsidRPr="002D4E33" w:rsidRDefault="002D4E3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Земельный кодекс РФ.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rPr>
          <w:trHeight w:val="255"/>
        </w:trPr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2D4E33" w:rsidRPr="002D4E33" w:rsidRDefault="002D4E3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Закон РФ «О защите прав потребителей»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rPr>
          <w:trHeight w:val="480"/>
        </w:trPr>
        <w:tc>
          <w:tcPr>
            <w:tcW w:w="2669" w:type="dxa"/>
            <w:vMerge w:val="restart"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Тема 1.3. Правовые вопросы обеспечения безопасной работы на железнодорожном транспорте.</w:t>
            </w:r>
          </w:p>
        </w:tc>
        <w:tc>
          <w:tcPr>
            <w:tcW w:w="7499" w:type="dxa"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2D4E33" w:rsidRPr="002D4E33" w:rsidRDefault="002D4E3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Организация обеспечения безопасности движения и эксплуатации транспортных средств.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 w:val="restart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2D4E33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2D4E33">
              <w:rPr>
                <w:rFonts w:cs="Times New Roman"/>
                <w:sz w:val="24"/>
                <w:szCs w:val="24"/>
              </w:rPr>
              <w:t xml:space="preserve"> 1-7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ПК3.1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ПК3.2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ПК 3.3</w:t>
            </w:r>
          </w:p>
        </w:tc>
      </w:tr>
      <w:tr w:rsidR="002D4E33" w:rsidRPr="002D4E33" w:rsidTr="004C48B5">
        <w:trPr>
          <w:trHeight w:val="735"/>
        </w:trPr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Правовое регулирование безопасной работы объектов железнодорожного транспорта и организация работы отрасли в особых обстоятельствах.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rPr>
          <w:trHeight w:val="48"/>
        </w:trPr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99" w:type="dxa"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2D4E33" w:rsidRPr="002D4E33" w:rsidRDefault="002D4E3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Ответственность работников железнодорожного транспорта за техническую эксплуатацию и безопасность движения (административная, гражданско-правовая, материальная и уголовная).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c>
          <w:tcPr>
            <w:tcW w:w="10211" w:type="dxa"/>
            <w:gridSpan w:val="3"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Раздел 2. Правовое регулирование перевозок на железнодорожном транспорте</w:t>
            </w:r>
          </w:p>
        </w:tc>
        <w:tc>
          <w:tcPr>
            <w:tcW w:w="893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c>
          <w:tcPr>
            <w:tcW w:w="2669" w:type="dxa"/>
            <w:vMerge w:val="restart"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Тема 2.1. Правовое регулирование перевозок грузов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Общие положения договора перевозки грузов на железнодорожном транспорте</w:t>
            </w:r>
          </w:p>
        </w:tc>
        <w:tc>
          <w:tcPr>
            <w:tcW w:w="893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 w:val="restart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2D4E33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2D4E33">
              <w:rPr>
                <w:rFonts w:cs="Times New Roman"/>
                <w:sz w:val="24"/>
                <w:szCs w:val="24"/>
              </w:rPr>
              <w:t xml:space="preserve"> 1-5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ПК3.1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ПК3.2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ПК 3.3</w:t>
            </w:r>
          </w:p>
        </w:tc>
      </w:tr>
      <w:tr w:rsidR="002D4E33" w:rsidRPr="002D4E33" w:rsidTr="004C48B5"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Порядок оформления перевозочных документов на груз.</w:t>
            </w:r>
          </w:p>
        </w:tc>
        <w:tc>
          <w:tcPr>
            <w:tcW w:w="893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Ответственность сторон по договору перевозки грузов.</w:t>
            </w:r>
          </w:p>
        </w:tc>
        <w:tc>
          <w:tcPr>
            <w:tcW w:w="893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Определение размера ответственности за ущерб, причиненный при перевозке.</w:t>
            </w:r>
          </w:p>
        </w:tc>
        <w:tc>
          <w:tcPr>
            <w:tcW w:w="893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c>
          <w:tcPr>
            <w:tcW w:w="2669" w:type="dxa"/>
            <w:vMerge w:val="restart"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 xml:space="preserve">Тема 2.2. Правовое регулирование перевозок пассажиров, багажа и </w:t>
            </w:r>
            <w:proofErr w:type="spellStart"/>
            <w:r w:rsidRPr="002D4E33">
              <w:rPr>
                <w:rFonts w:cs="Times New Roman"/>
                <w:b/>
                <w:sz w:val="24"/>
                <w:szCs w:val="24"/>
              </w:rPr>
              <w:t>грузобагажа</w:t>
            </w:r>
            <w:proofErr w:type="spellEnd"/>
            <w:r w:rsidRPr="002D4E33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 xml:space="preserve">Договор перевозок пассажиров, багажа и </w:t>
            </w:r>
            <w:proofErr w:type="spellStart"/>
            <w:r w:rsidRPr="002D4E33">
              <w:rPr>
                <w:rFonts w:cs="Times New Roman"/>
                <w:sz w:val="24"/>
                <w:szCs w:val="24"/>
              </w:rPr>
              <w:t>грузобагажа</w:t>
            </w:r>
            <w:proofErr w:type="spellEnd"/>
            <w:r w:rsidRPr="002D4E33">
              <w:rPr>
                <w:rFonts w:cs="Times New Roman"/>
                <w:sz w:val="24"/>
                <w:szCs w:val="24"/>
              </w:rPr>
              <w:t xml:space="preserve"> на </w:t>
            </w:r>
            <w:proofErr w:type="spellStart"/>
            <w:r w:rsidRPr="002D4E33">
              <w:rPr>
                <w:rFonts w:cs="Times New Roman"/>
                <w:sz w:val="24"/>
                <w:szCs w:val="24"/>
              </w:rPr>
              <w:t>ж.д.</w:t>
            </w:r>
            <w:proofErr w:type="gramStart"/>
            <w:r w:rsidRPr="002D4E33">
              <w:rPr>
                <w:rFonts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2D4E3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2D4E33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2D4E33">
              <w:rPr>
                <w:rFonts w:cs="Times New Roman"/>
                <w:sz w:val="24"/>
                <w:szCs w:val="24"/>
              </w:rPr>
              <w:t xml:space="preserve"> 1-3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ПК3.1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ПК3.2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ПК 3.3</w:t>
            </w:r>
          </w:p>
        </w:tc>
      </w:tr>
      <w:tr w:rsidR="002D4E33" w:rsidRPr="002D4E33" w:rsidTr="004C48B5"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 xml:space="preserve">Права и обязанности сторон по договору перевозки пассажиров, багажа и </w:t>
            </w:r>
            <w:proofErr w:type="spellStart"/>
            <w:r w:rsidRPr="002D4E33">
              <w:rPr>
                <w:rFonts w:cs="Times New Roman"/>
                <w:sz w:val="24"/>
                <w:szCs w:val="24"/>
              </w:rPr>
              <w:t>грузобагажа</w:t>
            </w:r>
            <w:proofErr w:type="spellEnd"/>
            <w:r w:rsidRPr="002D4E33">
              <w:rPr>
                <w:rFonts w:cs="Times New Roman"/>
                <w:sz w:val="24"/>
                <w:szCs w:val="24"/>
              </w:rPr>
              <w:t>. Ответственность сторон по договору перевозки грузов.</w:t>
            </w:r>
          </w:p>
        </w:tc>
        <w:tc>
          <w:tcPr>
            <w:tcW w:w="893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c>
          <w:tcPr>
            <w:tcW w:w="2669" w:type="dxa"/>
            <w:vMerge w:val="restart"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lastRenderedPageBreak/>
              <w:t>Тема 2.3. Правовое регулирование рассмотрение споров.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Понятие, виды и претензионный порядок рассмотрения экономических споров.</w:t>
            </w:r>
          </w:p>
        </w:tc>
        <w:tc>
          <w:tcPr>
            <w:tcW w:w="893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 w:val="restart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2D4E33">
              <w:rPr>
                <w:rFonts w:cs="Times New Roman"/>
                <w:sz w:val="24"/>
                <w:szCs w:val="24"/>
              </w:rPr>
              <w:t>ОК</w:t>
            </w:r>
            <w:proofErr w:type="gramEnd"/>
            <w:r w:rsidRPr="002D4E33">
              <w:rPr>
                <w:rFonts w:cs="Times New Roman"/>
                <w:sz w:val="24"/>
                <w:szCs w:val="24"/>
              </w:rPr>
              <w:t xml:space="preserve"> 2-7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ПК3.1</w:t>
            </w:r>
          </w:p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ПК 3.3</w:t>
            </w:r>
          </w:p>
        </w:tc>
      </w:tr>
      <w:tr w:rsidR="002D4E33" w:rsidRPr="002D4E33" w:rsidTr="004C48B5"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Предъявление исков.</w:t>
            </w:r>
          </w:p>
        </w:tc>
        <w:tc>
          <w:tcPr>
            <w:tcW w:w="893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Встречный иск.</w:t>
            </w:r>
          </w:p>
        </w:tc>
        <w:tc>
          <w:tcPr>
            <w:tcW w:w="893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Порядок оформления исковых заявлений.</w:t>
            </w:r>
          </w:p>
        </w:tc>
        <w:tc>
          <w:tcPr>
            <w:tcW w:w="893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c>
          <w:tcPr>
            <w:tcW w:w="2669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Самостоятельная работа</w:t>
            </w:r>
          </w:p>
          <w:p w:rsidR="002D4E33" w:rsidRPr="002D4E33" w:rsidRDefault="002D4E33" w:rsidP="008C3F6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4E33">
              <w:rPr>
                <w:rFonts w:cs="Times New Roman"/>
                <w:sz w:val="24"/>
                <w:szCs w:val="24"/>
              </w:rPr>
              <w:t>Арбитражный и третейский суд.</w:t>
            </w:r>
          </w:p>
        </w:tc>
        <w:tc>
          <w:tcPr>
            <w:tcW w:w="893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2D4E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E33" w:rsidRPr="002D4E33" w:rsidTr="004C48B5">
        <w:tc>
          <w:tcPr>
            <w:tcW w:w="10211" w:type="dxa"/>
            <w:gridSpan w:val="3"/>
            <w:shd w:val="clear" w:color="auto" w:fill="auto"/>
          </w:tcPr>
          <w:p w:rsidR="002D4E33" w:rsidRPr="002D4E33" w:rsidRDefault="002D4E33" w:rsidP="008C3F6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D4E33">
              <w:rPr>
                <w:rFonts w:cs="Times New Roman"/>
                <w:b/>
                <w:sz w:val="24"/>
                <w:szCs w:val="24"/>
              </w:rPr>
              <w:t>Раздел 3. Правовое регулирование трудовых правоотношений на железнодорожном транспорте</w:t>
            </w:r>
          </w:p>
        </w:tc>
        <w:tc>
          <w:tcPr>
            <w:tcW w:w="893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0E63" w:rsidRPr="00D7499A" w:rsidTr="004C48B5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</w:rPr>
              <w:t>Тема 3.1. Особенности регулирования труда работников железнодорожного транспорта.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8C3F66" w:rsidRDefault="00500E63" w:rsidP="008C3F66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8C3F66">
              <w:rPr>
                <w:rFonts w:eastAsia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00E63" w:rsidRPr="002D4E33" w:rsidRDefault="00500E63" w:rsidP="008C3F6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Трудовой договор: понятие, виды, содержание. Заключение трудового договора.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2</w:t>
            </w: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D4E33">
              <w:rPr>
                <w:rFonts w:eastAsia="Times New Roman" w:cs="Times New Roman"/>
                <w:sz w:val="24"/>
                <w:szCs w:val="24"/>
              </w:rPr>
              <w:t>ОК</w:t>
            </w:r>
            <w:proofErr w:type="gramEnd"/>
            <w:r w:rsidRPr="002D4E33">
              <w:rPr>
                <w:rFonts w:eastAsia="Times New Roman" w:cs="Times New Roman"/>
                <w:sz w:val="24"/>
                <w:szCs w:val="24"/>
              </w:rPr>
              <w:t xml:space="preserve"> 1-7</w:t>
            </w: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0E63" w:rsidRPr="00D7499A" w:rsidTr="004C48B5"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8C3F66" w:rsidRDefault="00500E63" w:rsidP="008C3F66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8C3F66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500E63" w:rsidRPr="002D4E33" w:rsidRDefault="00500E63" w:rsidP="008C3F6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Правовое регулирование занятости и трудоустройства.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0E63" w:rsidRPr="00D7499A" w:rsidTr="004C48B5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</w:rPr>
              <w:t>Тема 3.2. Изменение и расторжение трудового договора.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8C3F66" w:rsidRDefault="00500E63" w:rsidP="008C3F66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8C3F66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500E63" w:rsidRPr="002D4E33" w:rsidRDefault="00500E63" w:rsidP="008C3F6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Основания и порядок изменения трудового договора.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2</w:t>
            </w: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D4E33">
              <w:rPr>
                <w:rFonts w:eastAsia="Times New Roman" w:cs="Times New Roman"/>
                <w:sz w:val="24"/>
                <w:szCs w:val="24"/>
              </w:rPr>
              <w:t>ОК</w:t>
            </w:r>
            <w:proofErr w:type="gramEnd"/>
            <w:r w:rsidRPr="002D4E33">
              <w:rPr>
                <w:rFonts w:eastAsia="Times New Roman" w:cs="Times New Roman"/>
                <w:sz w:val="24"/>
                <w:szCs w:val="24"/>
              </w:rPr>
              <w:t xml:space="preserve"> 1-4</w:t>
            </w:r>
          </w:p>
        </w:tc>
      </w:tr>
      <w:tr w:rsidR="00500E63" w:rsidRPr="00D7499A" w:rsidTr="004C48B5"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8C3F6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Самостоятельная работа</w:t>
            </w:r>
          </w:p>
          <w:p w:rsidR="00500E63" w:rsidRPr="002D4E33" w:rsidRDefault="00500E63" w:rsidP="008C3F6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Порядок расторжения трудового договора.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0E63" w:rsidRPr="00D7499A" w:rsidTr="004C48B5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</w:rPr>
              <w:t xml:space="preserve">Тема 3.3. Рабочее время и время отдыха работников железнодорожного транспорта. 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8C3F66" w:rsidRDefault="00500E63" w:rsidP="008C3F66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8C3F66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500E63" w:rsidRPr="002D4E33" w:rsidRDefault="00500E63" w:rsidP="008C3F6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Режим труда работников железнодорожного транспорта.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2</w:t>
            </w: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D4E33">
              <w:rPr>
                <w:rFonts w:eastAsia="Times New Roman" w:cs="Times New Roman"/>
                <w:sz w:val="24"/>
                <w:szCs w:val="24"/>
              </w:rPr>
              <w:t>ОК</w:t>
            </w:r>
            <w:proofErr w:type="gramEnd"/>
            <w:r w:rsidRPr="002D4E33">
              <w:rPr>
                <w:rFonts w:eastAsia="Times New Roman" w:cs="Times New Roman"/>
                <w:sz w:val="24"/>
                <w:szCs w:val="24"/>
              </w:rPr>
              <w:t xml:space="preserve"> 1-6</w:t>
            </w:r>
          </w:p>
        </w:tc>
      </w:tr>
      <w:tr w:rsidR="00500E63" w:rsidRPr="00D7499A" w:rsidTr="004C48B5"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8C3F66" w:rsidRDefault="00500E63" w:rsidP="008C3F66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8C3F66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500E63" w:rsidRPr="002D4E33" w:rsidRDefault="00500E63" w:rsidP="008C3F6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2D4E33">
              <w:rPr>
                <w:rFonts w:eastAsia="Times New Roman" w:cs="Times New Roman"/>
                <w:sz w:val="24"/>
                <w:szCs w:val="24"/>
              </w:rPr>
              <w:t>ежим отдыха работников железнодорожного транспорта.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0E63" w:rsidRPr="00D7499A" w:rsidTr="004C48B5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</w:rPr>
              <w:t xml:space="preserve">Тема 3.4. Дисциплинарная и материальная ответственность работников </w:t>
            </w:r>
            <w:r w:rsidRPr="002D4E33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железнодорожного транспорта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8C3F66" w:rsidRDefault="00500E63" w:rsidP="008C3F66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8C3F66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Самостоятельная работа</w:t>
            </w:r>
          </w:p>
          <w:p w:rsidR="00500E63" w:rsidRPr="002D4E33" w:rsidRDefault="00500E63" w:rsidP="008C3F6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Дисциплинарная ответственность.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2</w:t>
            </w: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D4E33">
              <w:rPr>
                <w:rFonts w:eastAsia="Times New Roman" w:cs="Times New Roman"/>
                <w:sz w:val="24"/>
                <w:szCs w:val="24"/>
              </w:rPr>
              <w:t>ОК</w:t>
            </w:r>
            <w:proofErr w:type="gramEnd"/>
            <w:r w:rsidRPr="002D4E33">
              <w:rPr>
                <w:rFonts w:eastAsia="Times New Roman" w:cs="Times New Roman"/>
                <w:sz w:val="24"/>
                <w:szCs w:val="24"/>
              </w:rPr>
              <w:t xml:space="preserve"> 1-9</w:t>
            </w: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ПК3.1</w:t>
            </w: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ПК3.2</w:t>
            </w: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ПК 3.3</w:t>
            </w:r>
          </w:p>
        </w:tc>
      </w:tr>
      <w:tr w:rsidR="00500E63" w:rsidRPr="00D7499A" w:rsidTr="004C48B5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8C3F66" w:rsidRDefault="00500E63" w:rsidP="008C3F66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8C3F66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500E63" w:rsidRPr="002D4E33" w:rsidRDefault="00500E63" w:rsidP="008C3F6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Нормативные акты, регулирующие дисциплину работников железнодорожного транспорта.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0E63" w:rsidRPr="00D7499A" w:rsidTr="004C48B5"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8C3F66" w:rsidRDefault="00500E63" w:rsidP="008C3F66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8C3F66">
              <w:rPr>
                <w:rFonts w:eastAsia="Times New Roman" w:cs="Times New Roman"/>
                <w:b/>
                <w:sz w:val="24"/>
                <w:szCs w:val="24"/>
              </w:rPr>
              <w:t>Практические занятия № 1</w:t>
            </w:r>
          </w:p>
          <w:p w:rsidR="00500E63" w:rsidRPr="002D4E33" w:rsidRDefault="00500E63" w:rsidP="008C3F6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«Составление приказа о наложении и снятии дисциплинарного взыскания».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767776" w:rsidRDefault="00767776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0E63" w:rsidRPr="00D7499A" w:rsidTr="004C48B5"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Тема 3.5. Трудовые споры на железнодорожном транспорте.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8C3F66" w:rsidRDefault="00500E63" w:rsidP="008C3F66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8C3F66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500E63" w:rsidRPr="002D4E33" w:rsidRDefault="00500E63" w:rsidP="008C3F6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Виды трудовых споров.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8902E7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2</w:t>
            </w: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2D4E33">
              <w:rPr>
                <w:rFonts w:eastAsia="Times New Roman" w:cs="Times New Roman"/>
                <w:sz w:val="24"/>
                <w:szCs w:val="24"/>
              </w:rPr>
              <w:t>ОК</w:t>
            </w:r>
            <w:proofErr w:type="gramEnd"/>
            <w:r w:rsidRPr="002D4E33">
              <w:rPr>
                <w:rFonts w:eastAsia="Times New Roman" w:cs="Times New Roman"/>
                <w:sz w:val="24"/>
                <w:szCs w:val="24"/>
              </w:rPr>
              <w:t xml:space="preserve"> 1-7</w:t>
            </w: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ПК3.2</w:t>
            </w:r>
          </w:p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ПК 3.3</w:t>
            </w:r>
          </w:p>
        </w:tc>
      </w:tr>
      <w:tr w:rsidR="00500E63" w:rsidRPr="00D7499A" w:rsidTr="004C48B5"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8C3F66" w:rsidRDefault="00500E63" w:rsidP="008C3F66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8C3F66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500E63" w:rsidRPr="002D4E33" w:rsidRDefault="00500E63" w:rsidP="008C3F6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 xml:space="preserve">Порядок рассмотрения </w:t>
            </w:r>
            <w:proofErr w:type="gramStart"/>
            <w:r w:rsidRPr="002D4E33">
              <w:rPr>
                <w:rFonts w:eastAsia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2D4E33">
              <w:rPr>
                <w:rFonts w:eastAsia="Times New Roman" w:cs="Times New Roman"/>
                <w:sz w:val="24"/>
                <w:szCs w:val="24"/>
              </w:rPr>
              <w:t xml:space="preserve"> и коллективных трудовых споры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00E63" w:rsidRPr="00D7499A" w:rsidTr="004C48B5"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8C3F66" w:rsidRDefault="00500E63" w:rsidP="008C3F66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8C3F66">
              <w:rPr>
                <w:rFonts w:eastAsia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500E63" w:rsidRPr="002D4E33" w:rsidRDefault="00500E63" w:rsidP="008C3F66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2D4E33">
              <w:rPr>
                <w:rFonts w:eastAsia="Times New Roman" w:cs="Times New Roman"/>
                <w:sz w:val="24"/>
                <w:szCs w:val="24"/>
              </w:rPr>
              <w:t>Подведомственность трудовых споров суду.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2D4E3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63" w:rsidRPr="002D4E33" w:rsidRDefault="00500E6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D4E33" w:rsidRPr="00D7499A" w:rsidTr="004C48B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3" w:rsidRPr="002D4E33" w:rsidRDefault="002D4E33" w:rsidP="004C48B5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3" w:rsidRPr="008902E7" w:rsidRDefault="002D4E3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902E7">
              <w:rPr>
                <w:rFonts w:eastAsia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3" w:rsidRPr="008C3F66" w:rsidRDefault="002D4E3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C3F66">
              <w:rPr>
                <w:rFonts w:eastAsia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3" w:rsidRPr="008C3F66" w:rsidRDefault="002D4E33" w:rsidP="004C48B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C3F66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3" w:rsidRPr="002D4E33" w:rsidRDefault="002D4E33" w:rsidP="004C48B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D4E33" w:rsidRDefault="002D4E33">
      <w:pPr>
        <w:rPr>
          <w:rFonts w:cs="Times New Roman"/>
          <w:b/>
          <w:szCs w:val="28"/>
        </w:rPr>
      </w:pPr>
    </w:p>
    <w:p w:rsidR="00326BB5" w:rsidRDefault="00326BB5" w:rsidP="00326BB5">
      <w:r>
        <w:t xml:space="preserve">Для характеристики уровня освоения учебного материала используются следующие обозначения: 1 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326BB5" w:rsidRDefault="00326BB5">
      <w:pPr>
        <w:rPr>
          <w:rFonts w:cs="Times New Roman"/>
          <w:b/>
          <w:szCs w:val="28"/>
        </w:rPr>
      </w:pPr>
    </w:p>
    <w:p w:rsidR="008663AF" w:rsidRDefault="008663AF">
      <w:pPr>
        <w:rPr>
          <w:rFonts w:cs="Times New Roman"/>
          <w:b/>
          <w:szCs w:val="28"/>
        </w:rPr>
      </w:pPr>
    </w:p>
    <w:p w:rsidR="009936BA" w:rsidRDefault="009936BA">
      <w:pPr>
        <w:rPr>
          <w:rFonts w:cs="Times New Roman"/>
          <w:b/>
          <w:szCs w:val="28"/>
        </w:rPr>
        <w:sectPr w:rsidR="009936BA" w:rsidSect="009936BA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AC45BB" w:rsidRDefault="00AC45BB" w:rsidP="004E3FF9">
      <w:pPr>
        <w:pStyle w:val="1"/>
      </w:pPr>
      <w:bookmarkStart w:id="3" w:name="_Toc533580061"/>
      <w:r w:rsidRPr="00C923FE">
        <w:lastRenderedPageBreak/>
        <w:t>3. УСЛОВИЯ РЕАЛИЗАЦИИ ПРОГРАММЫ ДИСЦИПЛИНЫ</w:t>
      </w:r>
      <w:bookmarkEnd w:id="3"/>
    </w:p>
    <w:p w:rsidR="00AC45BB" w:rsidRDefault="00AC45BB" w:rsidP="004E3FF9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3.1. Требования к минимальному материально-техническому обеспечению</w:t>
      </w:r>
    </w:p>
    <w:p w:rsidR="00AC45BB" w:rsidRDefault="00262A1E" w:rsidP="00615FC7">
      <w:pPr>
        <w:rPr>
          <w:rFonts w:cs="Times New Roman"/>
          <w:szCs w:val="28"/>
        </w:rPr>
      </w:pPr>
      <w:r w:rsidRPr="00DB1C27">
        <w:rPr>
          <w:rFonts w:cs="Times New Roman"/>
          <w:szCs w:val="28"/>
        </w:rPr>
        <w:t>Р</w:t>
      </w:r>
      <w:r w:rsidR="000F1130" w:rsidRPr="00DB1C27">
        <w:rPr>
          <w:rFonts w:cs="Times New Roman"/>
          <w:szCs w:val="28"/>
        </w:rPr>
        <w:t>абоч</w:t>
      </w:r>
      <w:r w:rsidRPr="00DB1C27">
        <w:rPr>
          <w:rFonts w:cs="Times New Roman"/>
          <w:szCs w:val="28"/>
        </w:rPr>
        <w:t>ая</w:t>
      </w:r>
      <w:r w:rsidR="000F1130" w:rsidRPr="00DB1C27">
        <w:rPr>
          <w:rFonts w:cs="Times New Roman"/>
          <w:szCs w:val="28"/>
        </w:rPr>
        <w:t xml:space="preserve"> </w:t>
      </w:r>
      <w:r w:rsidR="00AC45BB" w:rsidRPr="00DB1C27">
        <w:rPr>
          <w:rFonts w:cs="Times New Roman"/>
          <w:szCs w:val="28"/>
        </w:rPr>
        <w:t>программ</w:t>
      </w:r>
      <w:r w:rsidRPr="00DB1C27">
        <w:rPr>
          <w:rFonts w:cs="Times New Roman"/>
          <w:szCs w:val="28"/>
        </w:rPr>
        <w:t>а</w:t>
      </w:r>
      <w:r w:rsidR="00AC45BB" w:rsidRPr="00DB1C27">
        <w:rPr>
          <w:rFonts w:cs="Times New Roman"/>
          <w:szCs w:val="28"/>
        </w:rPr>
        <w:t xml:space="preserve"> </w:t>
      </w:r>
      <w:r w:rsidR="00B34947">
        <w:rPr>
          <w:rFonts w:cs="Times New Roman"/>
          <w:szCs w:val="28"/>
        </w:rPr>
        <w:t xml:space="preserve">дисциплины ОП.06. Правовое обеспечение профессиональной деятельности </w:t>
      </w:r>
      <w:r w:rsidR="00BF43DB" w:rsidRPr="00DB1C27">
        <w:rPr>
          <w:rFonts w:cs="Times New Roman"/>
          <w:szCs w:val="28"/>
        </w:rPr>
        <w:t>реализуется в</w:t>
      </w:r>
      <w:r w:rsidR="00AC45BB" w:rsidRPr="00DB1C27">
        <w:rPr>
          <w:rFonts w:cs="Times New Roman"/>
          <w:szCs w:val="28"/>
        </w:rPr>
        <w:t xml:space="preserve"> учебно</w:t>
      </w:r>
      <w:r w:rsidR="00BF43DB" w:rsidRPr="00DB1C27">
        <w:rPr>
          <w:rFonts w:cs="Times New Roman"/>
          <w:szCs w:val="28"/>
        </w:rPr>
        <w:t>м</w:t>
      </w:r>
      <w:r w:rsidR="00AC45BB" w:rsidRPr="00DB1C27">
        <w:rPr>
          <w:rFonts w:cs="Times New Roman"/>
          <w:szCs w:val="28"/>
        </w:rPr>
        <w:t xml:space="preserve"> кабинет</w:t>
      </w:r>
      <w:r w:rsidR="00BF43DB" w:rsidRPr="00DB1C27">
        <w:rPr>
          <w:rFonts w:cs="Times New Roman"/>
          <w:szCs w:val="28"/>
        </w:rPr>
        <w:t>е</w:t>
      </w:r>
      <w:r w:rsidR="00DB1C27">
        <w:rPr>
          <w:rFonts w:cs="Times New Roman"/>
          <w:szCs w:val="28"/>
        </w:rPr>
        <w:t xml:space="preserve"> </w:t>
      </w:r>
      <w:r w:rsidR="00B34947">
        <w:rPr>
          <w:rFonts w:cs="Times New Roman"/>
          <w:szCs w:val="28"/>
        </w:rPr>
        <w:t>социально-экономических дисциплин.</w:t>
      </w:r>
    </w:p>
    <w:p w:rsidR="00AC45BB" w:rsidRDefault="00AC45BB" w:rsidP="00615FC7">
      <w:pPr>
        <w:rPr>
          <w:rFonts w:cs="Times New Roman"/>
          <w:szCs w:val="28"/>
        </w:rPr>
      </w:pPr>
      <w:r>
        <w:rPr>
          <w:rFonts w:cs="Times New Roman"/>
          <w:szCs w:val="28"/>
        </w:rPr>
        <w:t>Оборудование учебного кабинета:</w:t>
      </w:r>
    </w:p>
    <w:p w:rsidR="00AC45BB" w:rsidRPr="00615FC7" w:rsidRDefault="00AC45BB" w:rsidP="00615FC7">
      <w:pPr>
        <w:pStyle w:val="a4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rPr>
          <w:rFonts w:cs="Times New Roman"/>
          <w:szCs w:val="28"/>
        </w:rPr>
      </w:pPr>
      <w:r w:rsidRPr="00615FC7">
        <w:rPr>
          <w:rFonts w:cs="Times New Roman"/>
          <w:szCs w:val="28"/>
        </w:rPr>
        <w:t xml:space="preserve">посадочные места по количеству </w:t>
      </w:r>
      <w:proofErr w:type="gramStart"/>
      <w:r w:rsidRPr="00615FC7">
        <w:rPr>
          <w:rFonts w:cs="Times New Roman"/>
          <w:szCs w:val="28"/>
        </w:rPr>
        <w:t>обучающихся</w:t>
      </w:r>
      <w:proofErr w:type="gramEnd"/>
      <w:r w:rsidRPr="00615FC7">
        <w:rPr>
          <w:rFonts w:cs="Times New Roman"/>
          <w:szCs w:val="28"/>
        </w:rPr>
        <w:t>;</w:t>
      </w:r>
    </w:p>
    <w:p w:rsidR="00AC45BB" w:rsidRPr="00615FC7" w:rsidRDefault="00AC45BB" w:rsidP="00615FC7">
      <w:pPr>
        <w:pStyle w:val="a4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rPr>
          <w:rFonts w:cs="Times New Roman"/>
          <w:szCs w:val="28"/>
        </w:rPr>
      </w:pPr>
      <w:r w:rsidRPr="00615FC7">
        <w:rPr>
          <w:rFonts w:cs="Times New Roman"/>
          <w:szCs w:val="28"/>
        </w:rPr>
        <w:t>рабочее место преподавателя;</w:t>
      </w:r>
    </w:p>
    <w:p w:rsidR="00C63AEF" w:rsidRPr="00615FC7" w:rsidRDefault="00C63AEF" w:rsidP="00615FC7">
      <w:pPr>
        <w:pStyle w:val="a4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rPr>
          <w:rFonts w:cs="Times New Roman"/>
          <w:szCs w:val="28"/>
        </w:rPr>
      </w:pPr>
      <w:r w:rsidRPr="00615FC7">
        <w:rPr>
          <w:rFonts w:cs="Times New Roman"/>
          <w:szCs w:val="28"/>
        </w:rPr>
        <w:t>комплект учебно-наглядных пособий и плакатов;</w:t>
      </w:r>
    </w:p>
    <w:p w:rsidR="00C63AEF" w:rsidRPr="00615FC7" w:rsidRDefault="00C63AEF" w:rsidP="00615FC7">
      <w:pPr>
        <w:pStyle w:val="a4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rPr>
          <w:rFonts w:cs="Times New Roman"/>
          <w:szCs w:val="28"/>
        </w:rPr>
      </w:pPr>
      <w:r w:rsidRPr="00615FC7">
        <w:rPr>
          <w:rFonts w:cs="Times New Roman"/>
          <w:szCs w:val="28"/>
        </w:rPr>
        <w:t>раздаточный материал: первоисточники и основные нормативно-правовые акты.</w:t>
      </w:r>
    </w:p>
    <w:p w:rsidR="00C63AEF" w:rsidRPr="00C63AEF" w:rsidRDefault="00C63AEF" w:rsidP="00615FC7">
      <w:pPr>
        <w:rPr>
          <w:rFonts w:cs="Times New Roman"/>
          <w:szCs w:val="28"/>
        </w:rPr>
      </w:pPr>
      <w:r w:rsidRPr="00C63AEF">
        <w:rPr>
          <w:rFonts w:cs="Times New Roman"/>
          <w:szCs w:val="28"/>
        </w:rPr>
        <w:t>Технические средства обучения:</w:t>
      </w:r>
    </w:p>
    <w:p w:rsidR="00C63AEF" w:rsidRDefault="00B97BC4" w:rsidP="00615FC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мультимедийный проектор;</w:t>
      </w:r>
    </w:p>
    <w:p w:rsidR="00B97BC4" w:rsidRDefault="00B97BC4" w:rsidP="00615FC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компьютер;</w:t>
      </w:r>
    </w:p>
    <w:p w:rsidR="00B97BC4" w:rsidRPr="00615FC7" w:rsidRDefault="00B97BC4" w:rsidP="00615FC7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экран.</w:t>
      </w:r>
    </w:p>
    <w:p w:rsidR="00AC45BB" w:rsidRDefault="00AC45BB" w:rsidP="00AC45BB">
      <w:pPr>
        <w:spacing w:line="240" w:lineRule="exact"/>
        <w:rPr>
          <w:rFonts w:cs="Times New Roman"/>
          <w:szCs w:val="28"/>
        </w:rPr>
      </w:pPr>
    </w:p>
    <w:p w:rsidR="00AC45BB" w:rsidRDefault="00AC45BB" w:rsidP="004E3FF9">
      <w:pPr>
        <w:rPr>
          <w:rFonts w:cs="Times New Roman"/>
          <w:b/>
          <w:szCs w:val="28"/>
        </w:rPr>
      </w:pPr>
      <w:r w:rsidRPr="00C53B16">
        <w:rPr>
          <w:rFonts w:cs="Times New Roman"/>
          <w:b/>
          <w:szCs w:val="28"/>
        </w:rPr>
        <w:t xml:space="preserve">3.2. </w:t>
      </w:r>
      <w:r w:rsidR="00B97BC4">
        <w:rPr>
          <w:rFonts w:cs="Times New Roman"/>
          <w:b/>
          <w:szCs w:val="28"/>
        </w:rPr>
        <w:t>Учебно-методическое обеспечение дисциплины</w:t>
      </w:r>
    </w:p>
    <w:p w:rsidR="008649D9" w:rsidRPr="001E3180" w:rsidRDefault="008649D9" w:rsidP="00615FC7">
      <w:pPr>
        <w:rPr>
          <w:rFonts w:cs="Times New Roman"/>
          <w:szCs w:val="28"/>
        </w:rPr>
      </w:pPr>
      <w:r w:rsidRPr="008649D9">
        <w:rPr>
          <w:rFonts w:cs="Times New Roman"/>
          <w:b/>
          <w:color w:val="000000"/>
          <w:szCs w:val="28"/>
        </w:rPr>
        <w:t>Основная учебная литература</w:t>
      </w:r>
      <w:r w:rsidRPr="008649D9">
        <w:rPr>
          <w:rFonts w:cs="Times New Roman"/>
          <w:b/>
          <w:color w:val="000000"/>
        </w:rPr>
        <w:t>:</w:t>
      </w:r>
    </w:p>
    <w:p w:rsidR="008C3F66" w:rsidRPr="00A55174" w:rsidRDefault="008C3F66" w:rsidP="008C3F66">
      <w:pPr>
        <w:jc w:val="center"/>
        <w:rPr>
          <w:color w:val="000000"/>
          <w:szCs w:val="28"/>
        </w:rPr>
      </w:pPr>
      <w:r w:rsidRPr="00A55174">
        <w:rPr>
          <w:b/>
          <w:color w:val="000000"/>
          <w:szCs w:val="28"/>
        </w:rPr>
        <w:t>Основная учебная литература</w:t>
      </w:r>
      <w:r w:rsidRPr="00A55174">
        <w:rPr>
          <w:color w:val="000000"/>
          <w:szCs w:val="28"/>
        </w:rPr>
        <w:t>:</w:t>
      </w:r>
    </w:p>
    <w:p w:rsidR="008C3F66" w:rsidRPr="00A55174" w:rsidRDefault="008C3F66" w:rsidP="008C3F66">
      <w:pPr>
        <w:rPr>
          <w:rFonts w:ascii="Helvetica" w:hAnsi="Helvetica" w:cs="Helvetica"/>
          <w:color w:val="555555"/>
          <w:szCs w:val="28"/>
          <w:shd w:val="clear" w:color="auto" w:fill="FFFFFF"/>
        </w:rPr>
      </w:pPr>
      <w:r w:rsidRPr="00A55174">
        <w:rPr>
          <w:color w:val="000000"/>
          <w:szCs w:val="28"/>
        </w:rPr>
        <w:t xml:space="preserve">1. Тыщенко А.И. Правовое обеспечение профессиональной деятельности: учебник / А.И. Тыщенко. — 3-е изд. — М.: РИОР: ИНФРА-М, 2020. — 221 </w:t>
      </w:r>
      <w:proofErr w:type="gramStart"/>
      <w:r w:rsidRPr="00A55174">
        <w:rPr>
          <w:color w:val="000000"/>
          <w:szCs w:val="28"/>
        </w:rPr>
        <w:t>с</w:t>
      </w:r>
      <w:proofErr w:type="gramEnd"/>
      <w:r w:rsidRPr="00A55174">
        <w:rPr>
          <w:color w:val="000000"/>
          <w:szCs w:val="28"/>
        </w:rPr>
        <w:t xml:space="preserve">. — (Среднее профессиональное образование).  – Режим доступа: </w:t>
      </w:r>
      <w:hyperlink r:id="rId11" w:history="1">
        <w:r w:rsidRPr="00A55174">
          <w:rPr>
            <w:rStyle w:val="a9"/>
            <w:szCs w:val="28"/>
            <w:shd w:val="clear" w:color="auto" w:fill="FFFFFF"/>
          </w:rPr>
          <w:t>https://znanium.com/catalog/product/1082970</w:t>
        </w:r>
      </w:hyperlink>
    </w:p>
    <w:p w:rsidR="008C3F66" w:rsidRPr="00A55174" w:rsidRDefault="008C3F66" w:rsidP="008C3F66">
      <w:pPr>
        <w:rPr>
          <w:szCs w:val="28"/>
        </w:rPr>
      </w:pPr>
      <w:r w:rsidRPr="00A55174">
        <w:rPr>
          <w:color w:val="000000"/>
          <w:szCs w:val="28"/>
        </w:rPr>
        <w:t xml:space="preserve">2. </w:t>
      </w:r>
      <w:proofErr w:type="spellStart"/>
      <w:r w:rsidRPr="00A55174">
        <w:rPr>
          <w:szCs w:val="28"/>
          <w:shd w:val="clear" w:color="auto" w:fill="FFFFFF"/>
        </w:rPr>
        <w:t>Хабибулин</w:t>
      </w:r>
      <w:proofErr w:type="spellEnd"/>
      <w:r w:rsidRPr="00A55174">
        <w:rPr>
          <w:szCs w:val="28"/>
          <w:shd w:val="clear" w:color="auto" w:fill="FFFFFF"/>
        </w:rPr>
        <w:t xml:space="preserve"> А. Г. </w:t>
      </w:r>
      <w:r w:rsidRPr="00A55174">
        <w:rPr>
          <w:bCs/>
          <w:szCs w:val="28"/>
        </w:rPr>
        <w:t>Правовое обеспечение профессиональной деятельности</w:t>
      </w:r>
      <w:r w:rsidRPr="00A55174">
        <w:rPr>
          <w:szCs w:val="28"/>
        </w:rPr>
        <w:t xml:space="preserve">: учебник / А.Г. </w:t>
      </w:r>
      <w:proofErr w:type="spellStart"/>
      <w:r w:rsidRPr="00A55174">
        <w:rPr>
          <w:szCs w:val="28"/>
        </w:rPr>
        <w:t>Хабибулин</w:t>
      </w:r>
      <w:proofErr w:type="spellEnd"/>
      <w:r w:rsidRPr="00A55174">
        <w:rPr>
          <w:szCs w:val="28"/>
        </w:rPr>
        <w:t xml:space="preserve">, К.Р. </w:t>
      </w:r>
      <w:proofErr w:type="spellStart"/>
      <w:r w:rsidRPr="00A55174">
        <w:rPr>
          <w:szCs w:val="28"/>
        </w:rPr>
        <w:t>Мурсалимов</w:t>
      </w:r>
      <w:proofErr w:type="spellEnd"/>
      <w:r w:rsidRPr="00A55174">
        <w:rPr>
          <w:szCs w:val="28"/>
        </w:rPr>
        <w:t xml:space="preserve">. — 2-е изд., </w:t>
      </w:r>
      <w:proofErr w:type="spellStart"/>
      <w:r w:rsidRPr="00A55174">
        <w:rPr>
          <w:szCs w:val="28"/>
        </w:rPr>
        <w:t>перераб</w:t>
      </w:r>
      <w:proofErr w:type="spellEnd"/>
      <w:r w:rsidRPr="00A55174">
        <w:rPr>
          <w:szCs w:val="28"/>
        </w:rPr>
        <w:t xml:space="preserve">. и доп. — Москва: ИД «ФОРУМ»: ИНФРА-М, 2020. — 364 </w:t>
      </w:r>
      <w:proofErr w:type="gramStart"/>
      <w:r w:rsidRPr="00A55174">
        <w:rPr>
          <w:szCs w:val="28"/>
        </w:rPr>
        <w:t>с</w:t>
      </w:r>
      <w:proofErr w:type="gramEnd"/>
      <w:r w:rsidRPr="00A55174">
        <w:rPr>
          <w:szCs w:val="28"/>
        </w:rPr>
        <w:t xml:space="preserve">. — (Среднее профессиональное образование). – Режим доступа: </w:t>
      </w:r>
      <w:hyperlink r:id="rId12" w:history="1">
        <w:r w:rsidRPr="00A55174">
          <w:rPr>
            <w:rStyle w:val="a9"/>
            <w:szCs w:val="28"/>
          </w:rPr>
          <w:t>https://znanium.com/catalog/product/1014618</w:t>
        </w:r>
      </w:hyperlink>
    </w:p>
    <w:p w:rsidR="008C3F66" w:rsidRPr="00A55174" w:rsidRDefault="008C3F66" w:rsidP="008C3F66">
      <w:pPr>
        <w:rPr>
          <w:color w:val="000000"/>
          <w:szCs w:val="28"/>
        </w:rPr>
      </w:pPr>
    </w:p>
    <w:p w:rsidR="008C3F66" w:rsidRPr="00A55174" w:rsidRDefault="008C3F66" w:rsidP="008C3F66">
      <w:pPr>
        <w:jc w:val="center"/>
        <w:rPr>
          <w:color w:val="000000"/>
          <w:szCs w:val="28"/>
        </w:rPr>
      </w:pPr>
      <w:r w:rsidRPr="00A55174">
        <w:rPr>
          <w:b/>
          <w:color w:val="000000"/>
          <w:szCs w:val="28"/>
        </w:rPr>
        <w:t>Дополнительная учебная литература</w:t>
      </w:r>
      <w:r w:rsidRPr="00A55174">
        <w:rPr>
          <w:color w:val="000000"/>
          <w:szCs w:val="28"/>
        </w:rPr>
        <w:t>:</w:t>
      </w:r>
    </w:p>
    <w:p w:rsidR="008C3F66" w:rsidRPr="00A55174" w:rsidRDefault="008C3F66" w:rsidP="008C3F66">
      <w:pPr>
        <w:rPr>
          <w:rFonts w:ascii="Helvetica" w:hAnsi="Helvetica" w:cs="Helvetica"/>
          <w:color w:val="555555"/>
          <w:szCs w:val="28"/>
          <w:shd w:val="clear" w:color="auto" w:fill="FFFFFF"/>
        </w:rPr>
      </w:pPr>
      <w:r w:rsidRPr="00A55174">
        <w:rPr>
          <w:bCs/>
          <w:szCs w:val="28"/>
        </w:rPr>
        <w:t>1. Правовое обеспечение профессиональной деятельности</w:t>
      </w:r>
      <w:r w:rsidRPr="00A55174">
        <w:rPr>
          <w:szCs w:val="28"/>
        </w:rPr>
        <w:t xml:space="preserve">: учебник / М.А. </w:t>
      </w:r>
      <w:proofErr w:type="spellStart"/>
      <w:r w:rsidRPr="00A55174">
        <w:rPr>
          <w:szCs w:val="28"/>
        </w:rPr>
        <w:t>Гуреева</w:t>
      </w:r>
      <w:proofErr w:type="spellEnd"/>
      <w:r w:rsidRPr="00A55174">
        <w:rPr>
          <w:szCs w:val="28"/>
        </w:rPr>
        <w:t xml:space="preserve">. — М.: ИД «ФОРУМ»: ИНФРА-М, 2019. — 239 </w:t>
      </w:r>
      <w:proofErr w:type="gramStart"/>
      <w:r w:rsidRPr="00A55174">
        <w:rPr>
          <w:szCs w:val="28"/>
        </w:rPr>
        <w:t>с</w:t>
      </w:r>
      <w:proofErr w:type="gramEnd"/>
      <w:r w:rsidRPr="00A55174">
        <w:rPr>
          <w:szCs w:val="28"/>
        </w:rPr>
        <w:t xml:space="preserve">. — (Среднее профессиональное образование). - Режим доступа: </w:t>
      </w:r>
      <w:hyperlink r:id="rId13" w:history="1">
        <w:r w:rsidRPr="00A55174">
          <w:rPr>
            <w:rStyle w:val="a9"/>
            <w:szCs w:val="28"/>
            <w:shd w:val="clear" w:color="auto" w:fill="FFFFFF"/>
          </w:rPr>
          <w:t>https://znanium.com/catalog/product/1001516</w:t>
        </w:r>
      </w:hyperlink>
    </w:p>
    <w:p w:rsidR="008C3F66" w:rsidRPr="00A55174" w:rsidRDefault="008C3F66" w:rsidP="008C3F66">
      <w:pPr>
        <w:rPr>
          <w:szCs w:val="28"/>
        </w:rPr>
      </w:pPr>
      <w:r w:rsidRPr="00A55174">
        <w:rPr>
          <w:color w:val="000000"/>
          <w:szCs w:val="28"/>
        </w:rPr>
        <w:t xml:space="preserve"> 2. </w:t>
      </w:r>
      <w:r w:rsidRPr="00A55174">
        <w:rPr>
          <w:szCs w:val="28"/>
          <w:shd w:val="clear" w:color="auto" w:fill="FFFFFF"/>
        </w:rPr>
        <w:t>Матвеев Р. Ф. </w:t>
      </w:r>
      <w:r w:rsidRPr="00A55174">
        <w:rPr>
          <w:bCs/>
          <w:szCs w:val="28"/>
        </w:rPr>
        <w:t>Правовое обеспечение профессиональной деятельности</w:t>
      </w:r>
      <w:proofErr w:type="gramStart"/>
      <w:r w:rsidRPr="00A55174">
        <w:rPr>
          <w:szCs w:val="28"/>
        </w:rPr>
        <w:t> :</w:t>
      </w:r>
      <w:proofErr w:type="gramEnd"/>
      <w:r w:rsidRPr="00A55174">
        <w:rPr>
          <w:szCs w:val="28"/>
        </w:rPr>
        <w:t xml:space="preserve"> краткий курс / Р.Ф. Матвеев. - 3-е изд., </w:t>
      </w:r>
      <w:proofErr w:type="spellStart"/>
      <w:r w:rsidRPr="00A55174">
        <w:rPr>
          <w:szCs w:val="28"/>
        </w:rPr>
        <w:t>испр</w:t>
      </w:r>
      <w:proofErr w:type="spellEnd"/>
      <w:r w:rsidRPr="00A55174">
        <w:rPr>
          <w:szCs w:val="28"/>
        </w:rPr>
        <w:t xml:space="preserve">. и доп. - М.: ФОРУМ : ИНФРА-М, 2020. - 128 с. - (Профессиональное образование). – Режим доступа: </w:t>
      </w:r>
      <w:hyperlink r:id="rId14" w:history="1">
        <w:r w:rsidRPr="00A55174">
          <w:rPr>
            <w:rStyle w:val="a9"/>
            <w:szCs w:val="28"/>
          </w:rPr>
          <w:t>https://znanium.com/catalog/product/1061880</w:t>
        </w:r>
      </w:hyperlink>
    </w:p>
    <w:p w:rsidR="001E3180" w:rsidRPr="00060E34" w:rsidRDefault="00E6796C" w:rsidP="00615FC7">
      <w:pPr>
        <w:tabs>
          <w:tab w:val="left" w:pos="361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1E3180" w:rsidRPr="00060E34">
        <w:rPr>
          <w:rFonts w:cs="Times New Roman"/>
          <w:szCs w:val="28"/>
        </w:rPr>
        <w:t xml:space="preserve">. Федеральный закон от 10.01.2003 г. № 18-ФЗ «Устав железнодорожного транспорта Российской Федерации». Режим доступа: </w:t>
      </w:r>
      <w:hyperlink r:id="rId15" w:history="1">
        <w:r w:rsidR="001E3180" w:rsidRPr="00616191">
          <w:rPr>
            <w:rStyle w:val="a9"/>
            <w:rFonts w:cs="Times New Roman"/>
            <w:szCs w:val="28"/>
          </w:rPr>
          <w:t xml:space="preserve">http://www.consultant.ru/document/cons_doc_LAW_40444/. </w:t>
        </w:r>
      </w:hyperlink>
      <w:r w:rsidR="001E3180" w:rsidRPr="00060E34">
        <w:rPr>
          <w:rFonts w:cs="Times New Roman"/>
          <w:szCs w:val="28"/>
        </w:rPr>
        <w:t xml:space="preserve"> </w:t>
      </w:r>
    </w:p>
    <w:p w:rsidR="001E3180" w:rsidRPr="00060E34" w:rsidRDefault="00E6796C" w:rsidP="00615FC7">
      <w:pPr>
        <w:tabs>
          <w:tab w:val="left" w:pos="3614"/>
        </w:tabs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</w:t>
      </w:r>
      <w:r w:rsidR="001E3180" w:rsidRPr="00060E34">
        <w:rPr>
          <w:rFonts w:cs="Times New Roman"/>
          <w:szCs w:val="28"/>
        </w:rPr>
        <w:t>. Федеральный закон от 10.01.2003 г. № 17-ФЗ «О железнодорожном транспорте в Российской Федерации».</w:t>
      </w:r>
      <w:r w:rsidR="008C3F66">
        <w:rPr>
          <w:rFonts w:cs="Times New Roman"/>
          <w:szCs w:val="28"/>
        </w:rPr>
        <w:t xml:space="preserve"> </w:t>
      </w:r>
      <w:r w:rsidR="001E3180" w:rsidRPr="00060E34">
        <w:rPr>
          <w:rFonts w:cs="Times New Roman"/>
          <w:szCs w:val="28"/>
        </w:rPr>
        <w:t xml:space="preserve">– Режим доступа: </w:t>
      </w:r>
      <w:hyperlink r:id="rId16" w:history="1">
        <w:r w:rsidR="001E3180" w:rsidRPr="00B34947">
          <w:rPr>
            <w:rStyle w:val="a9"/>
            <w:rFonts w:cs="Times New Roman"/>
            <w:szCs w:val="28"/>
            <w:lang w:val="en-US"/>
          </w:rPr>
          <w:t>http</w:t>
        </w:r>
        <w:r w:rsidR="001E3180" w:rsidRPr="00B34947">
          <w:rPr>
            <w:rStyle w:val="a9"/>
            <w:rFonts w:cs="Times New Roman"/>
            <w:szCs w:val="28"/>
          </w:rPr>
          <w:t>://</w:t>
        </w:r>
        <w:r w:rsidR="001E3180" w:rsidRPr="00B34947">
          <w:rPr>
            <w:rStyle w:val="a9"/>
            <w:rFonts w:cs="Times New Roman"/>
            <w:szCs w:val="28"/>
            <w:lang w:val="en-US"/>
          </w:rPr>
          <w:t>www</w:t>
        </w:r>
        <w:r w:rsidR="001E3180" w:rsidRPr="00B34947">
          <w:rPr>
            <w:rStyle w:val="a9"/>
            <w:rFonts w:cs="Times New Roman"/>
            <w:szCs w:val="28"/>
          </w:rPr>
          <w:t>.</w:t>
        </w:r>
        <w:r w:rsidR="001E3180" w:rsidRPr="00B34947">
          <w:rPr>
            <w:rStyle w:val="a9"/>
            <w:rFonts w:cs="Times New Roman"/>
            <w:szCs w:val="28"/>
            <w:lang w:val="en-US"/>
          </w:rPr>
          <w:t>consultant</w:t>
        </w:r>
        <w:r w:rsidR="001E3180" w:rsidRPr="00B34947">
          <w:rPr>
            <w:rStyle w:val="a9"/>
            <w:rFonts w:cs="Times New Roman"/>
            <w:szCs w:val="28"/>
          </w:rPr>
          <w:t>.</w:t>
        </w:r>
        <w:r w:rsidR="001E3180" w:rsidRPr="00B34947">
          <w:rPr>
            <w:rStyle w:val="a9"/>
            <w:rFonts w:cs="Times New Roman"/>
            <w:szCs w:val="28"/>
            <w:lang w:val="en-US"/>
          </w:rPr>
          <w:t>ru</w:t>
        </w:r>
        <w:r w:rsidR="001E3180" w:rsidRPr="00B34947">
          <w:rPr>
            <w:rStyle w:val="a9"/>
            <w:rFonts w:cs="Times New Roman"/>
            <w:szCs w:val="28"/>
          </w:rPr>
          <w:t>/</w:t>
        </w:r>
        <w:r w:rsidR="001E3180" w:rsidRPr="00B34947">
          <w:rPr>
            <w:rStyle w:val="a9"/>
            <w:rFonts w:cs="Times New Roman"/>
            <w:szCs w:val="28"/>
            <w:lang w:val="en-US"/>
          </w:rPr>
          <w:t>document</w:t>
        </w:r>
        <w:r w:rsidR="001E3180" w:rsidRPr="00B34947">
          <w:rPr>
            <w:rStyle w:val="a9"/>
            <w:rFonts w:cs="Times New Roman"/>
            <w:szCs w:val="28"/>
          </w:rPr>
          <w:t>/</w:t>
        </w:r>
        <w:r w:rsidR="001E3180" w:rsidRPr="00B34947">
          <w:rPr>
            <w:rStyle w:val="a9"/>
            <w:rFonts w:cs="Times New Roman"/>
            <w:szCs w:val="28"/>
            <w:lang w:val="en-US"/>
          </w:rPr>
          <w:t>cons</w:t>
        </w:r>
        <w:r w:rsidR="001E3180" w:rsidRPr="00B34947">
          <w:rPr>
            <w:rStyle w:val="a9"/>
            <w:rFonts w:cs="Times New Roman"/>
            <w:szCs w:val="28"/>
          </w:rPr>
          <w:t>_</w:t>
        </w:r>
        <w:r w:rsidR="001E3180" w:rsidRPr="00B34947">
          <w:rPr>
            <w:rStyle w:val="a9"/>
            <w:rFonts w:cs="Times New Roman"/>
            <w:szCs w:val="28"/>
            <w:lang w:val="en-US"/>
          </w:rPr>
          <w:t>doc</w:t>
        </w:r>
        <w:r w:rsidR="001E3180" w:rsidRPr="00B34947">
          <w:rPr>
            <w:rStyle w:val="a9"/>
            <w:rFonts w:cs="Times New Roman"/>
            <w:szCs w:val="28"/>
          </w:rPr>
          <w:t>_</w:t>
        </w:r>
        <w:r w:rsidR="001E3180" w:rsidRPr="00B34947">
          <w:rPr>
            <w:rStyle w:val="a9"/>
            <w:rFonts w:cs="Times New Roman"/>
            <w:szCs w:val="28"/>
            <w:lang w:val="en-US"/>
          </w:rPr>
          <w:t>LAW</w:t>
        </w:r>
        <w:r w:rsidR="001E3180" w:rsidRPr="00B34947">
          <w:rPr>
            <w:rStyle w:val="a9"/>
            <w:rFonts w:cs="Times New Roman"/>
            <w:szCs w:val="28"/>
          </w:rPr>
          <w:t>_40443/, http://legalacts.ru.</w:t>
        </w:r>
      </w:hyperlink>
      <w:r w:rsidR="001E3180" w:rsidRPr="00060E34">
        <w:rPr>
          <w:rFonts w:cs="Times New Roman"/>
          <w:szCs w:val="28"/>
        </w:rPr>
        <w:t xml:space="preserve"> </w:t>
      </w:r>
    </w:p>
    <w:p w:rsidR="001E3180" w:rsidRPr="00060E34" w:rsidRDefault="00E6796C" w:rsidP="00615FC7">
      <w:pPr>
        <w:tabs>
          <w:tab w:val="left" w:pos="361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1E3180" w:rsidRPr="00060E34">
        <w:rPr>
          <w:rFonts w:cs="Times New Roman"/>
          <w:szCs w:val="28"/>
        </w:rPr>
        <w:t xml:space="preserve">. Конституция РФ 2017 Актуальная редакция Режим доступа:  </w:t>
      </w:r>
      <w:hyperlink r:id="rId17" w:history="1">
        <w:r w:rsidR="001E3180" w:rsidRPr="00616191">
          <w:rPr>
            <w:rStyle w:val="a9"/>
            <w:rFonts w:cs="Times New Roman"/>
            <w:szCs w:val="28"/>
          </w:rPr>
          <w:t>http://constitutionrf.ru</w:t>
        </w:r>
      </w:hyperlink>
      <w:r w:rsidR="001E3180" w:rsidRPr="00060E34">
        <w:rPr>
          <w:rFonts w:cs="Times New Roman"/>
          <w:szCs w:val="28"/>
        </w:rPr>
        <w:t>.</w:t>
      </w:r>
    </w:p>
    <w:p w:rsidR="00E6796C" w:rsidRDefault="00E6796C" w:rsidP="00615FC7">
      <w:pPr>
        <w:tabs>
          <w:tab w:val="left" w:pos="361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1E3180" w:rsidRPr="00060E3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1E3180" w:rsidRPr="00060E34">
        <w:rPr>
          <w:rFonts w:cs="Times New Roman"/>
          <w:szCs w:val="28"/>
        </w:rPr>
        <w:t>Гражданский кодекс РФ 2017 Актуальная редакция</w:t>
      </w:r>
      <w:proofErr w:type="gramStart"/>
      <w:r w:rsidR="001E3180" w:rsidRPr="00060E34">
        <w:rPr>
          <w:rFonts w:cs="Times New Roman"/>
          <w:szCs w:val="28"/>
        </w:rPr>
        <w:t xml:space="preserve"> </w:t>
      </w:r>
      <w:r w:rsidR="008C3F66">
        <w:rPr>
          <w:rFonts w:cs="Times New Roman"/>
          <w:szCs w:val="28"/>
        </w:rPr>
        <w:t>.</w:t>
      </w:r>
      <w:proofErr w:type="gramEnd"/>
      <w:r w:rsidR="008C3F66">
        <w:rPr>
          <w:rFonts w:cs="Times New Roman"/>
          <w:szCs w:val="28"/>
        </w:rPr>
        <w:t xml:space="preserve"> - </w:t>
      </w:r>
      <w:r w:rsidR="001E3180" w:rsidRPr="00060E34">
        <w:rPr>
          <w:rFonts w:cs="Times New Roman"/>
          <w:szCs w:val="28"/>
        </w:rPr>
        <w:t xml:space="preserve">Режим доступа:  </w:t>
      </w:r>
      <w:r w:rsidR="001E3180" w:rsidRPr="00060E34">
        <w:rPr>
          <w:rFonts w:cs="Times New Roman"/>
          <w:szCs w:val="28"/>
        </w:rPr>
        <w:br/>
      </w:r>
      <w:hyperlink r:id="rId18" w:history="1">
        <w:r w:rsidRPr="00A12559">
          <w:rPr>
            <w:rStyle w:val="a9"/>
            <w:rFonts w:cs="Times New Roman"/>
            <w:szCs w:val="28"/>
          </w:rPr>
          <w:t>https://www.zakonrf.info/gk/?yclid=5831670790955996806</w:t>
        </w:r>
      </w:hyperlink>
    </w:p>
    <w:p w:rsidR="001E3180" w:rsidRPr="00060E34" w:rsidRDefault="00E6796C" w:rsidP="00615FC7">
      <w:pPr>
        <w:tabs>
          <w:tab w:val="left" w:pos="361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1E3180" w:rsidRPr="00060E34">
        <w:rPr>
          <w:rFonts w:cs="Times New Roman"/>
          <w:szCs w:val="28"/>
        </w:rPr>
        <w:t xml:space="preserve">. Трудовой кодекс РФ 2017 Актуальная редакция с Комментариями </w:t>
      </w:r>
      <w:r>
        <w:rPr>
          <w:rFonts w:cs="Times New Roman"/>
          <w:szCs w:val="28"/>
        </w:rPr>
        <w:t xml:space="preserve">- </w:t>
      </w:r>
      <w:r w:rsidR="001E3180" w:rsidRPr="00060E34">
        <w:rPr>
          <w:rFonts w:cs="Times New Roman"/>
          <w:szCs w:val="28"/>
        </w:rPr>
        <w:t xml:space="preserve">Режим доступа:  </w:t>
      </w:r>
      <w:r w:rsidR="0004003E" w:rsidRPr="00060E34">
        <w:rPr>
          <w:rFonts w:cs="Times New Roman"/>
          <w:szCs w:val="28"/>
        </w:rPr>
        <w:t>http://rulaws.ru/tk/?yclid=5831714792527121353</w:t>
      </w:r>
      <w:hyperlink w:history="1"/>
      <w:r w:rsidR="001E3180" w:rsidRPr="00060E34">
        <w:rPr>
          <w:rFonts w:cs="Times New Roman"/>
          <w:szCs w:val="28"/>
        </w:rPr>
        <w:t xml:space="preserve">. </w:t>
      </w:r>
    </w:p>
    <w:p w:rsidR="00E6796C" w:rsidRDefault="00E6796C" w:rsidP="00615FC7">
      <w:pPr>
        <w:tabs>
          <w:tab w:val="left" w:pos="361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1E3180" w:rsidRPr="00060E34">
        <w:rPr>
          <w:rFonts w:cs="Times New Roman"/>
          <w:szCs w:val="28"/>
        </w:rPr>
        <w:t>. Закон Российской Федераци</w:t>
      </w:r>
      <w:r>
        <w:rPr>
          <w:rFonts w:cs="Times New Roman"/>
          <w:szCs w:val="28"/>
        </w:rPr>
        <w:t xml:space="preserve">и «О  защите прав потребителей». Актуальная редакция - </w:t>
      </w:r>
      <w:r w:rsidR="001E3180" w:rsidRPr="00060E34">
        <w:rPr>
          <w:rFonts w:cs="Times New Roman"/>
          <w:szCs w:val="28"/>
        </w:rPr>
        <w:t xml:space="preserve">Режим доступа - </w:t>
      </w:r>
      <w:hyperlink r:id="rId19" w:history="1">
        <w:r w:rsidRPr="00A12559">
          <w:rPr>
            <w:rStyle w:val="a9"/>
            <w:rFonts w:cs="Times New Roman"/>
            <w:szCs w:val="28"/>
          </w:rPr>
          <w:t>http://ekbpotrebnadzor.ru/?yclid=583191249883498484</w:t>
        </w:r>
      </w:hyperlink>
    </w:p>
    <w:p w:rsidR="001E3180" w:rsidRPr="00060E34" w:rsidRDefault="00E6796C" w:rsidP="00615FC7">
      <w:pPr>
        <w:tabs>
          <w:tab w:val="left" w:pos="3614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1E3180" w:rsidRPr="00060E34">
        <w:rPr>
          <w:rFonts w:cs="Times New Roman"/>
          <w:szCs w:val="28"/>
        </w:rPr>
        <w:t xml:space="preserve">. Федеральный закон  «О естественных монополиях» с изм. и доп. 2016г.  Режим доступа – </w:t>
      </w:r>
      <w:r w:rsidR="00785D9F" w:rsidRPr="00060E34">
        <w:rPr>
          <w:rFonts w:cs="Times New Roman"/>
          <w:szCs w:val="28"/>
        </w:rPr>
        <w:t xml:space="preserve">http://www.consultant.ru/document/cons_doc_ </w:t>
      </w:r>
      <w:r w:rsidR="001E3180" w:rsidRPr="00060E34">
        <w:rPr>
          <w:rFonts w:cs="Times New Roman"/>
          <w:szCs w:val="28"/>
        </w:rPr>
        <w:t xml:space="preserve">. </w:t>
      </w:r>
    </w:p>
    <w:p w:rsidR="00615FC7" w:rsidRPr="001E3180" w:rsidRDefault="00615FC7" w:rsidP="00615FC7">
      <w:pPr>
        <w:tabs>
          <w:tab w:val="left" w:pos="3614"/>
        </w:tabs>
        <w:rPr>
          <w:rFonts w:cs="Times New Roman"/>
          <w:szCs w:val="28"/>
        </w:rPr>
      </w:pPr>
    </w:p>
    <w:p w:rsidR="001E3180" w:rsidRPr="001E3180" w:rsidRDefault="001E3180" w:rsidP="00615FC7">
      <w:pPr>
        <w:tabs>
          <w:tab w:val="left" w:pos="3614"/>
        </w:tabs>
        <w:rPr>
          <w:rFonts w:cs="Times New Roman"/>
          <w:b/>
          <w:szCs w:val="28"/>
        </w:rPr>
      </w:pPr>
      <w:r w:rsidRPr="001E3180">
        <w:rPr>
          <w:rFonts w:cs="Times New Roman"/>
          <w:b/>
          <w:szCs w:val="28"/>
        </w:rPr>
        <w:t>Учебно-методическая литература для самостоятельной работы:</w:t>
      </w:r>
    </w:p>
    <w:p w:rsidR="00AC45BB" w:rsidRDefault="001E3180" w:rsidP="00615FC7">
      <w:pPr>
        <w:tabs>
          <w:tab w:val="left" w:pos="3614"/>
        </w:tabs>
        <w:rPr>
          <w:rFonts w:cs="Times New Roman"/>
          <w:szCs w:val="28"/>
        </w:rPr>
      </w:pPr>
      <w:r w:rsidRPr="001E3180">
        <w:rPr>
          <w:rFonts w:cs="Times New Roman"/>
          <w:szCs w:val="28"/>
        </w:rPr>
        <w:t>1.Гаганова Е.А. ОП.06 Правовое обеспечение профессиональной деятельности. Методические указания для выполнения контрольной работы студентами заочной формы обучения специальности «Организация перевозок и управление на транспорте (по видам)». Челябинск: ЧИПС, 2013</w:t>
      </w:r>
      <w:r w:rsidR="00060E34">
        <w:rPr>
          <w:rFonts w:cs="Times New Roman"/>
          <w:szCs w:val="28"/>
        </w:rPr>
        <w:t>.</w:t>
      </w:r>
    </w:p>
    <w:p w:rsidR="00C91B51" w:rsidRPr="00326BB5" w:rsidRDefault="00C91B51">
      <w:pPr>
        <w:rPr>
          <w:rFonts w:cs="Times New Roman"/>
          <w:szCs w:val="28"/>
        </w:rPr>
      </w:pPr>
    </w:p>
    <w:p w:rsidR="00C91B51" w:rsidRDefault="00C91B51" w:rsidP="00C91B51">
      <w:pPr>
        <w:rPr>
          <w:b/>
        </w:rPr>
      </w:pPr>
      <w:r w:rsidRPr="00C91B51">
        <w:rPr>
          <w:b/>
        </w:rPr>
        <w:t>3.3. Информационные ресурсы сети Интернет и профессиональные базы данны</w:t>
      </w:r>
      <w:r>
        <w:rPr>
          <w:b/>
        </w:rPr>
        <w:t>х</w:t>
      </w:r>
    </w:p>
    <w:p w:rsidR="00C91B51" w:rsidRDefault="00C91B51" w:rsidP="00C91B51">
      <w:r>
        <w:t>Перечень Интернет-ресурсов:</w:t>
      </w:r>
    </w:p>
    <w:p w:rsidR="00D20197" w:rsidRDefault="00D20197" w:rsidP="00D20197">
      <w:r>
        <w:t xml:space="preserve">1. Официальный сайт ОАО «РЖД». Режим доступа: www.rzd.ru </w:t>
      </w:r>
    </w:p>
    <w:p w:rsidR="00D20197" w:rsidRDefault="00D20197" w:rsidP="00D20197">
      <w:r>
        <w:t xml:space="preserve">2. Официальный сайт Министерства транспорта РФ. Режим доступа: </w:t>
      </w:r>
      <w:hyperlink r:id="rId20" w:history="1">
        <w:r w:rsidRPr="00090E72">
          <w:rPr>
            <w:rStyle w:val="a9"/>
          </w:rPr>
          <w:t>www.mintrans.ru</w:t>
        </w:r>
      </w:hyperlink>
      <w:r>
        <w:t xml:space="preserve"> </w:t>
      </w:r>
    </w:p>
    <w:p w:rsidR="00D20197" w:rsidRDefault="00D20197" w:rsidP="00D20197">
      <w:r>
        <w:t xml:space="preserve">3. Информационно правовой портал «Гарант». Режим доступа: </w:t>
      </w:r>
      <w:hyperlink r:id="rId21" w:history="1">
        <w:r w:rsidRPr="00090E72">
          <w:rPr>
            <w:rStyle w:val="a9"/>
          </w:rPr>
          <w:t>www.garant.ru</w:t>
        </w:r>
      </w:hyperlink>
      <w:r>
        <w:t xml:space="preserve"> </w:t>
      </w:r>
    </w:p>
    <w:p w:rsidR="00D20197" w:rsidRDefault="00D20197" w:rsidP="00D20197">
      <w:r>
        <w:t xml:space="preserve">4. Правовая система «Консультант». Режим доступа: </w:t>
      </w:r>
      <w:hyperlink r:id="rId22" w:history="1">
        <w:r w:rsidRPr="00090E72">
          <w:rPr>
            <w:rStyle w:val="a9"/>
          </w:rPr>
          <w:t>www.consultant.ru</w:t>
        </w:r>
      </w:hyperlink>
      <w:r>
        <w:t xml:space="preserve"> </w:t>
      </w:r>
    </w:p>
    <w:p w:rsidR="00C91B51" w:rsidRDefault="00D20197" w:rsidP="00D20197">
      <w:r>
        <w:t xml:space="preserve">5. Правовая система «Российское законодательство». Режим доступа: </w:t>
      </w:r>
      <w:hyperlink r:id="rId23" w:history="1">
        <w:r w:rsidRPr="00D20197">
          <w:rPr>
            <w:rStyle w:val="a9"/>
          </w:rPr>
          <w:t>www.zakonrf.info</w:t>
        </w:r>
      </w:hyperlink>
    </w:p>
    <w:p w:rsidR="00C91B51" w:rsidRDefault="00C91B51" w:rsidP="00C91B51">
      <w:r>
        <w:t>Профессиональные базы данных: АСПИ ЖТ</w:t>
      </w:r>
    </w:p>
    <w:p w:rsidR="00C91B51" w:rsidRDefault="00C91B51" w:rsidP="00C91B51"/>
    <w:p w:rsidR="00C91B51" w:rsidRPr="00C91B51" w:rsidRDefault="00C91B51" w:rsidP="00C91B51">
      <w:r>
        <w:t>Программное обеспечение: не используется.</w:t>
      </w:r>
    </w:p>
    <w:p w:rsidR="00DF4378" w:rsidRDefault="00DF4378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C63AEF" w:rsidRPr="00C63AEF" w:rsidRDefault="00C63AEF" w:rsidP="004E3FF9">
      <w:pPr>
        <w:pStyle w:val="1"/>
      </w:pPr>
      <w:bookmarkStart w:id="4" w:name="_Toc533580062"/>
      <w:r w:rsidRPr="00C63AEF">
        <w:lastRenderedPageBreak/>
        <w:t>4. КОНТРОЛЬ И ОЦЕНКА РЕЗУЛЬТАТОВ ОСВОЕНИЯ ДИСЦИПЛИНЫ</w:t>
      </w:r>
      <w:bookmarkEnd w:id="4"/>
    </w:p>
    <w:p w:rsidR="00615FC7" w:rsidRDefault="00615FC7" w:rsidP="00615FC7">
      <w:pPr>
        <w:tabs>
          <w:tab w:val="left" w:pos="3614"/>
        </w:tabs>
        <w:rPr>
          <w:rFonts w:cs="Times New Roman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4508"/>
      </w:tblGrid>
      <w:tr w:rsidR="00C63AEF" w:rsidRPr="00C63AEF" w:rsidTr="00C63AEF">
        <w:tc>
          <w:tcPr>
            <w:tcW w:w="5380" w:type="dxa"/>
          </w:tcPr>
          <w:p w:rsidR="00C63AEF" w:rsidRPr="00C63AEF" w:rsidRDefault="00C63AEF" w:rsidP="00D20197">
            <w:pPr>
              <w:tabs>
                <w:tab w:val="left" w:pos="3614"/>
              </w:tabs>
              <w:ind w:firstLine="0"/>
              <w:rPr>
                <w:rFonts w:cs="Times New Roman"/>
                <w:b/>
                <w:szCs w:val="28"/>
              </w:rPr>
            </w:pPr>
            <w:r w:rsidRPr="00C63AEF">
              <w:rPr>
                <w:rFonts w:cs="Times New Roman"/>
                <w:b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508" w:type="dxa"/>
          </w:tcPr>
          <w:p w:rsidR="00C63AEF" w:rsidRPr="00C63AEF" w:rsidRDefault="00C63AEF" w:rsidP="00D20197">
            <w:pPr>
              <w:tabs>
                <w:tab w:val="left" w:pos="3614"/>
              </w:tabs>
              <w:ind w:firstLine="0"/>
              <w:rPr>
                <w:rFonts w:cs="Times New Roman"/>
                <w:b/>
                <w:szCs w:val="28"/>
              </w:rPr>
            </w:pPr>
            <w:r w:rsidRPr="00C63AEF">
              <w:rPr>
                <w:rFonts w:cs="Times New Roman"/>
                <w:b/>
                <w:szCs w:val="28"/>
              </w:rPr>
              <w:t>Формы и методы контроля и оценки результатов обучения</w:t>
            </w:r>
          </w:p>
        </w:tc>
      </w:tr>
      <w:tr w:rsidR="00C63AEF" w:rsidRPr="00C63AEF" w:rsidTr="00C63AEF">
        <w:tc>
          <w:tcPr>
            <w:tcW w:w="5380" w:type="dxa"/>
          </w:tcPr>
          <w:p w:rsidR="00C63AEF" w:rsidRPr="00C63AEF" w:rsidRDefault="0066016B" w:rsidP="00D20197">
            <w:pPr>
              <w:tabs>
                <w:tab w:val="left" w:pos="3614"/>
              </w:tabs>
              <w:ind w:firstLine="0"/>
              <w:rPr>
                <w:rFonts w:cs="Times New Roman"/>
                <w:b/>
                <w:szCs w:val="28"/>
              </w:rPr>
            </w:pPr>
            <w:r w:rsidRPr="00C63AEF">
              <w:rPr>
                <w:rFonts w:cs="Times New Roman"/>
                <w:b/>
                <w:szCs w:val="28"/>
              </w:rPr>
              <w:t>У</w:t>
            </w:r>
            <w:r w:rsidR="00C63AEF" w:rsidRPr="00C63AEF">
              <w:rPr>
                <w:rFonts w:cs="Times New Roman"/>
                <w:b/>
                <w:szCs w:val="28"/>
              </w:rPr>
              <w:t>мения</w:t>
            </w:r>
            <w:proofErr w:type="gramStart"/>
            <w:r>
              <w:rPr>
                <w:rFonts w:cs="Times New Roman"/>
                <w:b/>
                <w:szCs w:val="28"/>
              </w:rPr>
              <w:t xml:space="preserve"> </w:t>
            </w:r>
            <w:r w:rsidR="00C63AEF" w:rsidRPr="00C63AEF">
              <w:rPr>
                <w:rFonts w:cs="Times New Roman"/>
                <w:b/>
                <w:szCs w:val="28"/>
              </w:rPr>
              <w:t>:</w:t>
            </w:r>
            <w:proofErr w:type="gramEnd"/>
          </w:p>
          <w:p w:rsidR="00C63AEF" w:rsidRDefault="00C63AEF" w:rsidP="00D20197">
            <w:pPr>
              <w:pStyle w:val="a4"/>
              <w:tabs>
                <w:tab w:val="left" w:pos="658"/>
                <w:tab w:val="left" w:pos="3614"/>
              </w:tabs>
              <w:ind w:left="0" w:firstLine="0"/>
              <w:rPr>
                <w:rFonts w:cs="Times New Roman"/>
                <w:szCs w:val="28"/>
              </w:rPr>
            </w:pPr>
            <w:r w:rsidRPr="00AC0B58">
              <w:rPr>
                <w:rFonts w:cs="Times New Roman"/>
                <w:szCs w:val="28"/>
              </w:rPr>
              <w:t>защищать свои права в соответствии с трудовым законодательством</w:t>
            </w:r>
          </w:p>
          <w:p w:rsidR="00326BB5" w:rsidRDefault="00326BB5" w:rsidP="00D20197">
            <w:pPr>
              <w:pStyle w:val="a4"/>
              <w:tabs>
                <w:tab w:val="left" w:pos="658"/>
                <w:tab w:val="left" w:pos="3614"/>
              </w:tabs>
              <w:ind w:left="0" w:firstLine="0"/>
              <w:rPr>
                <w:rFonts w:cs="Times New Roman"/>
                <w:szCs w:val="28"/>
              </w:rPr>
            </w:pPr>
          </w:p>
          <w:p w:rsidR="00326BB5" w:rsidRPr="00C63AEF" w:rsidRDefault="00326BB5" w:rsidP="00326BB5">
            <w:pPr>
              <w:tabs>
                <w:tab w:val="left" w:pos="3614"/>
              </w:tabs>
              <w:ind w:firstLine="0"/>
              <w:rPr>
                <w:rFonts w:cs="Times New Roman"/>
                <w:b/>
                <w:szCs w:val="28"/>
              </w:rPr>
            </w:pPr>
            <w:r w:rsidRPr="00C63AEF">
              <w:rPr>
                <w:rFonts w:cs="Times New Roman"/>
                <w:b/>
                <w:szCs w:val="28"/>
              </w:rPr>
              <w:t>Знания:</w:t>
            </w:r>
          </w:p>
          <w:p w:rsidR="00326BB5" w:rsidRDefault="00326BB5" w:rsidP="00326BB5">
            <w:pPr>
              <w:pStyle w:val="a4"/>
              <w:tabs>
                <w:tab w:val="left" w:pos="658"/>
                <w:tab w:val="left" w:pos="3614"/>
              </w:tabs>
              <w:ind w:left="0" w:firstLine="0"/>
              <w:rPr>
                <w:rFonts w:cs="Times New Roman"/>
                <w:szCs w:val="28"/>
              </w:rPr>
            </w:pPr>
            <w:r w:rsidRPr="00C63AEF">
              <w:rPr>
                <w:rFonts w:cs="Times New Roman"/>
                <w:szCs w:val="28"/>
              </w:rPr>
              <w:t>прав и обязанностей работников в сфере профессиональной деятельности</w:t>
            </w:r>
          </w:p>
          <w:p w:rsidR="00326BB5" w:rsidRPr="00C63AEF" w:rsidRDefault="00326BB5" w:rsidP="00326BB5">
            <w:pPr>
              <w:pStyle w:val="a4"/>
              <w:tabs>
                <w:tab w:val="left" w:pos="658"/>
                <w:tab w:val="left" w:pos="3614"/>
              </w:tabs>
              <w:ind w:left="0" w:firstLine="0"/>
              <w:rPr>
                <w:rFonts w:cs="Times New Roman"/>
                <w:szCs w:val="28"/>
              </w:rPr>
            </w:pPr>
            <w:r w:rsidRPr="00C63AEF">
              <w:rPr>
                <w:rFonts w:cs="Times New Roman"/>
                <w:szCs w:val="28"/>
              </w:rPr>
              <w:t>законодательных актов и других нормативных документов, регулирующих правовые отношения в процесс</w:t>
            </w:r>
            <w:r>
              <w:rPr>
                <w:rFonts w:cs="Times New Roman"/>
                <w:szCs w:val="28"/>
              </w:rPr>
              <w:t>е профессиональной деятельности</w:t>
            </w:r>
          </w:p>
        </w:tc>
        <w:tc>
          <w:tcPr>
            <w:tcW w:w="4508" w:type="dxa"/>
          </w:tcPr>
          <w:p w:rsidR="00C63AEF" w:rsidRDefault="00C63AEF" w:rsidP="00D20197">
            <w:pPr>
              <w:tabs>
                <w:tab w:val="left" w:pos="3614"/>
              </w:tabs>
              <w:ind w:firstLine="0"/>
              <w:rPr>
                <w:rFonts w:cs="Times New Roman"/>
                <w:szCs w:val="28"/>
              </w:rPr>
            </w:pPr>
            <w:r w:rsidRPr="00C63AEF">
              <w:rPr>
                <w:rFonts w:cs="Times New Roman"/>
                <w:szCs w:val="28"/>
              </w:rPr>
              <w:t xml:space="preserve">текущий контроль в форме устного опроса, защиты практических </w:t>
            </w:r>
            <w:r>
              <w:rPr>
                <w:rFonts w:cs="Times New Roman"/>
                <w:szCs w:val="28"/>
              </w:rPr>
              <w:t>работ</w:t>
            </w:r>
            <w:r w:rsidRPr="00C63AEF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t>решения задач</w:t>
            </w:r>
            <w:r w:rsidR="0066016B">
              <w:rPr>
                <w:rFonts w:cs="Times New Roman"/>
                <w:szCs w:val="28"/>
              </w:rPr>
              <w:t xml:space="preserve">, </w:t>
            </w:r>
            <w:r w:rsidRPr="00C63AEF">
              <w:rPr>
                <w:rFonts w:cs="Times New Roman"/>
                <w:szCs w:val="28"/>
              </w:rPr>
              <w:t xml:space="preserve">ответов на контрольные вопросы, презентаций или сообщений </w:t>
            </w:r>
            <w:r w:rsidR="00DB1C27">
              <w:rPr>
                <w:rFonts w:cs="Times New Roman"/>
                <w:szCs w:val="28"/>
              </w:rPr>
              <w:t>по темам, а также рефератов</w:t>
            </w:r>
          </w:p>
          <w:p w:rsidR="00326BB5" w:rsidRDefault="00326BB5" w:rsidP="00D20197">
            <w:pPr>
              <w:tabs>
                <w:tab w:val="left" w:pos="3614"/>
              </w:tabs>
              <w:ind w:firstLine="0"/>
              <w:rPr>
                <w:rFonts w:cs="Times New Roman"/>
                <w:szCs w:val="28"/>
              </w:rPr>
            </w:pPr>
          </w:p>
          <w:p w:rsidR="00326BB5" w:rsidRDefault="00326BB5" w:rsidP="00D20197">
            <w:pPr>
              <w:tabs>
                <w:tab w:val="left" w:pos="3614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Промежуточная аттестация: </w:t>
            </w:r>
          </w:p>
          <w:p w:rsidR="00326BB5" w:rsidRPr="00C63AEF" w:rsidRDefault="00326BB5" w:rsidP="00D20197">
            <w:pPr>
              <w:tabs>
                <w:tab w:val="left" w:pos="3614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оценка ответов на вопросы дифференцированного зачета</w:t>
            </w:r>
          </w:p>
        </w:tc>
      </w:tr>
    </w:tbl>
    <w:p w:rsidR="004B7211" w:rsidRDefault="004B7211"/>
    <w:sectPr w:rsidR="004B7211" w:rsidSect="009936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8E" w:rsidRDefault="00FB528E" w:rsidP="009D4AAE">
      <w:r>
        <w:separator/>
      </w:r>
    </w:p>
  </w:endnote>
  <w:endnote w:type="continuationSeparator" w:id="0">
    <w:p w:rsidR="00FB528E" w:rsidRDefault="00FB528E" w:rsidP="009D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63774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8C3F66" w:rsidRPr="001154F7" w:rsidRDefault="008C3F66">
        <w:pPr>
          <w:pStyle w:val="a7"/>
          <w:jc w:val="center"/>
          <w:rPr>
            <w:rFonts w:cs="Times New Roman"/>
          </w:rPr>
        </w:pPr>
        <w:r w:rsidRPr="001154F7">
          <w:rPr>
            <w:rFonts w:cs="Times New Roman"/>
          </w:rPr>
          <w:fldChar w:fldCharType="begin"/>
        </w:r>
        <w:r w:rsidRPr="001154F7">
          <w:rPr>
            <w:rFonts w:cs="Times New Roman"/>
          </w:rPr>
          <w:instrText xml:space="preserve"> PAGE   \* MERGEFORMAT </w:instrText>
        </w:r>
        <w:r w:rsidRPr="001154F7">
          <w:rPr>
            <w:rFonts w:cs="Times New Roman"/>
          </w:rPr>
          <w:fldChar w:fldCharType="separate"/>
        </w:r>
        <w:r w:rsidR="00767776">
          <w:rPr>
            <w:rFonts w:cs="Times New Roman"/>
            <w:noProof/>
          </w:rPr>
          <w:t>19</w:t>
        </w:r>
        <w:r w:rsidRPr="001154F7">
          <w:rPr>
            <w:rFonts w:cs="Times New Roman"/>
          </w:rPr>
          <w:fldChar w:fldCharType="end"/>
        </w:r>
      </w:p>
    </w:sdtContent>
  </w:sdt>
  <w:p w:rsidR="008C3F66" w:rsidRDefault="008C3F6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6376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8C3F66" w:rsidRPr="001154F7" w:rsidRDefault="00767776">
        <w:pPr>
          <w:pStyle w:val="a7"/>
          <w:jc w:val="center"/>
          <w:rPr>
            <w:rFonts w:cs="Times New Roman"/>
          </w:rPr>
        </w:pPr>
      </w:p>
    </w:sdtContent>
  </w:sdt>
  <w:p w:rsidR="008C3F66" w:rsidRDefault="008C3F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8E" w:rsidRDefault="00FB528E" w:rsidP="009D4AAE">
      <w:r>
        <w:separator/>
      </w:r>
    </w:p>
  </w:footnote>
  <w:footnote w:type="continuationSeparator" w:id="0">
    <w:p w:rsidR="00FB528E" w:rsidRDefault="00FB528E" w:rsidP="009D4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35C"/>
    <w:multiLevelType w:val="hybridMultilevel"/>
    <w:tmpl w:val="03C6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376A"/>
    <w:multiLevelType w:val="hybridMultilevel"/>
    <w:tmpl w:val="24066CFE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531EC"/>
    <w:multiLevelType w:val="hybridMultilevel"/>
    <w:tmpl w:val="9724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B4D6B"/>
    <w:multiLevelType w:val="hybridMultilevel"/>
    <w:tmpl w:val="2E06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57AC9"/>
    <w:multiLevelType w:val="multilevel"/>
    <w:tmpl w:val="0060D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8342466"/>
    <w:multiLevelType w:val="hybridMultilevel"/>
    <w:tmpl w:val="2D0C94C8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ED2D97"/>
    <w:multiLevelType w:val="hybridMultilevel"/>
    <w:tmpl w:val="5C84C0C4"/>
    <w:lvl w:ilvl="0" w:tplc="D536F7B8">
      <w:start w:val="1"/>
      <w:numFmt w:val="decimal"/>
      <w:lvlText w:val="%1."/>
      <w:lvlJc w:val="left"/>
      <w:pPr>
        <w:ind w:left="264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8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9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7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157" w:hanging="180"/>
      </w:pPr>
      <w:rPr>
        <w:rFonts w:cs="Times New Roman"/>
      </w:rPr>
    </w:lvl>
  </w:abstractNum>
  <w:abstractNum w:abstractNumId="7">
    <w:nsid w:val="52A706D8"/>
    <w:multiLevelType w:val="hybridMultilevel"/>
    <w:tmpl w:val="7102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F4202"/>
    <w:multiLevelType w:val="hybridMultilevel"/>
    <w:tmpl w:val="2A5C87CE"/>
    <w:lvl w:ilvl="0" w:tplc="BA165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130FE"/>
    <w:multiLevelType w:val="hybridMultilevel"/>
    <w:tmpl w:val="6748B704"/>
    <w:lvl w:ilvl="0" w:tplc="EA44BD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4765D"/>
    <w:multiLevelType w:val="hybridMultilevel"/>
    <w:tmpl w:val="52BE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104E9"/>
    <w:multiLevelType w:val="hybridMultilevel"/>
    <w:tmpl w:val="26504532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B2346"/>
    <w:multiLevelType w:val="hybridMultilevel"/>
    <w:tmpl w:val="6D76EA3E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7211"/>
    <w:rsid w:val="000024A3"/>
    <w:rsid w:val="00033DD2"/>
    <w:rsid w:val="0004003E"/>
    <w:rsid w:val="00053DAF"/>
    <w:rsid w:val="00060E34"/>
    <w:rsid w:val="00066ED2"/>
    <w:rsid w:val="00072E17"/>
    <w:rsid w:val="00090658"/>
    <w:rsid w:val="000D172A"/>
    <w:rsid w:val="000D1CDD"/>
    <w:rsid w:val="000E1A85"/>
    <w:rsid w:val="000E3775"/>
    <w:rsid w:val="000E5686"/>
    <w:rsid w:val="000E72B6"/>
    <w:rsid w:val="000F1130"/>
    <w:rsid w:val="000F1938"/>
    <w:rsid w:val="000F3273"/>
    <w:rsid w:val="00105FB4"/>
    <w:rsid w:val="001154F7"/>
    <w:rsid w:val="00137755"/>
    <w:rsid w:val="00137CD6"/>
    <w:rsid w:val="00147261"/>
    <w:rsid w:val="00155716"/>
    <w:rsid w:val="00157E04"/>
    <w:rsid w:val="001617F2"/>
    <w:rsid w:val="001651DD"/>
    <w:rsid w:val="00196A35"/>
    <w:rsid w:val="001A194E"/>
    <w:rsid w:val="001B35D5"/>
    <w:rsid w:val="001E3180"/>
    <w:rsid w:val="002043AB"/>
    <w:rsid w:val="00220627"/>
    <w:rsid w:val="0022077F"/>
    <w:rsid w:val="00233651"/>
    <w:rsid w:val="002436B4"/>
    <w:rsid w:val="00247520"/>
    <w:rsid w:val="00254B1D"/>
    <w:rsid w:val="002605A5"/>
    <w:rsid w:val="00260AAE"/>
    <w:rsid w:val="00262A1E"/>
    <w:rsid w:val="0026372C"/>
    <w:rsid w:val="00274E39"/>
    <w:rsid w:val="002831B7"/>
    <w:rsid w:val="00284753"/>
    <w:rsid w:val="0029215C"/>
    <w:rsid w:val="002B071B"/>
    <w:rsid w:val="002B7329"/>
    <w:rsid w:val="002C07D6"/>
    <w:rsid w:val="002D4E33"/>
    <w:rsid w:val="002D5A8B"/>
    <w:rsid w:val="0030000C"/>
    <w:rsid w:val="00302DBC"/>
    <w:rsid w:val="00303FFA"/>
    <w:rsid w:val="003238FD"/>
    <w:rsid w:val="00326BB5"/>
    <w:rsid w:val="00340919"/>
    <w:rsid w:val="00340A6F"/>
    <w:rsid w:val="00346EE4"/>
    <w:rsid w:val="00350D33"/>
    <w:rsid w:val="00370D87"/>
    <w:rsid w:val="003860FD"/>
    <w:rsid w:val="003A08BB"/>
    <w:rsid w:val="003A3EF0"/>
    <w:rsid w:val="003B7905"/>
    <w:rsid w:val="003E2D3A"/>
    <w:rsid w:val="003E62AD"/>
    <w:rsid w:val="003F0FE0"/>
    <w:rsid w:val="0040047E"/>
    <w:rsid w:val="00410F26"/>
    <w:rsid w:val="004121C1"/>
    <w:rsid w:val="00423A7A"/>
    <w:rsid w:val="00424F71"/>
    <w:rsid w:val="00425E7B"/>
    <w:rsid w:val="00440561"/>
    <w:rsid w:val="004672D1"/>
    <w:rsid w:val="00467394"/>
    <w:rsid w:val="00472855"/>
    <w:rsid w:val="004B1FB4"/>
    <w:rsid w:val="004B7211"/>
    <w:rsid w:val="004C48B5"/>
    <w:rsid w:val="004E3FF9"/>
    <w:rsid w:val="004E7991"/>
    <w:rsid w:val="00500E63"/>
    <w:rsid w:val="005125E4"/>
    <w:rsid w:val="00547370"/>
    <w:rsid w:val="00557F4A"/>
    <w:rsid w:val="00581D1D"/>
    <w:rsid w:val="005840D2"/>
    <w:rsid w:val="00597497"/>
    <w:rsid w:val="005A20C8"/>
    <w:rsid w:val="005A65D7"/>
    <w:rsid w:val="005B0EFB"/>
    <w:rsid w:val="005D4B59"/>
    <w:rsid w:val="005E1639"/>
    <w:rsid w:val="005E47E3"/>
    <w:rsid w:val="005F717E"/>
    <w:rsid w:val="0060338A"/>
    <w:rsid w:val="006069CC"/>
    <w:rsid w:val="00610792"/>
    <w:rsid w:val="00615FC7"/>
    <w:rsid w:val="00616191"/>
    <w:rsid w:val="0062297C"/>
    <w:rsid w:val="0063296D"/>
    <w:rsid w:val="0066016B"/>
    <w:rsid w:val="00665487"/>
    <w:rsid w:val="00672C5C"/>
    <w:rsid w:val="00680F74"/>
    <w:rsid w:val="006836B1"/>
    <w:rsid w:val="00693EF6"/>
    <w:rsid w:val="00695F5F"/>
    <w:rsid w:val="006A1614"/>
    <w:rsid w:val="006A61CD"/>
    <w:rsid w:val="006B48B4"/>
    <w:rsid w:val="006C17A1"/>
    <w:rsid w:val="006C1F7B"/>
    <w:rsid w:val="006C7E55"/>
    <w:rsid w:val="006D27C2"/>
    <w:rsid w:val="006E01D1"/>
    <w:rsid w:val="006F425F"/>
    <w:rsid w:val="00702979"/>
    <w:rsid w:val="007048E8"/>
    <w:rsid w:val="00712D79"/>
    <w:rsid w:val="00713740"/>
    <w:rsid w:val="007507A7"/>
    <w:rsid w:val="00767776"/>
    <w:rsid w:val="00767866"/>
    <w:rsid w:val="00783069"/>
    <w:rsid w:val="00785D9F"/>
    <w:rsid w:val="00791F73"/>
    <w:rsid w:val="007B4798"/>
    <w:rsid w:val="007B64BA"/>
    <w:rsid w:val="007D1804"/>
    <w:rsid w:val="007F2A32"/>
    <w:rsid w:val="007F3166"/>
    <w:rsid w:val="007F7C76"/>
    <w:rsid w:val="00803B11"/>
    <w:rsid w:val="0080523F"/>
    <w:rsid w:val="0081381A"/>
    <w:rsid w:val="0081630A"/>
    <w:rsid w:val="008238BE"/>
    <w:rsid w:val="0083169E"/>
    <w:rsid w:val="00832472"/>
    <w:rsid w:val="00862DFB"/>
    <w:rsid w:val="008649D9"/>
    <w:rsid w:val="008663AF"/>
    <w:rsid w:val="00870D2F"/>
    <w:rsid w:val="00880909"/>
    <w:rsid w:val="00887288"/>
    <w:rsid w:val="008902E7"/>
    <w:rsid w:val="0089215F"/>
    <w:rsid w:val="008C3F66"/>
    <w:rsid w:val="008D1C35"/>
    <w:rsid w:val="008D5E92"/>
    <w:rsid w:val="008D7141"/>
    <w:rsid w:val="008E1F47"/>
    <w:rsid w:val="008E3AA6"/>
    <w:rsid w:val="00940F6B"/>
    <w:rsid w:val="00974DCA"/>
    <w:rsid w:val="0098519C"/>
    <w:rsid w:val="009936BA"/>
    <w:rsid w:val="009A4534"/>
    <w:rsid w:val="009B45A9"/>
    <w:rsid w:val="009C22F2"/>
    <w:rsid w:val="009C59DE"/>
    <w:rsid w:val="009D4AAE"/>
    <w:rsid w:val="009D7CD6"/>
    <w:rsid w:val="009E014E"/>
    <w:rsid w:val="009E32FA"/>
    <w:rsid w:val="00A11F29"/>
    <w:rsid w:val="00A1501A"/>
    <w:rsid w:val="00A241D7"/>
    <w:rsid w:val="00A37BD4"/>
    <w:rsid w:val="00A4059A"/>
    <w:rsid w:val="00A44299"/>
    <w:rsid w:val="00A46ED5"/>
    <w:rsid w:val="00A506FC"/>
    <w:rsid w:val="00A515D5"/>
    <w:rsid w:val="00A60D04"/>
    <w:rsid w:val="00A61B6E"/>
    <w:rsid w:val="00A70EC1"/>
    <w:rsid w:val="00A813F3"/>
    <w:rsid w:val="00A92DDD"/>
    <w:rsid w:val="00AA7DAA"/>
    <w:rsid w:val="00AB059B"/>
    <w:rsid w:val="00AB5641"/>
    <w:rsid w:val="00AC0B58"/>
    <w:rsid w:val="00AC45BB"/>
    <w:rsid w:val="00AD3CB1"/>
    <w:rsid w:val="00AE3C05"/>
    <w:rsid w:val="00B06A37"/>
    <w:rsid w:val="00B06B77"/>
    <w:rsid w:val="00B13BBF"/>
    <w:rsid w:val="00B34947"/>
    <w:rsid w:val="00B35430"/>
    <w:rsid w:val="00B42057"/>
    <w:rsid w:val="00B5102D"/>
    <w:rsid w:val="00B51E4B"/>
    <w:rsid w:val="00B52203"/>
    <w:rsid w:val="00B56B77"/>
    <w:rsid w:val="00B806CA"/>
    <w:rsid w:val="00B960CA"/>
    <w:rsid w:val="00B97BC4"/>
    <w:rsid w:val="00BA0218"/>
    <w:rsid w:val="00BB779F"/>
    <w:rsid w:val="00BC1318"/>
    <w:rsid w:val="00BD125F"/>
    <w:rsid w:val="00BE7BB6"/>
    <w:rsid w:val="00BF43DB"/>
    <w:rsid w:val="00C10740"/>
    <w:rsid w:val="00C10D89"/>
    <w:rsid w:val="00C1757F"/>
    <w:rsid w:val="00C4063F"/>
    <w:rsid w:val="00C4115C"/>
    <w:rsid w:val="00C440B2"/>
    <w:rsid w:val="00C50303"/>
    <w:rsid w:val="00C531F3"/>
    <w:rsid w:val="00C63AEF"/>
    <w:rsid w:val="00C65CEE"/>
    <w:rsid w:val="00C7353A"/>
    <w:rsid w:val="00C86E1A"/>
    <w:rsid w:val="00C90103"/>
    <w:rsid w:val="00C9034D"/>
    <w:rsid w:val="00C91B51"/>
    <w:rsid w:val="00C9667F"/>
    <w:rsid w:val="00CB03DF"/>
    <w:rsid w:val="00CC2FA0"/>
    <w:rsid w:val="00CD57F6"/>
    <w:rsid w:val="00CF2E9B"/>
    <w:rsid w:val="00D20197"/>
    <w:rsid w:val="00D21217"/>
    <w:rsid w:val="00D26556"/>
    <w:rsid w:val="00D51242"/>
    <w:rsid w:val="00D7424D"/>
    <w:rsid w:val="00D74A78"/>
    <w:rsid w:val="00D87211"/>
    <w:rsid w:val="00D97AC3"/>
    <w:rsid w:val="00DA4EEC"/>
    <w:rsid w:val="00DA503C"/>
    <w:rsid w:val="00DB1C27"/>
    <w:rsid w:val="00DF37E9"/>
    <w:rsid w:val="00DF4378"/>
    <w:rsid w:val="00E02804"/>
    <w:rsid w:val="00E0367B"/>
    <w:rsid w:val="00E04E01"/>
    <w:rsid w:val="00E4255A"/>
    <w:rsid w:val="00E56F91"/>
    <w:rsid w:val="00E57E12"/>
    <w:rsid w:val="00E6796C"/>
    <w:rsid w:val="00E9430B"/>
    <w:rsid w:val="00E945EA"/>
    <w:rsid w:val="00EA1E85"/>
    <w:rsid w:val="00EC1391"/>
    <w:rsid w:val="00EC57AF"/>
    <w:rsid w:val="00EE4EB8"/>
    <w:rsid w:val="00EE6FEE"/>
    <w:rsid w:val="00F0414A"/>
    <w:rsid w:val="00F32F49"/>
    <w:rsid w:val="00F40E4D"/>
    <w:rsid w:val="00F41940"/>
    <w:rsid w:val="00F667CB"/>
    <w:rsid w:val="00F75F31"/>
    <w:rsid w:val="00F8324F"/>
    <w:rsid w:val="00F862F0"/>
    <w:rsid w:val="00FA4064"/>
    <w:rsid w:val="00FA4B1E"/>
    <w:rsid w:val="00FA7611"/>
    <w:rsid w:val="00FB528E"/>
    <w:rsid w:val="00FE66DD"/>
    <w:rsid w:val="00FF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51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E3FF9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2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630A"/>
    <w:pPr>
      <w:ind w:left="720"/>
    </w:pPr>
  </w:style>
  <w:style w:type="paragraph" w:styleId="a5">
    <w:name w:val="header"/>
    <w:basedOn w:val="a"/>
    <w:link w:val="a6"/>
    <w:uiPriority w:val="99"/>
    <w:unhideWhenUsed/>
    <w:rsid w:val="009D4A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4AAE"/>
  </w:style>
  <w:style w:type="paragraph" w:styleId="a7">
    <w:name w:val="footer"/>
    <w:basedOn w:val="a"/>
    <w:link w:val="a8"/>
    <w:uiPriority w:val="99"/>
    <w:unhideWhenUsed/>
    <w:rsid w:val="009D4A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4AAE"/>
  </w:style>
  <w:style w:type="character" w:styleId="a9">
    <w:name w:val="Hyperlink"/>
    <w:basedOn w:val="a0"/>
    <w:uiPriority w:val="99"/>
    <w:unhideWhenUsed/>
    <w:rsid w:val="00AC45B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F11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113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672C5C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672C5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557F4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57F4A"/>
  </w:style>
  <w:style w:type="character" w:styleId="af0">
    <w:name w:val="FollowedHyperlink"/>
    <w:basedOn w:val="a0"/>
    <w:uiPriority w:val="99"/>
    <w:semiHidden/>
    <w:unhideWhenUsed/>
    <w:rsid w:val="00557F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05FB4"/>
  </w:style>
  <w:style w:type="paragraph" w:styleId="af1">
    <w:name w:val="Title"/>
    <w:basedOn w:val="a"/>
    <w:next w:val="a"/>
    <w:link w:val="af2"/>
    <w:uiPriority w:val="10"/>
    <w:qFormat/>
    <w:rsid w:val="009A4534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9A45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A4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C17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3">
    <w:name w:val="Базовый"/>
    <w:rsid w:val="008E1F4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......."/>
    <w:basedOn w:val="a"/>
    <w:next w:val="a"/>
    <w:rsid w:val="00887288"/>
    <w:pPr>
      <w:autoSpaceDE w:val="0"/>
      <w:autoSpaceDN w:val="0"/>
      <w:adjustRightInd w:val="0"/>
    </w:pPr>
    <w:rPr>
      <w:rFonts w:eastAsia="Calibri" w:cs="Times New Roman"/>
      <w:sz w:val="24"/>
      <w:szCs w:val="24"/>
      <w:lang w:eastAsia="en-US"/>
    </w:rPr>
  </w:style>
  <w:style w:type="character" w:styleId="af5">
    <w:name w:val="page number"/>
    <w:uiPriority w:val="99"/>
    <w:rsid w:val="00887288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4E3FF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f6">
    <w:name w:val="TOC Heading"/>
    <w:basedOn w:val="1"/>
    <w:next w:val="a"/>
    <w:uiPriority w:val="39"/>
    <w:semiHidden/>
    <w:unhideWhenUsed/>
    <w:qFormat/>
    <w:rsid w:val="004E3FF9"/>
    <w:pPr>
      <w:spacing w:before="480" w:line="276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E3FF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catalog/product/1001516" TargetMode="External"/><Relationship Id="rId18" Type="http://schemas.openxmlformats.org/officeDocument/2006/relationships/hyperlink" Target="https://www.zakonrf.info/gk/?yclid=583167079095599680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nanium.com/catalog/product/1014618" TargetMode="External"/><Relationship Id="rId17" Type="http://schemas.openxmlformats.org/officeDocument/2006/relationships/hyperlink" Target="http://constitutionrf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0443/,%20http:/legalacts.ru.%20" TargetMode="External"/><Relationship Id="rId20" Type="http://schemas.openxmlformats.org/officeDocument/2006/relationships/hyperlink" Target="http://www.mintran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um.com/catalog/product/108297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40444/.%20%20" TargetMode="External"/><Relationship Id="rId23" Type="http://schemas.openxmlformats.org/officeDocument/2006/relationships/hyperlink" Target="file:///D:\&#1056;&#1055;%20&#1050;&#1088;&#1072;&#1074;&#1095;&#1077;&#1085;&#1082;&#1086;\www.zakonrf.info" TargetMode="External"/><Relationship Id="rId10" Type="http://schemas.openxmlformats.org/officeDocument/2006/relationships/footer" Target="footer2.xml"/><Relationship Id="rId19" Type="http://schemas.openxmlformats.org/officeDocument/2006/relationships/hyperlink" Target="http://ekbpotrebnadzor.ru/?yclid=583191249883498484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znanium.com/catalog/product/1061880" TargetMode="External"/><Relationship Id="rId22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0131-2E74-4FEA-ADDE-32D85222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Мишычъ</dc:creator>
  <cp:lastModifiedBy>Судакова Анна Дмитриевна</cp:lastModifiedBy>
  <cp:revision>7</cp:revision>
  <cp:lastPrinted>2021-01-28T02:41:00Z</cp:lastPrinted>
  <dcterms:created xsi:type="dcterms:W3CDTF">2021-01-28T02:43:00Z</dcterms:created>
  <dcterms:modified xsi:type="dcterms:W3CDTF">2021-06-01T04:20:00Z</dcterms:modified>
</cp:coreProperties>
</file>